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F13" w:rsidRDefault="001F6FBC" w:rsidP="001F6FBC">
      <w:pPr>
        <w:jc w:val="right"/>
        <w:rPr>
          <w:rFonts w:ascii="Arial" w:hAnsi="Arial" w:cs="Arial"/>
        </w:rPr>
      </w:pPr>
      <w:r>
        <w:rPr>
          <w:noProof/>
          <w:lang w:eastAsia="en-GB"/>
        </w:rPr>
        <w:drawing>
          <wp:inline distT="0" distB="0" distL="0" distR="0" wp14:anchorId="7FDC7FB5" wp14:editId="491C3A1D">
            <wp:extent cx="1800000" cy="658800"/>
            <wp:effectExtent l="0" t="0" r="0" b="8255"/>
            <wp:docPr id="1" name="Picture 1" descr="M:\_brand assets\Logo\EMF\Moulton Primary Logo (RGB).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brand assets\Logo\EMF\Moulton Primary Logo (RGB).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658800"/>
                    </a:xfrm>
                    <a:prstGeom prst="rect">
                      <a:avLst/>
                    </a:prstGeom>
                    <a:noFill/>
                    <a:ln>
                      <a:noFill/>
                    </a:ln>
                  </pic:spPr>
                </pic:pic>
              </a:graphicData>
            </a:graphic>
          </wp:inline>
        </w:drawing>
      </w:r>
    </w:p>
    <w:p w:rsidR="00BD5F13" w:rsidRDefault="00BD5F13">
      <w:pPr>
        <w:rPr>
          <w:rFonts w:ascii="Arial" w:hAnsi="Arial" w:cs="Arial"/>
        </w:rPr>
      </w:pPr>
    </w:p>
    <w:p w:rsidR="00BD5F13" w:rsidRPr="00BD5F13" w:rsidRDefault="00BD5F13">
      <w:pPr>
        <w:rPr>
          <w:rFonts w:ascii="Arial" w:hAnsi="Arial" w:cs="Arial"/>
          <w:sz w:val="44"/>
          <w:szCs w:val="44"/>
        </w:rPr>
      </w:pPr>
    </w:p>
    <w:p w:rsidR="005307E9" w:rsidRPr="00BD5F13" w:rsidRDefault="00BD5F13">
      <w:pPr>
        <w:rPr>
          <w:rFonts w:ascii="Arial" w:hAnsi="Arial" w:cs="Arial"/>
          <w:sz w:val="44"/>
          <w:szCs w:val="44"/>
        </w:rPr>
      </w:pPr>
      <w:r w:rsidRPr="00BD5F13">
        <w:rPr>
          <w:rFonts w:ascii="Arial" w:hAnsi="Arial" w:cs="Arial"/>
          <w:sz w:val="44"/>
          <w:szCs w:val="44"/>
        </w:rPr>
        <w:t>Single Equality Scheme 20</w:t>
      </w:r>
      <w:r w:rsidR="006E7022">
        <w:rPr>
          <w:rFonts w:ascii="Arial" w:hAnsi="Arial" w:cs="Arial"/>
          <w:sz w:val="44"/>
          <w:szCs w:val="44"/>
        </w:rPr>
        <w:t>20</w:t>
      </w:r>
      <w:r w:rsidR="005307E9" w:rsidRPr="00BD5F13">
        <w:rPr>
          <w:rFonts w:ascii="Arial" w:hAnsi="Arial" w:cs="Arial"/>
          <w:sz w:val="44"/>
          <w:szCs w:val="44"/>
        </w:rPr>
        <w:t>-202</w:t>
      </w:r>
      <w:r w:rsidR="006E7022">
        <w:rPr>
          <w:rFonts w:ascii="Arial" w:hAnsi="Arial" w:cs="Arial"/>
          <w:sz w:val="44"/>
          <w:szCs w:val="44"/>
        </w:rPr>
        <w:t>4</w:t>
      </w:r>
      <w:r w:rsidR="005307E9" w:rsidRPr="00BD5F13">
        <w:rPr>
          <w:rFonts w:ascii="Arial" w:hAnsi="Arial" w:cs="Arial"/>
          <w:sz w:val="44"/>
          <w:szCs w:val="44"/>
        </w:rPr>
        <w:t xml:space="preserve"> </w:t>
      </w:r>
    </w:p>
    <w:p w:rsidR="005307E9" w:rsidRPr="00BD5F13" w:rsidRDefault="005307E9">
      <w:pPr>
        <w:rPr>
          <w:rFonts w:ascii="Arial" w:hAnsi="Arial" w:cs="Arial"/>
        </w:rPr>
      </w:pPr>
    </w:p>
    <w:p w:rsidR="0011759F" w:rsidRDefault="0011759F">
      <w:pPr>
        <w:rPr>
          <w:rFonts w:ascii="Arial" w:hAnsi="Arial" w:cs="Arial"/>
        </w:rPr>
      </w:pPr>
    </w:p>
    <w:tbl>
      <w:tblPr>
        <w:tblStyle w:val="TableGrid"/>
        <w:tblW w:w="0" w:type="auto"/>
        <w:tblLook w:val="04A0" w:firstRow="1" w:lastRow="0" w:firstColumn="1" w:lastColumn="0" w:noHBand="0" w:noVBand="1"/>
      </w:tblPr>
      <w:tblGrid>
        <w:gridCol w:w="9016"/>
      </w:tblGrid>
      <w:tr w:rsidR="0011759F" w:rsidTr="0011759F">
        <w:tc>
          <w:tcPr>
            <w:tcW w:w="9016" w:type="dxa"/>
          </w:tcPr>
          <w:p w:rsidR="0011759F" w:rsidRDefault="0011759F">
            <w:pPr>
              <w:rPr>
                <w:rFonts w:ascii="Arial" w:hAnsi="Arial" w:cs="Arial"/>
              </w:rPr>
            </w:pPr>
          </w:p>
          <w:p w:rsidR="0011759F" w:rsidRDefault="0011759F">
            <w:pPr>
              <w:rPr>
                <w:rFonts w:ascii="Arial" w:hAnsi="Arial" w:cs="Arial"/>
              </w:rPr>
            </w:pPr>
          </w:p>
          <w:p w:rsidR="0011759F" w:rsidRPr="0011759F" w:rsidRDefault="0011759F" w:rsidP="0011759F">
            <w:pPr>
              <w:jc w:val="center"/>
              <w:rPr>
                <w:rFonts w:ascii="Arial" w:hAnsi="Arial" w:cs="Arial"/>
                <w:b/>
              </w:rPr>
            </w:pPr>
            <w:r w:rsidRPr="0011759F">
              <w:rPr>
                <w:rFonts w:ascii="Arial" w:hAnsi="Arial" w:cs="Arial"/>
                <w:b/>
              </w:rPr>
              <w:t>Our Mission Statement</w:t>
            </w:r>
          </w:p>
          <w:p w:rsidR="0011759F" w:rsidRDefault="0011759F" w:rsidP="0011759F">
            <w:pPr>
              <w:jc w:val="center"/>
              <w:rPr>
                <w:rFonts w:ascii="Arial" w:hAnsi="Arial" w:cs="Arial"/>
              </w:rPr>
            </w:pPr>
          </w:p>
          <w:p w:rsidR="0011759F" w:rsidRPr="00BD5F13" w:rsidRDefault="0011759F" w:rsidP="0011759F">
            <w:pPr>
              <w:jc w:val="center"/>
              <w:rPr>
                <w:rFonts w:ascii="Arial" w:hAnsi="Arial" w:cs="Arial"/>
              </w:rPr>
            </w:pPr>
          </w:p>
          <w:p w:rsidR="006E7022" w:rsidRDefault="006E7022" w:rsidP="006E7022">
            <w:pPr>
              <w:ind w:firstLine="720"/>
              <w:rPr>
                <w:rFonts w:ascii="Tahoma" w:hAnsi="Tahoma" w:cs="Tahoma"/>
              </w:rPr>
            </w:pPr>
            <w:r>
              <w:rPr>
                <w:rFonts w:ascii="Tahoma" w:hAnsi="Tahoma" w:cs="Tahoma"/>
              </w:rPr>
              <w:t>To provide high quality education and training opportunities</w:t>
            </w:r>
          </w:p>
          <w:p w:rsidR="0011759F" w:rsidRDefault="0011759F">
            <w:pPr>
              <w:rPr>
                <w:rFonts w:ascii="Arial" w:hAnsi="Arial" w:cs="Arial"/>
              </w:rPr>
            </w:pPr>
          </w:p>
          <w:p w:rsidR="0011759F" w:rsidRDefault="0011759F">
            <w:pPr>
              <w:rPr>
                <w:rFonts w:ascii="Arial" w:hAnsi="Arial" w:cs="Arial"/>
              </w:rPr>
            </w:pPr>
          </w:p>
          <w:p w:rsidR="0011759F" w:rsidRDefault="0011759F">
            <w:pPr>
              <w:rPr>
                <w:rFonts w:ascii="Arial" w:hAnsi="Arial" w:cs="Arial"/>
              </w:rPr>
            </w:pPr>
          </w:p>
          <w:p w:rsidR="0011759F" w:rsidRDefault="0011759F">
            <w:pPr>
              <w:rPr>
                <w:rFonts w:ascii="Arial" w:hAnsi="Arial" w:cs="Arial"/>
              </w:rPr>
            </w:pPr>
          </w:p>
        </w:tc>
      </w:tr>
    </w:tbl>
    <w:p w:rsidR="0011759F" w:rsidRPr="00BD5F13" w:rsidRDefault="0011759F">
      <w:pPr>
        <w:rPr>
          <w:rFonts w:ascii="Arial" w:hAnsi="Arial" w:cs="Arial"/>
        </w:rPr>
      </w:pPr>
    </w:p>
    <w:tbl>
      <w:tblPr>
        <w:tblStyle w:val="TableGrid"/>
        <w:tblW w:w="0" w:type="auto"/>
        <w:tblLook w:val="04A0" w:firstRow="1" w:lastRow="0" w:firstColumn="1" w:lastColumn="0" w:noHBand="0" w:noVBand="1"/>
      </w:tblPr>
      <w:tblGrid>
        <w:gridCol w:w="9016"/>
      </w:tblGrid>
      <w:tr w:rsidR="0011759F" w:rsidTr="0011759F">
        <w:tc>
          <w:tcPr>
            <w:tcW w:w="9016" w:type="dxa"/>
          </w:tcPr>
          <w:p w:rsidR="0011759F" w:rsidRDefault="0011759F">
            <w:pPr>
              <w:rPr>
                <w:rFonts w:ascii="Arial" w:hAnsi="Arial" w:cs="Arial"/>
              </w:rPr>
            </w:pPr>
          </w:p>
          <w:p w:rsidR="0011759F" w:rsidRPr="0011759F" w:rsidRDefault="0011759F" w:rsidP="0011759F">
            <w:pPr>
              <w:jc w:val="center"/>
              <w:rPr>
                <w:rFonts w:ascii="Arial" w:hAnsi="Arial" w:cs="Arial"/>
                <w:b/>
              </w:rPr>
            </w:pPr>
          </w:p>
          <w:p w:rsidR="0011759F" w:rsidRPr="0011759F" w:rsidRDefault="0011759F" w:rsidP="0011759F">
            <w:pPr>
              <w:jc w:val="center"/>
              <w:rPr>
                <w:rFonts w:ascii="Arial" w:hAnsi="Arial" w:cs="Arial"/>
                <w:b/>
              </w:rPr>
            </w:pPr>
            <w:r w:rsidRPr="0011759F">
              <w:rPr>
                <w:rFonts w:ascii="Arial" w:hAnsi="Arial" w:cs="Arial"/>
                <w:b/>
              </w:rPr>
              <w:t>Our Values</w:t>
            </w:r>
          </w:p>
          <w:p w:rsidR="0011759F" w:rsidRDefault="0011759F" w:rsidP="0011759F">
            <w:pPr>
              <w:jc w:val="center"/>
              <w:rPr>
                <w:rFonts w:ascii="Arial" w:hAnsi="Arial" w:cs="Arial"/>
              </w:rPr>
            </w:pPr>
          </w:p>
          <w:p w:rsidR="006E7022" w:rsidRDefault="006E7022" w:rsidP="006E7022">
            <w:pPr>
              <w:pStyle w:val="ListParagraph"/>
              <w:numPr>
                <w:ilvl w:val="0"/>
                <w:numId w:val="1"/>
              </w:numPr>
              <w:rPr>
                <w:rFonts w:ascii="Tahoma" w:hAnsi="Tahoma" w:cs="Tahoma"/>
                <w:lang w:eastAsia="en-US"/>
              </w:rPr>
            </w:pPr>
            <w:r>
              <w:rPr>
                <w:rFonts w:ascii="Tahoma" w:hAnsi="Tahoma" w:cs="Tahoma"/>
                <w:lang w:eastAsia="en-US"/>
              </w:rPr>
              <w:t>Aspiration</w:t>
            </w:r>
          </w:p>
          <w:p w:rsidR="006E7022" w:rsidRDefault="006E7022" w:rsidP="006E7022">
            <w:pPr>
              <w:pStyle w:val="ListParagraph"/>
              <w:numPr>
                <w:ilvl w:val="0"/>
                <w:numId w:val="1"/>
              </w:numPr>
              <w:rPr>
                <w:rFonts w:ascii="Tahoma" w:hAnsi="Tahoma" w:cs="Tahoma"/>
                <w:lang w:eastAsia="en-US"/>
              </w:rPr>
            </w:pPr>
            <w:r>
              <w:rPr>
                <w:rFonts w:ascii="Tahoma" w:hAnsi="Tahoma" w:cs="Tahoma"/>
                <w:lang w:eastAsia="en-US"/>
              </w:rPr>
              <w:t>Excellence</w:t>
            </w:r>
          </w:p>
          <w:p w:rsidR="006E7022" w:rsidRDefault="006E7022" w:rsidP="006E7022">
            <w:pPr>
              <w:pStyle w:val="ListParagraph"/>
              <w:numPr>
                <w:ilvl w:val="0"/>
                <w:numId w:val="1"/>
              </w:numPr>
              <w:rPr>
                <w:rFonts w:ascii="Tahoma" w:hAnsi="Tahoma" w:cs="Tahoma"/>
                <w:lang w:eastAsia="en-US"/>
              </w:rPr>
            </w:pPr>
            <w:r>
              <w:rPr>
                <w:rFonts w:ascii="Tahoma" w:hAnsi="Tahoma" w:cs="Tahoma"/>
                <w:lang w:eastAsia="en-US"/>
              </w:rPr>
              <w:t>Integrity</w:t>
            </w:r>
          </w:p>
          <w:p w:rsidR="006E7022" w:rsidRDefault="006E7022" w:rsidP="006E7022">
            <w:pPr>
              <w:pStyle w:val="ListParagraph"/>
              <w:numPr>
                <w:ilvl w:val="0"/>
                <w:numId w:val="1"/>
              </w:numPr>
              <w:rPr>
                <w:rFonts w:ascii="Tahoma" w:hAnsi="Tahoma" w:cs="Tahoma"/>
                <w:lang w:eastAsia="en-US"/>
              </w:rPr>
            </w:pPr>
            <w:r>
              <w:rPr>
                <w:rFonts w:ascii="Tahoma" w:hAnsi="Tahoma" w:cs="Tahoma"/>
                <w:lang w:eastAsia="en-US"/>
              </w:rPr>
              <w:t>Professional</w:t>
            </w:r>
          </w:p>
          <w:p w:rsidR="006E7022" w:rsidRDefault="006E7022" w:rsidP="006E7022">
            <w:pPr>
              <w:pStyle w:val="ListParagraph"/>
              <w:numPr>
                <w:ilvl w:val="0"/>
                <w:numId w:val="1"/>
              </w:numPr>
              <w:rPr>
                <w:rFonts w:ascii="Tahoma" w:hAnsi="Tahoma" w:cs="Tahoma"/>
                <w:lang w:eastAsia="en-US"/>
              </w:rPr>
            </w:pPr>
            <w:r>
              <w:rPr>
                <w:rFonts w:ascii="Tahoma" w:hAnsi="Tahoma" w:cs="Tahoma"/>
                <w:lang w:eastAsia="en-US"/>
              </w:rPr>
              <w:t>Respect</w:t>
            </w:r>
          </w:p>
          <w:p w:rsidR="006E7022" w:rsidRDefault="006E7022" w:rsidP="006E7022">
            <w:pPr>
              <w:pStyle w:val="ListParagraph"/>
              <w:numPr>
                <w:ilvl w:val="0"/>
                <w:numId w:val="1"/>
              </w:numPr>
              <w:rPr>
                <w:rFonts w:ascii="Tahoma" w:hAnsi="Tahoma" w:cs="Tahoma"/>
                <w:lang w:eastAsia="en-US"/>
              </w:rPr>
            </w:pPr>
            <w:r>
              <w:rPr>
                <w:rFonts w:ascii="Tahoma" w:hAnsi="Tahoma" w:cs="Tahoma"/>
                <w:lang w:eastAsia="en-US"/>
              </w:rPr>
              <w:t>Customer Focused</w:t>
            </w:r>
          </w:p>
          <w:p w:rsidR="0011759F" w:rsidRDefault="0011759F">
            <w:pPr>
              <w:rPr>
                <w:rFonts w:ascii="Arial" w:hAnsi="Arial" w:cs="Arial"/>
              </w:rPr>
            </w:pPr>
          </w:p>
          <w:p w:rsidR="0011759F" w:rsidRDefault="0011759F">
            <w:pPr>
              <w:rPr>
                <w:rFonts w:ascii="Arial" w:hAnsi="Arial" w:cs="Arial"/>
              </w:rPr>
            </w:pPr>
          </w:p>
        </w:tc>
      </w:tr>
    </w:tbl>
    <w:p w:rsidR="005307E9" w:rsidRPr="00BD5F13" w:rsidRDefault="005307E9">
      <w:pPr>
        <w:rPr>
          <w:rFonts w:ascii="Arial" w:hAnsi="Arial" w:cs="Arial"/>
        </w:rPr>
      </w:pPr>
    </w:p>
    <w:p w:rsidR="005307E9" w:rsidRDefault="005307E9">
      <w:pPr>
        <w:rPr>
          <w:rFonts w:ascii="Arial" w:hAnsi="Arial" w:cs="Arial"/>
        </w:rPr>
      </w:pPr>
    </w:p>
    <w:tbl>
      <w:tblPr>
        <w:tblStyle w:val="TableGrid"/>
        <w:tblW w:w="0" w:type="auto"/>
        <w:tblLook w:val="04A0" w:firstRow="1" w:lastRow="0" w:firstColumn="1" w:lastColumn="0" w:noHBand="0" w:noVBand="1"/>
      </w:tblPr>
      <w:tblGrid>
        <w:gridCol w:w="9016"/>
      </w:tblGrid>
      <w:tr w:rsidR="0011759F" w:rsidTr="0011759F">
        <w:tc>
          <w:tcPr>
            <w:tcW w:w="9016" w:type="dxa"/>
          </w:tcPr>
          <w:p w:rsidR="0011759F" w:rsidRPr="00BD5F13" w:rsidRDefault="0011759F" w:rsidP="0011759F">
            <w:pPr>
              <w:rPr>
                <w:rFonts w:ascii="Arial" w:hAnsi="Arial" w:cs="Arial"/>
              </w:rPr>
            </w:pPr>
          </w:p>
          <w:p w:rsidR="0011759F" w:rsidRDefault="0011759F" w:rsidP="00966697">
            <w:pPr>
              <w:jc w:val="center"/>
              <w:rPr>
                <w:rFonts w:ascii="Arial" w:hAnsi="Arial" w:cs="Arial"/>
                <w:b/>
              </w:rPr>
            </w:pPr>
            <w:r w:rsidRPr="00396685">
              <w:rPr>
                <w:rFonts w:ascii="Arial" w:hAnsi="Arial" w:cs="Arial"/>
                <w:b/>
              </w:rPr>
              <w:t>Our Vision</w:t>
            </w:r>
          </w:p>
          <w:p w:rsidR="006E7022" w:rsidRPr="00396685" w:rsidRDefault="006E7022" w:rsidP="0011759F">
            <w:pPr>
              <w:rPr>
                <w:rFonts w:ascii="Arial" w:hAnsi="Arial" w:cs="Arial"/>
                <w:b/>
              </w:rPr>
            </w:pPr>
          </w:p>
          <w:p w:rsidR="006E7022" w:rsidRDefault="00966697" w:rsidP="00966697">
            <w:pPr>
              <w:rPr>
                <w:rFonts w:ascii="Arial" w:hAnsi="Arial" w:cs="Arial"/>
              </w:rPr>
            </w:pPr>
            <w:r>
              <w:rPr>
                <w:rFonts w:ascii="Tahoma" w:hAnsi="Tahoma" w:cs="Tahoma"/>
              </w:rPr>
              <w:tab/>
            </w:r>
            <w:r w:rsidR="006E7022">
              <w:rPr>
                <w:rFonts w:ascii="Tahoma" w:hAnsi="Tahoma" w:cs="Tahoma"/>
              </w:rPr>
              <w:t xml:space="preserve">To become the destination of choice for anyone looking to develop their skills and </w:t>
            </w:r>
            <w:r>
              <w:rPr>
                <w:rFonts w:ascii="Tahoma" w:hAnsi="Tahoma" w:cs="Tahoma"/>
              </w:rPr>
              <w:tab/>
            </w:r>
            <w:r w:rsidR="006E7022">
              <w:rPr>
                <w:rFonts w:ascii="Arial" w:hAnsi="Arial" w:cs="Arial"/>
              </w:rPr>
              <w:t>k</w:t>
            </w:r>
            <w:r w:rsidR="006E7022" w:rsidRPr="00541BB2">
              <w:rPr>
                <w:rFonts w:ascii="Arial" w:hAnsi="Arial" w:cs="Arial"/>
              </w:rPr>
              <w:t>nowledge</w:t>
            </w:r>
          </w:p>
          <w:p w:rsidR="0011759F" w:rsidRDefault="0011759F" w:rsidP="0011759F">
            <w:pPr>
              <w:rPr>
                <w:rFonts w:ascii="Arial" w:hAnsi="Arial" w:cs="Arial"/>
              </w:rPr>
            </w:pPr>
          </w:p>
          <w:p w:rsidR="0011759F" w:rsidRDefault="0011759F" w:rsidP="006E7022">
            <w:pPr>
              <w:rPr>
                <w:rFonts w:ascii="Arial" w:hAnsi="Arial" w:cs="Arial"/>
              </w:rPr>
            </w:pPr>
          </w:p>
        </w:tc>
      </w:tr>
    </w:tbl>
    <w:p w:rsidR="0011759F" w:rsidRPr="00BD5F13" w:rsidRDefault="0011759F">
      <w:pPr>
        <w:rPr>
          <w:rFonts w:ascii="Arial" w:hAnsi="Arial" w:cs="Arial"/>
        </w:rPr>
      </w:pPr>
    </w:p>
    <w:p w:rsidR="005307E9" w:rsidRPr="00BD5F13" w:rsidRDefault="005307E9">
      <w:pPr>
        <w:rPr>
          <w:rFonts w:ascii="Arial" w:hAnsi="Arial" w:cs="Arial"/>
        </w:rPr>
      </w:pPr>
    </w:p>
    <w:p w:rsidR="005307E9" w:rsidRPr="00BD5F13" w:rsidRDefault="005307E9">
      <w:pPr>
        <w:rPr>
          <w:rFonts w:ascii="Arial" w:hAnsi="Arial" w:cs="Arial"/>
        </w:rPr>
      </w:pPr>
    </w:p>
    <w:p w:rsidR="008A7E99" w:rsidRPr="008A7E99" w:rsidRDefault="005307E9">
      <w:pPr>
        <w:rPr>
          <w:rFonts w:ascii="Arial" w:hAnsi="Arial" w:cs="Arial"/>
          <w:b/>
        </w:rPr>
      </w:pPr>
      <w:r w:rsidRPr="004A1DB4">
        <w:rPr>
          <w:rFonts w:ascii="Arial" w:hAnsi="Arial" w:cs="Arial"/>
          <w:b/>
        </w:rPr>
        <w:lastRenderedPageBreak/>
        <w:t>Contents</w:t>
      </w:r>
      <w:r w:rsidRPr="008A7E99">
        <w:rPr>
          <w:rFonts w:ascii="Arial" w:hAnsi="Arial" w:cs="Arial"/>
          <w:b/>
        </w:rPr>
        <w:t xml:space="preserve"> </w:t>
      </w:r>
      <w:r w:rsidR="008A7E99" w:rsidRPr="008A7E99">
        <w:rPr>
          <w:rFonts w:ascii="Arial" w:hAnsi="Arial" w:cs="Arial"/>
          <w:b/>
        </w:rPr>
        <w:tab/>
      </w:r>
      <w:r w:rsidR="008A7E99" w:rsidRPr="008A7E99">
        <w:rPr>
          <w:rFonts w:ascii="Arial" w:hAnsi="Arial" w:cs="Arial"/>
          <w:b/>
        </w:rPr>
        <w:tab/>
      </w:r>
      <w:r w:rsidR="008A7E99" w:rsidRPr="008A7E99">
        <w:rPr>
          <w:rFonts w:ascii="Arial" w:hAnsi="Arial" w:cs="Arial"/>
          <w:b/>
        </w:rPr>
        <w:tab/>
      </w:r>
      <w:r w:rsidR="008A7E99" w:rsidRPr="008A7E99">
        <w:rPr>
          <w:rFonts w:ascii="Arial" w:hAnsi="Arial" w:cs="Arial"/>
          <w:b/>
        </w:rPr>
        <w:tab/>
      </w:r>
      <w:r w:rsidR="008A7E99" w:rsidRPr="008A7E99">
        <w:rPr>
          <w:rFonts w:ascii="Arial" w:hAnsi="Arial" w:cs="Arial"/>
          <w:b/>
        </w:rPr>
        <w:tab/>
      </w:r>
      <w:r w:rsidR="008A7E99" w:rsidRPr="008A7E99">
        <w:rPr>
          <w:rFonts w:ascii="Arial" w:hAnsi="Arial" w:cs="Arial"/>
          <w:b/>
        </w:rPr>
        <w:tab/>
      </w:r>
      <w:r w:rsidR="008A7E99" w:rsidRPr="008A7E99">
        <w:rPr>
          <w:rFonts w:ascii="Arial" w:hAnsi="Arial" w:cs="Arial"/>
          <w:b/>
        </w:rPr>
        <w:tab/>
      </w:r>
      <w:r w:rsidR="008A7E99" w:rsidRPr="008A7E99">
        <w:rPr>
          <w:rFonts w:ascii="Arial" w:hAnsi="Arial" w:cs="Arial"/>
          <w:b/>
        </w:rPr>
        <w:tab/>
      </w:r>
      <w:r w:rsidR="008A7E99" w:rsidRPr="008A7E99">
        <w:rPr>
          <w:rFonts w:ascii="Arial" w:hAnsi="Arial" w:cs="Arial"/>
          <w:b/>
        </w:rPr>
        <w:tab/>
      </w:r>
      <w:r w:rsidR="008A7E99" w:rsidRPr="008A7E99">
        <w:rPr>
          <w:rFonts w:ascii="Arial" w:hAnsi="Arial" w:cs="Arial"/>
          <w:b/>
        </w:rPr>
        <w:tab/>
      </w:r>
      <w:r w:rsidRPr="008A7E99">
        <w:rPr>
          <w:rFonts w:ascii="Arial" w:hAnsi="Arial" w:cs="Arial"/>
          <w:b/>
        </w:rPr>
        <w:t xml:space="preserve">Page </w:t>
      </w:r>
    </w:p>
    <w:p w:rsidR="008A7E99" w:rsidRDefault="008A7E99">
      <w:pPr>
        <w:rPr>
          <w:rFonts w:ascii="Arial" w:hAnsi="Arial" w:cs="Arial"/>
        </w:rPr>
      </w:pPr>
    </w:p>
    <w:p w:rsidR="008A7E99" w:rsidRDefault="008A7E99">
      <w:pPr>
        <w:rPr>
          <w:rFonts w:ascii="Arial" w:hAnsi="Arial" w:cs="Arial"/>
        </w:rPr>
      </w:pPr>
    </w:p>
    <w:p w:rsidR="008A7E99" w:rsidRDefault="005307E9">
      <w:pPr>
        <w:rPr>
          <w:rFonts w:ascii="Arial" w:hAnsi="Arial" w:cs="Arial"/>
        </w:rPr>
      </w:pPr>
      <w:r w:rsidRPr="00BD5F13">
        <w:rPr>
          <w:rFonts w:ascii="Arial" w:hAnsi="Arial" w:cs="Arial"/>
        </w:rPr>
        <w:t>1. Introduction</w:t>
      </w:r>
      <w:r w:rsidR="008A7E99">
        <w:rPr>
          <w:rFonts w:ascii="Arial" w:hAnsi="Arial" w:cs="Arial"/>
        </w:rPr>
        <w:t xml:space="preserve"> ……………………………………………………………………</w:t>
      </w:r>
      <w:r w:rsidR="008A7E99">
        <w:rPr>
          <w:rFonts w:ascii="Arial" w:hAnsi="Arial" w:cs="Arial"/>
        </w:rPr>
        <w:tab/>
      </w:r>
      <w:r w:rsidR="008A7E99">
        <w:rPr>
          <w:rFonts w:ascii="Arial" w:hAnsi="Arial" w:cs="Arial"/>
        </w:rPr>
        <w:tab/>
      </w:r>
      <w:r w:rsidR="004A1DB4">
        <w:rPr>
          <w:rFonts w:ascii="Arial" w:hAnsi="Arial" w:cs="Arial"/>
        </w:rPr>
        <w:t>4</w:t>
      </w:r>
      <w:r w:rsidRPr="00BD5F13">
        <w:rPr>
          <w:rFonts w:ascii="Arial" w:hAnsi="Arial" w:cs="Arial"/>
        </w:rPr>
        <w:t xml:space="preserve"> </w:t>
      </w:r>
    </w:p>
    <w:p w:rsidR="008A7E99" w:rsidRDefault="005307E9">
      <w:pPr>
        <w:rPr>
          <w:rFonts w:ascii="Arial" w:hAnsi="Arial" w:cs="Arial"/>
        </w:rPr>
      </w:pPr>
      <w:r w:rsidRPr="00BD5F13">
        <w:rPr>
          <w:rFonts w:ascii="Arial" w:hAnsi="Arial" w:cs="Arial"/>
        </w:rPr>
        <w:t>2. Aims ………</w:t>
      </w:r>
      <w:r w:rsidR="008A7E99">
        <w:rPr>
          <w:rFonts w:ascii="Arial" w:hAnsi="Arial" w:cs="Arial"/>
        </w:rPr>
        <w:t>……………………………………………………………………</w:t>
      </w:r>
      <w:r w:rsidR="008A7E99">
        <w:rPr>
          <w:rFonts w:ascii="Arial" w:hAnsi="Arial" w:cs="Arial"/>
        </w:rPr>
        <w:tab/>
      </w:r>
      <w:r w:rsidR="008A7E99">
        <w:rPr>
          <w:rFonts w:ascii="Arial" w:hAnsi="Arial" w:cs="Arial"/>
        </w:rPr>
        <w:tab/>
      </w:r>
      <w:r w:rsidR="004A1DB4">
        <w:rPr>
          <w:rFonts w:ascii="Arial" w:hAnsi="Arial" w:cs="Arial"/>
        </w:rPr>
        <w:t>5</w:t>
      </w:r>
      <w:r w:rsidRPr="00BD5F13">
        <w:rPr>
          <w:rFonts w:ascii="Arial" w:hAnsi="Arial" w:cs="Arial"/>
        </w:rPr>
        <w:t xml:space="preserve"> </w:t>
      </w:r>
    </w:p>
    <w:p w:rsidR="008A7E99" w:rsidRDefault="005307E9">
      <w:pPr>
        <w:rPr>
          <w:rFonts w:ascii="Arial" w:hAnsi="Arial" w:cs="Arial"/>
        </w:rPr>
      </w:pPr>
      <w:r w:rsidRPr="00BD5F13">
        <w:rPr>
          <w:rFonts w:ascii="Arial" w:hAnsi="Arial" w:cs="Arial"/>
        </w:rPr>
        <w:t>3. Vision …</w:t>
      </w:r>
      <w:r w:rsidR="008A7E99">
        <w:rPr>
          <w:rFonts w:ascii="Arial" w:hAnsi="Arial" w:cs="Arial"/>
        </w:rPr>
        <w:t>………………………………………………………………………..</w:t>
      </w:r>
      <w:r w:rsidR="008A7E99">
        <w:rPr>
          <w:rFonts w:ascii="Arial" w:hAnsi="Arial" w:cs="Arial"/>
        </w:rPr>
        <w:tab/>
      </w:r>
      <w:r w:rsidR="008A7E99">
        <w:rPr>
          <w:rFonts w:ascii="Arial" w:hAnsi="Arial" w:cs="Arial"/>
        </w:rPr>
        <w:tab/>
      </w:r>
      <w:r w:rsidR="004A1DB4">
        <w:rPr>
          <w:rFonts w:ascii="Arial" w:hAnsi="Arial" w:cs="Arial"/>
        </w:rPr>
        <w:t>6</w:t>
      </w:r>
      <w:r w:rsidRPr="00BD5F13">
        <w:rPr>
          <w:rFonts w:ascii="Arial" w:hAnsi="Arial" w:cs="Arial"/>
        </w:rPr>
        <w:t xml:space="preserve"> </w:t>
      </w:r>
    </w:p>
    <w:p w:rsidR="008A7E99" w:rsidRDefault="005307E9">
      <w:pPr>
        <w:rPr>
          <w:rFonts w:ascii="Arial" w:hAnsi="Arial" w:cs="Arial"/>
        </w:rPr>
      </w:pPr>
      <w:r w:rsidRPr="00BD5F13">
        <w:rPr>
          <w:rFonts w:ascii="Arial" w:hAnsi="Arial" w:cs="Arial"/>
        </w:rPr>
        <w:t>4. Commitment of the</w:t>
      </w:r>
      <w:r w:rsidR="008A7E99">
        <w:rPr>
          <w:rFonts w:ascii="Arial" w:hAnsi="Arial" w:cs="Arial"/>
        </w:rPr>
        <w:t xml:space="preserve"> College …………………………………………………</w:t>
      </w:r>
      <w:r w:rsidR="008A7E99">
        <w:rPr>
          <w:rFonts w:ascii="Arial" w:hAnsi="Arial" w:cs="Arial"/>
        </w:rPr>
        <w:tab/>
      </w:r>
      <w:r w:rsidR="008A7E99">
        <w:rPr>
          <w:rFonts w:ascii="Arial" w:hAnsi="Arial" w:cs="Arial"/>
        </w:rPr>
        <w:tab/>
      </w:r>
      <w:r w:rsidR="004A1DB4">
        <w:rPr>
          <w:rFonts w:ascii="Arial" w:hAnsi="Arial" w:cs="Arial"/>
        </w:rPr>
        <w:t>7</w:t>
      </w:r>
      <w:r w:rsidRPr="00BD5F13">
        <w:rPr>
          <w:rFonts w:ascii="Arial" w:hAnsi="Arial" w:cs="Arial"/>
        </w:rPr>
        <w:t xml:space="preserve"> </w:t>
      </w:r>
    </w:p>
    <w:p w:rsidR="008A7E99" w:rsidRDefault="005307E9">
      <w:pPr>
        <w:rPr>
          <w:rFonts w:ascii="Arial" w:hAnsi="Arial" w:cs="Arial"/>
        </w:rPr>
      </w:pPr>
      <w:r w:rsidRPr="00BD5F13">
        <w:rPr>
          <w:rFonts w:ascii="Arial" w:hAnsi="Arial" w:cs="Arial"/>
        </w:rPr>
        <w:t>5. College Contex</w:t>
      </w:r>
      <w:r w:rsidR="008A7E99">
        <w:rPr>
          <w:rFonts w:ascii="Arial" w:hAnsi="Arial" w:cs="Arial"/>
        </w:rPr>
        <w:t>t ………………………………………………………………</w:t>
      </w:r>
      <w:r w:rsidR="008A7E99">
        <w:rPr>
          <w:rFonts w:ascii="Arial" w:hAnsi="Arial" w:cs="Arial"/>
        </w:rPr>
        <w:tab/>
      </w:r>
      <w:r w:rsidR="008A7E99">
        <w:rPr>
          <w:rFonts w:ascii="Arial" w:hAnsi="Arial" w:cs="Arial"/>
        </w:rPr>
        <w:tab/>
      </w:r>
      <w:r w:rsidR="004A1DB4">
        <w:rPr>
          <w:rFonts w:ascii="Arial" w:hAnsi="Arial" w:cs="Arial"/>
        </w:rPr>
        <w:t>7</w:t>
      </w:r>
      <w:r w:rsidRPr="00BD5F13">
        <w:rPr>
          <w:rFonts w:ascii="Arial" w:hAnsi="Arial" w:cs="Arial"/>
        </w:rPr>
        <w:t xml:space="preserve"> </w:t>
      </w:r>
    </w:p>
    <w:p w:rsidR="008A7E99" w:rsidRDefault="005307E9">
      <w:pPr>
        <w:rPr>
          <w:rFonts w:ascii="Arial" w:hAnsi="Arial" w:cs="Arial"/>
        </w:rPr>
      </w:pPr>
      <w:r w:rsidRPr="00BD5F13">
        <w:rPr>
          <w:rFonts w:ascii="Arial" w:hAnsi="Arial" w:cs="Arial"/>
        </w:rPr>
        <w:t>6. Delivery of the Colle</w:t>
      </w:r>
      <w:r w:rsidR="008A7E99">
        <w:rPr>
          <w:rFonts w:ascii="Arial" w:hAnsi="Arial" w:cs="Arial"/>
        </w:rPr>
        <w:t>ge’s SES ………………………………………………</w:t>
      </w:r>
      <w:r w:rsidR="008A7E99">
        <w:rPr>
          <w:rFonts w:ascii="Arial" w:hAnsi="Arial" w:cs="Arial"/>
        </w:rPr>
        <w:tab/>
      </w:r>
      <w:r w:rsidR="008A7E99">
        <w:rPr>
          <w:rFonts w:ascii="Arial" w:hAnsi="Arial" w:cs="Arial"/>
        </w:rPr>
        <w:tab/>
      </w:r>
      <w:r w:rsidR="004A1DB4">
        <w:rPr>
          <w:rFonts w:ascii="Arial" w:hAnsi="Arial" w:cs="Arial"/>
        </w:rPr>
        <w:t>8</w:t>
      </w:r>
    </w:p>
    <w:p w:rsidR="008A7E99" w:rsidRDefault="005307E9">
      <w:pPr>
        <w:rPr>
          <w:rFonts w:ascii="Arial" w:hAnsi="Arial" w:cs="Arial"/>
        </w:rPr>
      </w:pPr>
      <w:r w:rsidRPr="00BD5F13">
        <w:rPr>
          <w:rFonts w:ascii="Arial" w:hAnsi="Arial" w:cs="Arial"/>
        </w:rPr>
        <w:t>7. SES Priorities</w:t>
      </w:r>
      <w:r w:rsidR="008A7E99">
        <w:rPr>
          <w:rFonts w:ascii="Arial" w:hAnsi="Arial" w:cs="Arial"/>
        </w:rPr>
        <w:t xml:space="preserve"> …………………………………………………………………</w:t>
      </w:r>
      <w:r w:rsidR="008A7E99">
        <w:rPr>
          <w:rFonts w:ascii="Arial" w:hAnsi="Arial" w:cs="Arial"/>
        </w:rPr>
        <w:tab/>
      </w:r>
      <w:r w:rsidR="008A7E99">
        <w:rPr>
          <w:rFonts w:ascii="Arial" w:hAnsi="Arial" w:cs="Arial"/>
        </w:rPr>
        <w:tab/>
      </w:r>
      <w:r w:rsidR="004A1DB4">
        <w:rPr>
          <w:rFonts w:ascii="Arial" w:hAnsi="Arial" w:cs="Arial"/>
        </w:rPr>
        <w:t>9</w:t>
      </w:r>
      <w:r w:rsidRPr="00BD5F13">
        <w:rPr>
          <w:rFonts w:ascii="Arial" w:hAnsi="Arial" w:cs="Arial"/>
        </w:rPr>
        <w:t xml:space="preserve"> </w:t>
      </w:r>
    </w:p>
    <w:p w:rsidR="008A7E99" w:rsidRDefault="005307E9">
      <w:pPr>
        <w:rPr>
          <w:rFonts w:ascii="Arial" w:hAnsi="Arial" w:cs="Arial"/>
        </w:rPr>
      </w:pPr>
      <w:r w:rsidRPr="00BD5F13">
        <w:rPr>
          <w:rFonts w:ascii="Arial" w:hAnsi="Arial" w:cs="Arial"/>
        </w:rPr>
        <w:t>8. Over-arching objectives of the SES ………………………………</w:t>
      </w:r>
      <w:r w:rsidR="008A7E99">
        <w:rPr>
          <w:rFonts w:ascii="Arial" w:hAnsi="Arial" w:cs="Arial"/>
        </w:rPr>
        <w:t>……….</w:t>
      </w:r>
      <w:r w:rsidR="008A7E99">
        <w:rPr>
          <w:rFonts w:ascii="Arial" w:hAnsi="Arial" w:cs="Arial"/>
        </w:rPr>
        <w:tab/>
      </w:r>
      <w:r w:rsidR="008A7E99">
        <w:rPr>
          <w:rFonts w:ascii="Arial" w:hAnsi="Arial" w:cs="Arial"/>
        </w:rPr>
        <w:tab/>
      </w:r>
      <w:r w:rsidRPr="00BD5F13">
        <w:rPr>
          <w:rFonts w:ascii="Arial" w:hAnsi="Arial" w:cs="Arial"/>
        </w:rPr>
        <w:t>1</w:t>
      </w:r>
      <w:r w:rsidR="00567155">
        <w:rPr>
          <w:rFonts w:ascii="Arial" w:hAnsi="Arial" w:cs="Arial"/>
        </w:rPr>
        <w:t>3</w:t>
      </w:r>
      <w:bookmarkStart w:id="0" w:name="_GoBack"/>
      <w:bookmarkEnd w:id="0"/>
      <w:r w:rsidRPr="00BD5F13">
        <w:rPr>
          <w:rFonts w:ascii="Arial" w:hAnsi="Arial" w:cs="Arial"/>
        </w:rPr>
        <w:t xml:space="preserve"> </w:t>
      </w:r>
    </w:p>
    <w:p w:rsidR="005307E9" w:rsidRPr="00BD5F13" w:rsidRDefault="005307E9">
      <w:pPr>
        <w:rPr>
          <w:rFonts w:ascii="Arial" w:hAnsi="Arial" w:cs="Arial"/>
        </w:rPr>
      </w:pPr>
    </w:p>
    <w:p w:rsidR="005307E9" w:rsidRPr="00BD5F13" w:rsidRDefault="005307E9">
      <w:pPr>
        <w:rPr>
          <w:rFonts w:ascii="Arial" w:hAnsi="Arial" w:cs="Arial"/>
        </w:rPr>
      </w:pPr>
    </w:p>
    <w:p w:rsidR="005307E9" w:rsidRPr="00BD5F13" w:rsidRDefault="005307E9">
      <w:pPr>
        <w:rPr>
          <w:rFonts w:ascii="Arial" w:hAnsi="Arial" w:cs="Arial"/>
        </w:rPr>
      </w:pPr>
    </w:p>
    <w:p w:rsidR="005307E9" w:rsidRPr="00BD5F13" w:rsidRDefault="005307E9">
      <w:pPr>
        <w:rPr>
          <w:rFonts w:ascii="Arial" w:hAnsi="Arial" w:cs="Arial"/>
        </w:rPr>
      </w:pPr>
    </w:p>
    <w:p w:rsidR="005307E9" w:rsidRPr="00BD5F13" w:rsidRDefault="005307E9">
      <w:pPr>
        <w:rPr>
          <w:rFonts w:ascii="Arial" w:hAnsi="Arial" w:cs="Arial"/>
        </w:rPr>
      </w:pPr>
    </w:p>
    <w:p w:rsidR="005307E9" w:rsidRPr="00BD5F13" w:rsidRDefault="005307E9">
      <w:pPr>
        <w:rPr>
          <w:rFonts w:ascii="Arial" w:hAnsi="Arial" w:cs="Arial"/>
        </w:rPr>
      </w:pPr>
    </w:p>
    <w:p w:rsidR="005307E9" w:rsidRPr="00BD5F13" w:rsidRDefault="005307E9">
      <w:pPr>
        <w:rPr>
          <w:rFonts w:ascii="Arial" w:hAnsi="Arial" w:cs="Arial"/>
        </w:rPr>
      </w:pPr>
    </w:p>
    <w:p w:rsidR="005307E9" w:rsidRPr="00BD5F13" w:rsidRDefault="005307E9">
      <w:pPr>
        <w:rPr>
          <w:rFonts w:ascii="Arial" w:hAnsi="Arial" w:cs="Arial"/>
        </w:rPr>
      </w:pPr>
    </w:p>
    <w:p w:rsidR="005307E9" w:rsidRPr="00BD5F13" w:rsidRDefault="005307E9">
      <w:pPr>
        <w:rPr>
          <w:rFonts w:ascii="Arial" w:hAnsi="Arial" w:cs="Arial"/>
        </w:rPr>
      </w:pPr>
    </w:p>
    <w:p w:rsidR="005307E9" w:rsidRPr="00BD5F13" w:rsidRDefault="005307E9">
      <w:pPr>
        <w:rPr>
          <w:rFonts w:ascii="Arial" w:hAnsi="Arial" w:cs="Arial"/>
        </w:rPr>
      </w:pPr>
    </w:p>
    <w:p w:rsidR="005307E9" w:rsidRPr="00BD5F13" w:rsidRDefault="005307E9">
      <w:pPr>
        <w:rPr>
          <w:rFonts w:ascii="Arial" w:hAnsi="Arial" w:cs="Arial"/>
        </w:rPr>
      </w:pPr>
    </w:p>
    <w:p w:rsidR="005307E9" w:rsidRPr="00BD5F13" w:rsidRDefault="005307E9">
      <w:pPr>
        <w:rPr>
          <w:rFonts w:ascii="Arial" w:hAnsi="Arial" w:cs="Arial"/>
        </w:rPr>
      </w:pPr>
    </w:p>
    <w:p w:rsidR="005307E9" w:rsidRPr="00BD5F13" w:rsidRDefault="005307E9">
      <w:pPr>
        <w:rPr>
          <w:rFonts w:ascii="Arial" w:hAnsi="Arial" w:cs="Arial"/>
        </w:rPr>
      </w:pPr>
    </w:p>
    <w:p w:rsidR="005307E9" w:rsidRPr="00BD5F13" w:rsidRDefault="005307E9">
      <w:pPr>
        <w:rPr>
          <w:rFonts w:ascii="Arial" w:hAnsi="Arial" w:cs="Arial"/>
        </w:rPr>
      </w:pPr>
    </w:p>
    <w:p w:rsidR="005307E9" w:rsidRPr="00BD5F13" w:rsidRDefault="005307E9">
      <w:pPr>
        <w:rPr>
          <w:rFonts w:ascii="Arial" w:hAnsi="Arial" w:cs="Arial"/>
        </w:rPr>
      </w:pPr>
    </w:p>
    <w:p w:rsidR="005307E9" w:rsidRPr="00BD5F13" w:rsidRDefault="005307E9">
      <w:pPr>
        <w:rPr>
          <w:rFonts w:ascii="Arial" w:hAnsi="Arial" w:cs="Arial"/>
        </w:rPr>
      </w:pPr>
    </w:p>
    <w:p w:rsidR="005307E9" w:rsidRPr="00BD5F13" w:rsidRDefault="005307E9">
      <w:pPr>
        <w:rPr>
          <w:rFonts w:ascii="Arial" w:hAnsi="Arial" w:cs="Arial"/>
        </w:rPr>
      </w:pPr>
    </w:p>
    <w:p w:rsidR="00F00FDA" w:rsidRDefault="00F00FDA" w:rsidP="006D6204">
      <w:pPr>
        <w:jc w:val="center"/>
        <w:rPr>
          <w:rFonts w:ascii="Arial" w:hAnsi="Arial" w:cs="Arial"/>
          <w:b/>
          <w:sz w:val="28"/>
          <w:szCs w:val="28"/>
        </w:rPr>
      </w:pPr>
    </w:p>
    <w:p w:rsidR="00F00FDA" w:rsidRDefault="00F00FDA" w:rsidP="006D6204">
      <w:pPr>
        <w:jc w:val="center"/>
        <w:rPr>
          <w:rFonts w:ascii="Arial" w:hAnsi="Arial" w:cs="Arial"/>
          <w:b/>
          <w:sz w:val="28"/>
          <w:szCs w:val="28"/>
        </w:rPr>
      </w:pPr>
    </w:p>
    <w:p w:rsidR="00F00FDA" w:rsidRDefault="00F00FDA" w:rsidP="006D6204">
      <w:pPr>
        <w:jc w:val="center"/>
        <w:rPr>
          <w:rFonts w:ascii="Arial" w:hAnsi="Arial" w:cs="Arial"/>
          <w:b/>
          <w:sz w:val="28"/>
          <w:szCs w:val="28"/>
        </w:rPr>
      </w:pPr>
    </w:p>
    <w:p w:rsidR="006D6204" w:rsidRPr="006D6204" w:rsidRDefault="005307E9" w:rsidP="006D6204">
      <w:pPr>
        <w:jc w:val="center"/>
        <w:rPr>
          <w:rFonts w:ascii="Arial" w:hAnsi="Arial" w:cs="Arial"/>
          <w:b/>
          <w:sz w:val="28"/>
          <w:szCs w:val="28"/>
        </w:rPr>
      </w:pPr>
      <w:r w:rsidRPr="006D6204">
        <w:rPr>
          <w:rFonts w:ascii="Arial" w:hAnsi="Arial" w:cs="Arial"/>
          <w:b/>
          <w:sz w:val="28"/>
          <w:szCs w:val="28"/>
        </w:rPr>
        <w:lastRenderedPageBreak/>
        <w:t>Single Equality Statement</w:t>
      </w:r>
    </w:p>
    <w:p w:rsidR="006D6204" w:rsidRDefault="006D6204">
      <w:pPr>
        <w:rPr>
          <w:rFonts w:ascii="Arial" w:hAnsi="Arial" w:cs="Arial"/>
        </w:rPr>
      </w:pPr>
    </w:p>
    <w:p w:rsidR="006E7022" w:rsidRDefault="006E7022">
      <w:pPr>
        <w:rPr>
          <w:rFonts w:ascii="Arial" w:hAnsi="Arial" w:cs="Arial"/>
        </w:rPr>
      </w:pPr>
    </w:p>
    <w:p w:rsidR="006E7022" w:rsidRDefault="006E7022">
      <w:pPr>
        <w:rPr>
          <w:rFonts w:ascii="Arial" w:hAnsi="Arial" w:cs="Arial"/>
        </w:rPr>
      </w:pPr>
    </w:p>
    <w:p w:rsidR="006D6204" w:rsidRPr="006E7022" w:rsidRDefault="005307E9">
      <w:pPr>
        <w:rPr>
          <w:rFonts w:ascii="Arial" w:hAnsi="Arial" w:cs="Arial"/>
          <w:sz w:val="36"/>
          <w:szCs w:val="36"/>
        </w:rPr>
      </w:pPr>
      <w:r w:rsidRPr="006E7022">
        <w:rPr>
          <w:rFonts w:ascii="Arial" w:hAnsi="Arial" w:cs="Arial"/>
          <w:sz w:val="36"/>
          <w:szCs w:val="36"/>
        </w:rPr>
        <w:t xml:space="preserve">We aspire to be a college community that through its leadership, recruitment, teaching and learning, is free from discrimination and confident in its diversity. </w:t>
      </w:r>
    </w:p>
    <w:p w:rsidR="006D6204" w:rsidRPr="006E7022" w:rsidRDefault="006D6204">
      <w:pPr>
        <w:rPr>
          <w:rFonts w:ascii="Arial" w:hAnsi="Arial" w:cs="Arial"/>
          <w:sz w:val="36"/>
          <w:szCs w:val="36"/>
        </w:rPr>
      </w:pPr>
    </w:p>
    <w:p w:rsidR="005307E9" w:rsidRPr="006E7022" w:rsidRDefault="00BD5F13">
      <w:pPr>
        <w:rPr>
          <w:rFonts w:ascii="Arial" w:hAnsi="Arial" w:cs="Arial"/>
          <w:sz w:val="36"/>
          <w:szCs w:val="36"/>
        </w:rPr>
      </w:pPr>
      <w:r w:rsidRPr="006E7022">
        <w:rPr>
          <w:rFonts w:ascii="Arial" w:hAnsi="Arial" w:cs="Arial"/>
          <w:sz w:val="36"/>
          <w:szCs w:val="36"/>
        </w:rPr>
        <w:t>Moulton</w:t>
      </w:r>
      <w:r w:rsidR="005307E9" w:rsidRPr="006E7022">
        <w:rPr>
          <w:rFonts w:ascii="Arial" w:hAnsi="Arial" w:cs="Arial"/>
          <w:sz w:val="36"/>
          <w:szCs w:val="36"/>
        </w:rPr>
        <w:t xml:space="preserve"> College (“the College”) is committed to ensuring that every individual who belongs to or who accesses our learning community is valued, supported and respected. We welcome and celebrate the unique talent and experience of each individual student and employee.</w:t>
      </w:r>
    </w:p>
    <w:p w:rsidR="005307E9" w:rsidRPr="00BD5F13" w:rsidRDefault="005307E9">
      <w:pPr>
        <w:rPr>
          <w:rFonts w:ascii="Arial" w:hAnsi="Arial" w:cs="Arial"/>
        </w:rPr>
      </w:pPr>
    </w:p>
    <w:p w:rsidR="005307E9" w:rsidRDefault="005307E9">
      <w:pPr>
        <w:rPr>
          <w:rFonts w:ascii="Arial" w:hAnsi="Arial" w:cs="Arial"/>
        </w:rPr>
      </w:pPr>
    </w:p>
    <w:p w:rsidR="006D6204" w:rsidRDefault="006D6204">
      <w:pPr>
        <w:rPr>
          <w:rFonts w:ascii="Arial" w:hAnsi="Arial" w:cs="Arial"/>
        </w:rPr>
      </w:pPr>
    </w:p>
    <w:p w:rsidR="006D6204" w:rsidRDefault="006D6204">
      <w:pPr>
        <w:rPr>
          <w:rFonts w:ascii="Arial" w:hAnsi="Arial" w:cs="Arial"/>
        </w:rPr>
      </w:pPr>
    </w:p>
    <w:p w:rsidR="006D6204" w:rsidRDefault="006D6204">
      <w:pPr>
        <w:rPr>
          <w:rFonts w:ascii="Arial" w:hAnsi="Arial" w:cs="Arial"/>
        </w:rPr>
      </w:pPr>
    </w:p>
    <w:p w:rsidR="006D6204" w:rsidRDefault="006D6204">
      <w:pPr>
        <w:rPr>
          <w:rFonts w:ascii="Arial" w:hAnsi="Arial" w:cs="Arial"/>
        </w:rPr>
      </w:pPr>
    </w:p>
    <w:p w:rsidR="006D6204" w:rsidRDefault="006D6204">
      <w:pPr>
        <w:rPr>
          <w:rFonts w:ascii="Arial" w:hAnsi="Arial" w:cs="Arial"/>
        </w:rPr>
      </w:pPr>
    </w:p>
    <w:p w:rsidR="006D6204" w:rsidRDefault="006D6204">
      <w:pPr>
        <w:rPr>
          <w:rFonts w:ascii="Arial" w:hAnsi="Arial" w:cs="Arial"/>
        </w:rPr>
      </w:pPr>
    </w:p>
    <w:p w:rsidR="006D6204" w:rsidRDefault="006D6204">
      <w:pPr>
        <w:rPr>
          <w:rFonts w:ascii="Arial" w:hAnsi="Arial" w:cs="Arial"/>
        </w:rPr>
      </w:pPr>
    </w:p>
    <w:p w:rsidR="006D6204" w:rsidRDefault="006D6204">
      <w:pPr>
        <w:rPr>
          <w:rFonts w:ascii="Arial" w:hAnsi="Arial" w:cs="Arial"/>
        </w:rPr>
      </w:pPr>
    </w:p>
    <w:p w:rsidR="006D6204" w:rsidRDefault="006D6204">
      <w:pPr>
        <w:rPr>
          <w:rFonts w:ascii="Arial" w:hAnsi="Arial" w:cs="Arial"/>
        </w:rPr>
      </w:pPr>
    </w:p>
    <w:p w:rsidR="006D6204" w:rsidRDefault="006D6204">
      <w:pPr>
        <w:rPr>
          <w:rFonts w:ascii="Arial" w:hAnsi="Arial" w:cs="Arial"/>
        </w:rPr>
      </w:pPr>
    </w:p>
    <w:p w:rsidR="006D6204" w:rsidRDefault="006D6204">
      <w:pPr>
        <w:rPr>
          <w:rFonts w:ascii="Arial" w:hAnsi="Arial" w:cs="Arial"/>
        </w:rPr>
      </w:pPr>
    </w:p>
    <w:p w:rsidR="006E7022" w:rsidRDefault="006E7022">
      <w:pPr>
        <w:rPr>
          <w:rFonts w:ascii="Arial" w:hAnsi="Arial" w:cs="Arial"/>
          <w:b/>
        </w:rPr>
      </w:pPr>
    </w:p>
    <w:p w:rsidR="006E7022" w:rsidRDefault="006E7022">
      <w:pPr>
        <w:rPr>
          <w:rFonts w:ascii="Arial" w:hAnsi="Arial" w:cs="Arial"/>
          <w:b/>
        </w:rPr>
      </w:pPr>
    </w:p>
    <w:p w:rsidR="006E7022" w:rsidRDefault="006E7022">
      <w:pPr>
        <w:rPr>
          <w:rFonts w:ascii="Arial" w:hAnsi="Arial" w:cs="Arial"/>
          <w:b/>
        </w:rPr>
      </w:pPr>
    </w:p>
    <w:p w:rsidR="00F00FDA" w:rsidRDefault="00F00FDA">
      <w:pPr>
        <w:rPr>
          <w:rFonts w:ascii="Arial" w:hAnsi="Arial" w:cs="Arial"/>
          <w:b/>
        </w:rPr>
      </w:pPr>
    </w:p>
    <w:p w:rsidR="006D6204" w:rsidRPr="006E7022" w:rsidRDefault="005307E9">
      <w:pPr>
        <w:rPr>
          <w:rFonts w:ascii="Arial" w:hAnsi="Arial" w:cs="Arial"/>
          <w:b/>
        </w:rPr>
      </w:pPr>
      <w:r w:rsidRPr="006E7022">
        <w:rPr>
          <w:rFonts w:ascii="Arial" w:hAnsi="Arial" w:cs="Arial"/>
          <w:b/>
        </w:rPr>
        <w:lastRenderedPageBreak/>
        <w:t xml:space="preserve">1. Introduction </w:t>
      </w:r>
    </w:p>
    <w:p w:rsidR="006D6204" w:rsidRDefault="006D6204">
      <w:pPr>
        <w:rPr>
          <w:rFonts w:ascii="Arial" w:hAnsi="Arial" w:cs="Arial"/>
        </w:rPr>
      </w:pPr>
    </w:p>
    <w:p w:rsidR="006D6204" w:rsidRDefault="005307E9" w:rsidP="00966697">
      <w:pPr>
        <w:ind w:left="426" w:hanging="426"/>
        <w:rPr>
          <w:rFonts w:ascii="Arial" w:hAnsi="Arial" w:cs="Arial"/>
        </w:rPr>
      </w:pPr>
      <w:r w:rsidRPr="00BD5F13">
        <w:rPr>
          <w:rFonts w:ascii="Arial" w:hAnsi="Arial" w:cs="Arial"/>
        </w:rPr>
        <w:t xml:space="preserve">1.1 </w:t>
      </w:r>
      <w:r w:rsidR="00966697">
        <w:rPr>
          <w:rFonts w:ascii="Arial" w:hAnsi="Arial" w:cs="Arial"/>
        </w:rPr>
        <w:tab/>
      </w:r>
      <w:r w:rsidR="00966697">
        <w:rPr>
          <w:rFonts w:ascii="Arial" w:hAnsi="Arial" w:cs="Arial"/>
        </w:rPr>
        <w:tab/>
      </w:r>
      <w:r w:rsidRPr="00BD5F13">
        <w:rPr>
          <w:rFonts w:ascii="Arial" w:hAnsi="Arial" w:cs="Arial"/>
        </w:rPr>
        <w:t xml:space="preserve">Equality and diversity and a commitment to inclusiveness are embedded in our </w:t>
      </w:r>
      <w:r w:rsidR="00966697">
        <w:rPr>
          <w:rFonts w:ascii="Arial" w:hAnsi="Arial" w:cs="Arial"/>
        </w:rPr>
        <w:tab/>
      </w:r>
      <w:r w:rsidRPr="00BD5F13">
        <w:rPr>
          <w:rFonts w:ascii="Arial" w:hAnsi="Arial" w:cs="Arial"/>
        </w:rPr>
        <w:t xml:space="preserve">Mission and Values: </w:t>
      </w:r>
    </w:p>
    <w:p w:rsidR="00541BB2" w:rsidRDefault="00541BB2">
      <w:pPr>
        <w:rPr>
          <w:rFonts w:ascii="Arial" w:hAnsi="Arial" w:cs="Arial"/>
        </w:rPr>
      </w:pPr>
    </w:p>
    <w:p w:rsidR="00541BB2" w:rsidRDefault="00541BB2" w:rsidP="00541BB2">
      <w:pPr>
        <w:rPr>
          <w:rFonts w:ascii="Tahoma" w:hAnsi="Tahoma" w:cs="Tahoma"/>
        </w:rPr>
      </w:pPr>
      <w:r>
        <w:rPr>
          <w:rFonts w:ascii="Tahoma" w:hAnsi="Tahoma" w:cs="Tahoma"/>
          <w:b/>
          <w:bCs/>
          <w:sz w:val="28"/>
          <w:szCs w:val="28"/>
        </w:rPr>
        <w:t>Mission</w:t>
      </w:r>
    </w:p>
    <w:p w:rsidR="00541BB2" w:rsidRDefault="00541BB2" w:rsidP="00966697">
      <w:pPr>
        <w:ind w:firstLine="426"/>
        <w:rPr>
          <w:rFonts w:ascii="Tahoma" w:hAnsi="Tahoma" w:cs="Tahoma"/>
        </w:rPr>
      </w:pPr>
      <w:r>
        <w:rPr>
          <w:rFonts w:ascii="Tahoma" w:hAnsi="Tahoma" w:cs="Tahoma"/>
        </w:rPr>
        <w:t>To provide high quality education and training opportunities</w:t>
      </w:r>
    </w:p>
    <w:p w:rsidR="00541BB2" w:rsidRPr="00541BB2" w:rsidRDefault="00541BB2">
      <w:pPr>
        <w:rPr>
          <w:rFonts w:ascii="Tahoma" w:hAnsi="Tahoma" w:cs="Tahoma"/>
        </w:rPr>
      </w:pPr>
    </w:p>
    <w:p w:rsidR="00784ED6" w:rsidRDefault="005307E9" w:rsidP="00966697">
      <w:pPr>
        <w:ind w:left="426" w:hanging="426"/>
        <w:rPr>
          <w:rFonts w:ascii="Arial" w:hAnsi="Arial" w:cs="Arial"/>
        </w:rPr>
      </w:pPr>
      <w:r w:rsidRPr="00BD5F13">
        <w:rPr>
          <w:rFonts w:ascii="Arial" w:hAnsi="Arial" w:cs="Arial"/>
        </w:rPr>
        <w:t xml:space="preserve">1.2 </w:t>
      </w:r>
      <w:r w:rsidR="00966697">
        <w:rPr>
          <w:rFonts w:ascii="Arial" w:hAnsi="Arial" w:cs="Arial"/>
        </w:rPr>
        <w:tab/>
      </w:r>
      <w:r w:rsidR="00966697">
        <w:rPr>
          <w:rFonts w:ascii="Arial" w:hAnsi="Arial" w:cs="Arial"/>
        </w:rPr>
        <w:tab/>
      </w:r>
      <w:r w:rsidRPr="00BD5F13">
        <w:rPr>
          <w:rFonts w:ascii="Arial" w:hAnsi="Arial" w:cs="Arial"/>
        </w:rPr>
        <w:t>The College’s Mission is underpinned by its</w:t>
      </w:r>
      <w:r w:rsidR="00541BB2">
        <w:rPr>
          <w:rFonts w:ascii="Arial" w:hAnsi="Arial" w:cs="Arial"/>
        </w:rPr>
        <w:t xml:space="preserve"> Vision and</w:t>
      </w:r>
      <w:r w:rsidRPr="00BD5F13">
        <w:rPr>
          <w:rFonts w:ascii="Arial" w:hAnsi="Arial" w:cs="Arial"/>
        </w:rPr>
        <w:t xml:space="preserve"> Core Values which directly </w:t>
      </w:r>
      <w:r w:rsidR="00966697">
        <w:rPr>
          <w:rFonts w:ascii="Arial" w:hAnsi="Arial" w:cs="Arial"/>
        </w:rPr>
        <w:tab/>
      </w:r>
      <w:r w:rsidRPr="00BD5F13">
        <w:rPr>
          <w:rFonts w:ascii="Arial" w:hAnsi="Arial" w:cs="Arial"/>
        </w:rPr>
        <w:t xml:space="preserve">reflect British Values: </w:t>
      </w:r>
    </w:p>
    <w:p w:rsidR="00541BB2" w:rsidRDefault="00541BB2">
      <w:pPr>
        <w:rPr>
          <w:rFonts w:ascii="Arial" w:hAnsi="Arial" w:cs="Arial"/>
        </w:rPr>
      </w:pPr>
    </w:p>
    <w:p w:rsidR="00541BB2" w:rsidRDefault="00541BB2" w:rsidP="00541BB2">
      <w:pPr>
        <w:rPr>
          <w:rFonts w:ascii="Tahoma" w:hAnsi="Tahoma" w:cs="Tahoma"/>
        </w:rPr>
      </w:pPr>
      <w:r>
        <w:rPr>
          <w:rFonts w:ascii="Tahoma" w:hAnsi="Tahoma" w:cs="Tahoma"/>
          <w:b/>
          <w:bCs/>
          <w:sz w:val="28"/>
          <w:szCs w:val="28"/>
        </w:rPr>
        <w:t>Vision</w:t>
      </w:r>
    </w:p>
    <w:p w:rsidR="00541BB2" w:rsidRDefault="00541BB2" w:rsidP="00541BB2">
      <w:pPr>
        <w:spacing w:after="0"/>
        <w:ind w:firstLine="720"/>
        <w:rPr>
          <w:rFonts w:ascii="Arial" w:hAnsi="Arial" w:cs="Arial"/>
        </w:rPr>
      </w:pPr>
      <w:r>
        <w:rPr>
          <w:rFonts w:ascii="Tahoma" w:hAnsi="Tahoma" w:cs="Tahoma"/>
        </w:rPr>
        <w:t>To become the destination of choice for anyone look</w:t>
      </w:r>
      <w:r w:rsidR="006E7022">
        <w:rPr>
          <w:rFonts w:ascii="Tahoma" w:hAnsi="Tahoma" w:cs="Tahoma"/>
        </w:rPr>
        <w:t xml:space="preserve">ing to develop their skills and </w:t>
      </w:r>
      <w:r w:rsidR="00966697">
        <w:rPr>
          <w:rFonts w:ascii="Tahoma" w:hAnsi="Tahoma" w:cs="Tahoma"/>
        </w:rPr>
        <w:tab/>
      </w:r>
      <w:r w:rsidR="006E7022">
        <w:rPr>
          <w:rFonts w:ascii="Arial" w:hAnsi="Arial" w:cs="Arial"/>
        </w:rPr>
        <w:t>k</w:t>
      </w:r>
      <w:r w:rsidRPr="00541BB2">
        <w:rPr>
          <w:rFonts w:ascii="Arial" w:hAnsi="Arial" w:cs="Arial"/>
        </w:rPr>
        <w:t>nowledge</w:t>
      </w:r>
    </w:p>
    <w:p w:rsidR="00541BB2" w:rsidRPr="00541BB2" w:rsidRDefault="00541BB2" w:rsidP="00541BB2">
      <w:pPr>
        <w:spacing w:after="0"/>
        <w:ind w:firstLine="720"/>
        <w:rPr>
          <w:rFonts w:ascii="Tahoma" w:hAnsi="Tahoma" w:cs="Tahoma"/>
          <w:b/>
          <w:sz w:val="28"/>
          <w:szCs w:val="28"/>
        </w:rPr>
      </w:pPr>
    </w:p>
    <w:p w:rsidR="00541BB2" w:rsidRPr="00541BB2" w:rsidRDefault="00541BB2">
      <w:pPr>
        <w:rPr>
          <w:rFonts w:ascii="Tahoma" w:hAnsi="Tahoma" w:cs="Tahoma"/>
          <w:b/>
          <w:sz w:val="28"/>
          <w:szCs w:val="28"/>
        </w:rPr>
      </w:pPr>
      <w:r w:rsidRPr="00541BB2">
        <w:rPr>
          <w:rFonts w:ascii="Tahoma" w:hAnsi="Tahoma" w:cs="Tahoma"/>
          <w:b/>
          <w:sz w:val="28"/>
          <w:szCs w:val="28"/>
        </w:rPr>
        <w:t>Values</w:t>
      </w:r>
    </w:p>
    <w:p w:rsidR="00541BB2" w:rsidRDefault="00541BB2" w:rsidP="00541BB2">
      <w:pPr>
        <w:pStyle w:val="ListParagraph"/>
        <w:numPr>
          <w:ilvl w:val="0"/>
          <w:numId w:val="1"/>
        </w:numPr>
        <w:rPr>
          <w:rFonts w:ascii="Tahoma" w:hAnsi="Tahoma" w:cs="Tahoma"/>
          <w:lang w:eastAsia="en-US"/>
        </w:rPr>
      </w:pPr>
      <w:r>
        <w:rPr>
          <w:rFonts w:ascii="Tahoma" w:hAnsi="Tahoma" w:cs="Tahoma"/>
          <w:lang w:eastAsia="en-US"/>
        </w:rPr>
        <w:t>Aspiration</w:t>
      </w:r>
    </w:p>
    <w:p w:rsidR="00541BB2" w:rsidRDefault="00541BB2" w:rsidP="00541BB2">
      <w:pPr>
        <w:pStyle w:val="ListParagraph"/>
        <w:numPr>
          <w:ilvl w:val="0"/>
          <w:numId w:val="1"/>
        </w:numPr>
        <w:rPr>
          <w:rFonts w:ascii="Tahoma" w:hAnsi="Tahoma" w:cs="Tahoma"/>
          <w:lang w:eastAsia="en-US"/>
        </w:rPr>
      </w:pPr>
      <w:r>
        <w:rPr>
          <w:rFonts w:ascii="Tahoma" w:hAnsi="Tahoma" w:cs="Tahoma"/>
          <w:lang w:eastAsia="en-US"/>
        </w:rPr>
        <w:t>Excellence</w:t>
      </w:r>
    </w:p>
    <w:p w:rsidR="00541BB2" w:rsidRDefault="00541BB2" w:rsidP="00541BB2">
      <w:pPr>
        <w:pStyle w:val="ListParagraph"/>
        <w:numPr>
          <w:ilvl w:val="0"/>
          <w:numId w:val="1"/>
        </w:numPr>
        <w:rPr>
          <w:rFonts w:ascii="Tahoma" w:hAnsi="Tahoma" w:cs="Tahoma"/>
          <w:lang w:eastAsia="en-US"/>
        </w:rPr>
      </w:pPr>
      <w:r>
        <w:rPr>
          <w:rFonts w:ascii="Tahoma" w:hAnsi="Tahoma" w:cs="Tahoma"/>
          <w:lang w:eastAsia="en-US"/>
        </w:rPr>
        <w:t>Integrity</w:t>
      </w:r>
    </w:p>
    <w:p w:rsidR="00541BB2" w:rsidRDefault="00541BB2" w:rsidP="00541BB2">
      <w:pPr>
        <w:pStyle w:val="ListParagraph"/>
        <w:numPr>
          <w:ilvl w:val="0"/>
          <w:numId w:val="1"/>
        </w:numPr>
        <w:rPr>
          <w:rFonts w:ascii="Tahoma" w:hAnsi="Tahoma" w:cs="Tahoma"/>
          <w:lang w:eastAsia="en-US"/>
        </w:rPr>
      </w:pPr>
      <w:r>
        <w:rPr>
          <w:rFonts w:ascii="Tahoma" w:hAnsi="Tahoma" w:cs="Tahoma"/>
          <w:lang w:eastAsia="en-US"/>
        </w:rPr>
        <w:t>Professional</w:t>
      </w:r>
    </w:p>
    <w:p w:rsidR="00541BB2" w:rsidRDefault="00541BB2" w:rsidP="00541BB2">
      <w:pPr>
        <w:pStyle w:val="ListParagraph"/>
        <w:numPr>
          <w:ilvl w:val="0"/>
          <w:numId w:val="1"/>
        </w:numPr>
        <w:rPr>
          <w:rFonts w:ascii="Tahoma" w:hAnsi="Tahoma" w:cs="Tahoma"/>
          <w:lang w:eastAsia="en-US"/>
        </w:rPr>
      </w:pPr>
      <w:r>
        <w:rPr>
          <w:rFonts w:ascii="Tahoma" w:hAnsi="Tahoma" w:cs="Tahoma"/>
          <w:lang w:eastAsia="en-US"/>
        </w:rPr>
        <w:t>Respect</w:t>
      </w:r>
    </w:p>
    <w:p w:rsidR="00541BB2" w:rsidRDefault="00541BB2" w:rsidP="00541BB2">
      <w:pPr>
        <w:pStyle w:val="ListParagraph"/>
        <w:numPr>
          <w:ilvl w:val="0"/>
          <w:numId w:val="1"/>
        </w:numPr>
        <w:rPr>
          <w:rFonts w:ascii="Tahoma" w:hAnsi="Tahoma" w:cs="Tahoma"/>
          <w:lang w:eastAsia="en-US"/>
        </w:rPr>
      </w:pPr>
      <w:r>
        <w:rPr>
          <w:rFonts w:ascii="Tahoma" w:hAnsi="Tahoma" w:cs="Tahoma"/>
          <w:lang w:eastAsia="en-US"/>
        </w:rPr>
        <w:t>Customer Focused</w:t>
      </w:r>
    </w:p>
    <w:p w:rsidR="00784ED6" w:rsidRDefault="00784ED6">
      <w:pPr>
        <w:rPr>
          <w:rFonts w:ascii="Arial" w:hAnsi="Arial" w:cs="Arial"/>
        </w:rPr>
      </w:pPr>
    </w:p>
    <w:p w:rsidR="00541BB2" w:rsidRDefault="005307E9" w:rsidP="00541BB2">
      <w:pPr>
        <w:ind w:left="720" w:hanging="720"/>
        <w:rPr>
          <w:rFonts w:ascii="Arial" w:hAnsi="Arial" w:cs="Arial"/>
        </w:rPr>
      </w:pPr>
      <w:r w:rsidRPr="00BD5F13">
        <w:rPr>
          <w:rFonts w:ascii="Arial" w:hAnsi="Arial" w:cs="Arial"/>
        </w:rPr>
        <w:t xml:space="preserve">1.3 </w:t>
      </w:r>
      <w:r w:rsidR="00541BB2">
        <w:rPr>
          <w:rFonts w:ascii="Arial" w:hAnsi="Arial" w:cs="Arial"/>
        </w:rPr>
        <w:tab/>
      </w:r>
      <w:r w:rsidRPr="00BD5F13">
        <w:rPr>
          <w:rFonts w:ascii="Arial" w:hAnsi="Arial" w:cs="Arial"/>
        </w:rPr>
        <w:t xml:space="preserve">This Single Equality Scheme brings together our commitments to equality and diversity, including our plans across the organisation. It embraces all members of our College community and its objectives demonstrate our wholehearted commitment to continued action in tackling inequality and promoting diversity. </w:t>
      </w:r>
    </w:p>
    <w:p w:rsidR="005307E9" w:rsidRPr="00BD5F13" w:rsidRDefault="005307E9" w:rsidP="00541BB2">
      <w:pPr>
        <w:ind w:left="720" w:hanging="720"/>
        <w:rPr>
          <w:rFonts w:ascii="Arial" w:hAnsi="Arial" w:cs="Arial"/>
        </w:rPr>
      </w:pPr>
      <w:r w:rsidRPr="00BD5F13">
        <w:rPr>
          <w:rFonts w:ascii="Arial" w:hAnsi="Arial" w:cs="Arial"/>
        </w:rPr>
        <w:t xml:space="preserve">1.4 </w:t>
      </w:r>
      <w:r w:rsidR="00541BB2">
        <w:rPr>
          <w:rFonts w:ascii="Arial" w:hAnsi="Arial" w:cs="Arial"/>
        </w:rPr>
        <w:tab/>
      </w:r>
      <w:r w:rsidRPr="00BD5F13">
        <w:rPr>
          <w:rFonts w:ascii="Arial" w:hAnsi="Arial" w:cs="Arial"/>
        </w:rPr>
        <w:t>This Scheme will build on our previous equality work. We will continue with our efforts to break down barriers and challenge unfairness and ensure opportunities and experiences which help people and communities reach their full potential.</w:t>
      </w:r>
    </w:p>
    <w:p w:rsidR="005307E9" w:rsidRDefault="005307E9">
      <w:pPr>
        <w:rPr>
          <w:rFonts w:ascii="Arial" w:hAnsi="Arial" w:cs="Arial"/>
        </w:rPr>
      </w:pPr>
    </w:p>
    <w:p w:rsidR="00966697" w:rsidRDefault="00966697">
      <w:pPr>
        <w:rPr>
          <w:rFonts w:ascii="Arial" w:hAnsi="Arial" w:cs="Arial"/>
        </w:rPr>
      </w:pPr>
    </w:p>
    <w:p w:rsidR="00541BB2" w:rsidRDefault="00541BB2">
      <w:pPr>
        <w:rPr>
          <w:rFonts w:ascii="Arial" w:hAnsi="Arial" w:cs="Arial"/>
        </w:rPr>
      </w:pPr>
    </w:p>
    <w:p w:rsidR="00541BB2" w:rsidRDefault="00541BB2">
      <w:pPr>
        <w:rPr>
          <w:rFonts w:ascii="Arial" w:hAnsi="Arial" w:cs="Arial"/>
        </w:rPr>
      </w:pPr>
    </w:p>
    <w:p w:rsidR="00541BB2" w:rsidRPr="00BD5F13" w:rsidRDefault="00541BB2">
      <w:pPr>
        <w:rPr>
          <w:rFonts w:ascii="Arial" w:hAnsi="Arial" w:cs="Arial"/>
        </w:rPr>
      </w:pPr>
    </w:p>
    <w:p w:rsidR="005307E9" w:rsidRPr="00BD5F13" w:rsidRDefault="005307E9">
      <w:pPr>
        <w:rPr>
          <w:rFonts w:ascii="Arial" w:hAnsi="Arial" w:cs="Arial"/>
        </w:rPr>
      </w:pPr>
    </w:p>
    <w:p w:rsidR="006E7022" w:rsidRDefault="006E7022">
      <w:pPr>
        <w:rPr>
          <w:rFonts w:ascii="Arial" w:hAnsi="Arial" w:cs="Arial"/>
          <w:b/>
        </w:rPr>
      </w:pPr>
    </w:p>
    <w:p w:rsidR="00377D6F" w:rsidRPr="00377D6F" w:rsidRDefault="005307E9">
      <w:pPr>
        <w:rPr>
          <w:rFonts w:ascii="Arial" w:hAnsi="Arial" w:cs="Arial"/>
          <w:b/>
        </w:rPr>
      </w:pPr>
      <w:r w:rsidRPr="00377D6F">
        <w:rPr>
          <w:rFonts w:ascii="Arial" w:hAnsi="Arial" w:cs="Arial"/>
          <w:b/>
        </w:rPr>
        <w:lastRenderedPageBreak/>
        <w:t xml:space="preserve">2. Aims </w:t>
      </w:r>
    </w:p>
    <w:p w:rsidR="00377D6F" w:rsidRDefault="005307E9">
      <w:pPr>
        <w:rPr>
          <w:rFonts w:ascii="Arial" w:hAnsi="Arial" w:cs="Arial"/>
        </w:rPr>
      </w:pPr>
      <w:r w:rsidRPr="00BD5F13">
        <w:rPr>
          <w:rFonts w:ascii="Arial" w:hAnsi="Arial" w:cs="Arial"/>
        </w:rPr>
        <w:t xml:space="preserve">2.1 </w:t>
      </w:r>
      <w:r w:rsidR="00966697">
        <w:rPr>
          <w:rFonts w:ascii="Arial" w:hAnsi="Arial" w:cs="Arial"/>
        </w:rPr>
        <w:tab/>
      </w:r>
      <w:r w:rsidRPr="00BD5F13">
        <w:rPr>
          <w:rFonts w:ascii="Arial" w:hAnsi="Arial" w:cs="Arial"/>
        </w:rPr>
        <w:t xml:space="preserve">The purpose of this Single Equality Scheme (SES) is to set out ways in which the </w:t>
      </w:r>
      <w:r w:rsidR="00966697">
        <w:rPr>
          <w:rFonts w:ascii="Arial" w:hAnsi="Arial" w:cs="Arial"/>
        </w:rPr>
        <w:tab/>
      </w:r>
      <w:r w:rsidRPr="00BD5F13">
        <w:rPr>
          <w:rFonts w:ascii="Arial" w:hAnsi="Arial" w:cs="Arial"/>
        </w:rPr>
        <w:t xml:space="preserve">College will continue to meet its legal requirements under the following legislation: </w:t>
      </w:r>
    </w:p>
    <w:p w:rsidR="00377D6F" w:rsidRPr="00377D6F" w:rsidRDefault="00377D6F">
      <w:pPr>
        <w:rPr>
          <w:rFonts w:ascii="Arial" w:hAnsi="Arial" w:cs="Arial"/>
        </w:rPr>
      </w:pPr>
    </w:p>
    <w:p w:rsidR="00377D6F" w:rsidRPr="00377D6F" w:rsidRDefault="005307E9">
      <w:pPr>
        <w:rPr>
          <w:rFonts w:ascii="Arial" w:hAnsi="Arial" w:cs="Arial"/>
          <w:b/>
        </w:rPr>
      </w:pPr>
      <w:r w:rsidRPr="00377D6F">
        <w:rPr>
          <w:rFonts w:ascii="Arial" w:hAnsi="Arial" w:cs="Arial"/>
          <w:b/>
        </w:rPr>
        <w:t xml:space="preserve">Equality Act 2010 </w:t>
      </w:r>
    </w:p>
    <w:p w:rsidR="00377D6F" w:rsidRDefault="005307E9">
      <w:pPr>
        <w:rPr>
          <w:rFonts w:ascii="Arial" w:hAnsi="Arial" w:cs="Arial"/>
        </w:rPr>
      </w:pPr>
      <w:r w:rsidRPr="00BD5F13">
        <w:rPr>
          <w:rFonts w:ascii="Arial" w:hAnsi="Arial" w:cs="Arial"/>
        </w:rPr>
        <w:t xml:space="preserve">The public sector equality duty consists of a general equality duty, set out in the Equality Act 2010, and specific duties which are imposed by secondary legislation. The Duty covers nine protected characteristics: age, disability, gender reassignment, pregnancy and maternity, race, religion or belief, sex and sexual orientation and marriage and civil partnership. </w:t>
      </w:r>
    </w:p>
    <w:p w:rsidR="00377D6F" w:rsidRDefault="005307E9">
      <w:pPr>
        <w:rPr>
          <w:rFonts w:ascii="Arial" w:hAnsi="Arial" w:cs="Arial"/>
        </w:rPr>
      </w:pPr>
      <w:r w:rsidRPr="00BD5F13">
        <w:rPr>
          <w:rFonts w:ascii="Arial" w:hAnsi="Arial" w:cs="Arial"/>
        </w:rPr>
        <w:t xml:space="preserve">The general equality duty requires due regard to: </w:t>
      </w:r>
    </w:p>
    <w:p w:rsidR="00377D6F" w:rsidRDefault="005307E9" w:rsidP="00377D6F">
      <w:pPr>
        <w:spacing w:after="0"/>
        <w:rPr>
          <w:rFonts w:ascii="Arial" w:hAnsi="Arial" w:cs="Arial"/>
        </w:rPr>
      </w:pPr>
      <w:r w:rsidRPr="00BD5F13">
        <w:rPr>
          <w:rFonts w:ascii="Arial" w:hAnsi="Arial" w:cs="Arial"/>
        </w:rPr>
        <w:sym w:font="Symbol" w:char="F0B7"/>
      </w:r>
      <w:r w:rsidRPr="00BD5F13">
        <w:rPr>
          <w:rFonts w:ascii="Arial" w:hAnsi="Arial" w:cs="Arial"/>
        </w:rPr>
        <w:t xml:space="preserve"> Eliminating unlawful discrimination, harassment and victimisation and other conduct </w:t>
      </w:r>
    </w:p>
    <w:p w:rsidR="00377D6F" w:rsidRDefault="00377D6F" w:rsidP="00377D6F">
      <w:pPr>
        <w:spacing w:after="0"/>
        <w:rPr>
          <w:rFonts w:ascii="Arial" w:hAnsi="Arial" w:cs="Arial"/>
        </w:rPr>
      </w:pPr>
      <w:r>
        <w:rPr>
          <w:rFonts w:ascii="Arial" w:hAnsi="Arial" w:cs="Arial"/>
        </w:rPr>
        <w:t xml:space="preserve">   </w:t>
      </w:r>
      <w:proofErr w:type="gramStart"/>
      <w:r w:rsidR="005307E9" w:rsidRPr="00BD5F13">
        <w:rPr>
          <w:rFonts w:ascii="Arial" w:hAnsi="Arial" w:cs="Arial"/>
        </w:rPr>
        <w:t>prohibited</w:t>
      </w:r>
      <w:proofErr w:type="gramEnd"/>
      <w:r w:rsidR="005307E9" w:rsidRPr="00BD5F13">
        <w:rPr>
          <w:rFonts w:ascii="Arial" w:hAnsi="Arial" w:cs="Arial"/>
        </w:rPr>
        <w:t xml:space="preserve"> by the Act </w:t>
      </w:r>
    </w:p>
    <w:p w:rsidR="00377D6F" w:rsidRDefault="005307E9" w:rsidP="00377D6F">
      <w:pPr>
        <w:spacing w:after="0"/>
        <w:rPr>
          <w:rFonts w:ascii="Arial" w:hAnsi="Arial" w:cs="Arial"/>
        </w:rPr>
      </w:pPr>
      <w:r w:rsidRPr="00BD5F13">
        <w:rPr>
          <w:rFonts w:ascii="Arial" w:hAnsi="Arial" w:cs="Arial"/>
        </w:rPr>
        <w:sym w:font="Symbol" w:char="F0B7"/>
      </w:r>
      <w:r w:rsidRPr="00BD5F13">
        <w:rPr>
          <w:rFonts w:ascii="Arial" w:hAnsi="Arial" w:cs="Arial"/>
        </w:rPr>
        <w:t xml:space="preserve"> Advancing equality of opportunity between people who share a protected characteristic </w:t>
      </w:r>
    </w:p>
    <w:p w:rsidR="00377D6F" w:rsidRDefault="00377D6F" w:rsidP="00377D6F">
      <w:pPr>
        <w:spacing w:after="0"/>
        <w:rPr>
          <w:rFonts w:ascii="Arial" w:hAnsi="Arial" w:cs="Arial"/>
        </w:rPr>
      </w:pPr>
      <w:r>
        <w:rPr>
          <w:rFonts w:ascii="Arial" w:hAnsi="Arial" w:cs="Arial"/>
        </w:rPr>
        <w:t xml:space="preserve">  </w:t>
      </w:r>
      <w:proofErr w:type="gramStart"/>
      <w:r w:rsidR="005307E9" w:rsidRPr="00BD5F13">
        <w:rPr>
          <w:rFonts w:ascii="Arial" w:hAnsi="Arial" w:cs="Arial"/>
        </w:rPr>
        <w:t>and</w:t>
      </w:r>
      <w:proofErr w:type="gramEnd"/>
      <w:r w:rsidR="005307E9" w:rsidRPr="00BD5F13">
        <w:rPr>
          <w:rFonts w:ascii="Arial" w:hAnsi="Arial" w:cs="Arial"/>
        </w:rPr>
        <w:t xml:space="preserve"> those who do not </w:t>
      </w:r>
    </w:p>
    <w:p w:rsidR="00377D6F" w:rsidRDefault="005307E9" w:rsidP="00377D6F">
      <w:pPr>
        <w:spacing w:after="0"/>
        <w:rPr>
          <w:rFonts w:ascii="Arial" w:hAnsi="Arial" w:cs="Arial"/>
        </w:rPr>
      </w:pPr>
      <w:r w:rsidRPr="00BD5F13">
        <w:rPr>
          <w:rFonts w:ascii="Arial" w:hAnsi="Arial" w:cs="Arial"/>
        </w:rPr>
        <w:sym w:font="Symbol" w:char="F0B7"/>
      </w:r>
      <w:r w:rsidRPr="00BD5F13">
        <w:rPr>
          <w:rFonts w:ascii="Arial" w:hAnsi="Arial" w:cs="Arial"/>
        </w:rPr>
        <w:t xml:space="preserve"> Fostering good relations between people who share a protected characteristic and those </w:t>
      </w:r>
    </w:p>
    <w:p w:rsidR="00377D6F" w:rsidRDefault="00377D6F" w:rsidP="00377D6F">
      <w:pPr>
        <w:spacing w:after="0"/>
        <w:rPr>
          <w:rFonts w:ascii="Arial" w:hAnsi="Arial" w:cs="Arial"/>
        </w:rPr>
      </w:pPr>
      <w:r>
        <w:rPr>
          <w:rFonts w:ascii="Arial" w:hAnsi="Arial" w:cs="Arial"/>
        </w:rPr>
        <w:t xml:space="preserve">  </w:t>
      </w:r>
      <w:proofErr w:type="gramStart"/>
      <w:r w:rsidR="005307E9" w:rsidRPr="00BD5F13">
        <w:rPr>
          <w:rFonts w:ascii="Arial" w:hAnsi="Arial" w:cs="Arial"/>
        </w:rPr>
        <w:t>who</w:t>
      </w:r>
      <w:proofErr w:type="gramEnd"/>
      <w:r w:rsidR="005307E9" w:rsidRPr="00BD5F13">
        <w:rPr>
          <w:rFonts w:ascii="Arial" w:hAnsi="Arial" w:cs="Arial"/>
        </w:rPr>
        <w:t xml:space="preserve"> do not. </w:t>
      </w:r>
    </w:p>
    <w:p w:rsidR="002D2E3B" w:rsidRDefault="002D2E3B" w:rsidP="00377D6F">
      <w:pPr>
        <w:spacing w:after="0"/>
        <w:rPr>
          <w:rFonts w:ascii="Arial" w:hAnsi="Arial" w:cs="Arial"/>
        </w:rPr>
      </w:pPr>
    </w:p>
    <w:p w:rsidR="002D2E3B" w:rsidRDefault="002D2E3B" w:rsidP="00377D6F">
      <w:pPr>
        <w:spacing w:after="0"/>
        <w:rPr>
          <w:rFonts w:ascii="Arial" w:hAnsi="Arial" w:cs="Arial"/>
        </w:rPr>
      </w:pPr>
    </w:p>
    <w:p w:rsidR="00377D6F" w:rsidRDefault="005307E9">
      <w:pPr>
        <w:rPr>
          <w:rFonts w:ascii="Arial" w:hAnsi="Arial" w:cs="Arial"/>
        </w:rPr>
      </w:pPr>
      <w:r w:rsidRPr="00BD5F13">
        <w:rPr>
          <w:rFonts w:ascii="Arial" w:hAnsi="Arial" w:cs="Arial"/>
        </w:rPr>
        <w:t xml:space="preserve">The specific duties require Public bodies to: </w:t>
      </w:r>
    </w:p>
    <w:p w:rsidR="00377D6F" w:rsidRDefault="005307E9" w:rsidP="002D2E3B">
      <w:pPr>
        <w:spacing w:after="0"/>
        <w:rPr>
          <w:rFonts w:ascii="Arial" w:hAnsi="Arial" w:cs="Arial"/>
        </w:rPr>
      </w:pPr>
      <w:r w:rsidRPr="00BD5F13">
        <w:rPr>
          <w:rFonts w:ascii="Arial" w:hAnsi="Arial" w:cs="Arial"/>
        </w:rPr>
        <w:sym w:font="Symbol" w:char="F0B7"/>
      </w:r>
      <w:r w:rsidRPr="00BD5F13">
        <w:rPr>
          <w:rFonts w:ascii="Arial" w:hAnsi="Arial" w:cs="Arial"/>
        </w:rPr>
        <w:t xml:space="preserve"> Publish relevant, proportionate information demonstrating their compliance with the </w:t>
      </w:r>
    </w:p>
    <w:p w:rsidR="00377D6F" w:rsidRDefault="00377D6F" w:rsidP="002D2E3B">
      <w:pPr>
        <w:spacing w:after="0"/>
        <w:rPr>
          <w:rFonts w:ascii="Arial" w:hAnsi="Arial" w:cs="Arial"/>
        </w:rPr>
      </w:pPr>
      <w:r>
        <w:rPr>
          <w:rFonts w:ascii="Arial" w:hAnsi="Arial" w:cs="Arial"/>
        </w:rPr>
        <w:t xml:space="preserve">  </w:t>
      </w:r>
      <w:r w:rsidR="002D2E3B">
        <w:rPr>
          <w:rFonts w:ascii="Arial" w:hAnsi="Arial" w:cs="Arial"/>
        </w:rPr>
        <w:t xml:space="preserve"> </w:t>
      </w:r>
      <w:r w:rsidR="005307E9" w:rsidRPr="00BD5F13">
        <w:rPr>
          <w:rFonts w:ascii="Arial" w:hAnsi="Arial" w:cs="Arial"/>
        </w:rPr>
        <w:t xml:space="preserve">Equality Duty </w:t>
      </w:r>
    </w:p>
    <w:p w:rsidR="00377D6F" w:rsidRDefault="005307E9" w:rsidP="002D2E3B">
      <w:pPr>
        <w:spacing w:after="0"/>
        <w:rPr>
          <w:rFonts w:ascii="Arial" w:hAnsi="Arial" w:cs="Arial"/>
        </w:rPr>
      </w:pPr>
      <w:r w:rsidRPr="00BD5F13">
        <w:rPr>
          <w:rFonts w:ascii="Arial" w:hAnsi="Arial" w:cs="Arial"/>
        </w:rPr>
        <w:sym w:font="Symbol" w:char="F0B7"/>
      </w:r>
      <w:r w:rsidRPr="00BD5F13">
        <w:rPr>
          <w:rFonts w:ascii="Arial" w:hAnsi="Arial" w:cs="Arial"/>
        </w:rPr>
        <w:t xml:space="preserve"> Set themselves specific, measurable equality objectives </w:t>
      </w:r>
    </w:p>
    <w:p w:rsidR="00377D6F" w:rsidRDefault="00377D6F">
      <w:pPr>
        <w:rPr>
          <w:rFonts w:ascii="Arial" w:hAnsi="Arial" w:cs="Arial"/>
        </w:rPr>
      </w:pPr>
    </w:p>
    <w:p w:rsidR="00377D6F" w:rsidRPr="00377D6F" w:rsidRDefault="005307E9">
      <w:pPr>
        <w:rPr>
          <w:rFonts w:ascii="Arial" w:hAnsi="Arial" w:cs="Arial"/>
          <w:b/>
        </w:rPr>
      </w:pPr>
      <w:r w:rsidRPr="00377D6F">
        <w:rPr>
          <w:rFonts w:ascii="Arial" w:hAnsi="Arial" w:cs="Arial"/>
          <w:b/>
        </w:rPr>
        <w:t xml:space="preserve">Human Rights Act 1998 </w:t>
      </w:r>
    </w:p>
    <w:p w:rsidR="00377D6F" w:rsidRDefault="005307E9">
      <w:pPr>
        <w:rPr>
          <w:rFonts w:ascii="Arial" w:hAnsi="Arial" w:cs="Arial"/>
        </w:rPr>
      </w:pPr>
      <w:r w:rsidRPr="00BD5F13">
        <w:rPr>
          <w:rFonts w:ascii="Arial" w:hAnsi="Arial" w:cs="Arial"/>
        </w:rPr>
        <w:t xml:space="preserve">The Human Right Act came into force in October 2000 and obliges public authorities to treat people in accordance with their rights under the European Convention of Human Rights. </w:t>
      </w:r>
    </w:p>
    <w:p w:rsidR="00377D6F" w:rsidRDefault="005307E9">
      <w:pPr>
        <w:rPr>
          <w:rFonts w:ascii="Arial" w:hAnsi="Arial" w:cs="Arial"/>
        </w:rPr>
      </w:pPr>
      <w:r w:rsidRPr="00BD5F13">
        <w:rPr>
          <w:rFonts w:ascii="Arial" w:hAnsi="Arial" w:cs="Arial"/>
        </w:rPr>
        <w:t xml:space="preserve">The aim of this Single Equality Scheme is twofold: </w:t>
      </w:r>
    </w:p>
    <w:p w:rsidR="002D2E3B" w:rsidRDefault="005307E9" w:rsidP="002D2E3B">
      <w:pPr>
        <w:spacing w:after="0"/>
        <w:rPr>
          <w:rFonts w:ascii="Arial" w:hAnsi="Arial" w:cs="Arial"/>
        </w:rPr>
      </w:pPr>
      <w:r w:rsidRPr="00BD5F13">
        <w:rPr>
          <w:rFonts w:ascii="Arial" w:hAnsi="Arial" w:cs="Arial"/>
        </w:rPr>
        <w:sym w:font="Symbol" w:char="F0B7"/>
      </w:r>
      <w:r w:rsidRPr="00BD5F13">
        <w:rPr>
          <w:rFonts w:ascii="Arial" w:hAnsi="Arial" w:cs="Arial"/>
        </w:rPr>
        <w:t xml:space="preserve"> To develop further measures and actions that pay due regard to the need to eliminate </w:t>
      </w:r>
    </w:p>
    <w:p w:rsidR="002D2E3B" w:rsidRDefault="002D2E3B" w:rsidP="002D2E3B">
      <w:pPr>
        <w:spacing w:after="0"/>
        <w:rPr>
          <w:rFonts w:ascii="Arial" w:hAnsi="Arial" w:cs="Arial"/>
        </w:rPr>
      </w:pPr>
      <w:r>
        <w:rPr>
          <w:rFonts w:ascii="Arial" w:hAnsi="Arial" w:cs="Arial"/>
        </w:rPr>
        <w:t xml:space="preserve">   </w:t>
      </w:r>
      <w:proofErr w:type="gramStart"/>
      <w:r w:rsidR="005307E9" w:rsidRPr="00BD5F13">
        <w:rPr>
          <w:rFonts w:ascii="Arial" w:hAnsi="Arial" w:cs="Arial"/>
        </w:rPr>
        <w:t>discrimination</w:t>
      </w:r>
      <w:proofErr w:type="gramEnd"/>
      <w:r w:rsidR="005307E9" w:rsidRPr="00BD5F13">
        <w:rPr>
          <w:rFonts w:ascii="Arial" w:hAnsi="Arial" w:cs="Arial"/>
        </w:rPr>
        <w:t xml:space="preserve"> and promote equality for all, notably those who share protected </w:t>
      </w:r>
    </w:p>
    <w:p w:rsidR="002D2E3B" w:rsidRDefault="002D2E3B" w:rsidP="002D2E3B">
      <w:pPr>
        <w:spacing w:after="0"/>
        <w:rPr>
          <w:rFonts w:ascii="Arial" w:hAnsi="Arial" w:cs="Arial"/>
        </w:rPr>
      </w:pPr>
      <w:r>
        <w:rPr>
          <w:rFonts w:ascii="Arial" w:hAnsi="Arial" w:cs="Arial"/>
        </w:rPr>
        <w:t xml:space="preserve">   </w:t>
      </w:r>
      <w:proofErr w:type="gramStart"/>
      <w:r w:rsidR="005307E9" w:rsidRPr="00BD5F13">
        <w:rPr>
          <w:rFonts w:ascii="Arial" w:hAnsi="Arial" w:cs="Arial"/>
        </w:rPr>
        <w:t>characteristics</w:t>
      </w:r>
      <w:proofErr w:type="gramEnd"/>
      <w:r w:rsidR="005307E9" w:rsidRPr="00BD5F13">
        <w:rPr>
          <w:rFonts w:ascii="Arial" w:hAnsi="Arial" w:cs="Arial"/>
        </w:rPr>
        <w:t xml:space="preserve"> of age, disability, gender, gender reassignment, marriage and civil </w:t>
      </w:r>
    </w:p>
    <w:p w:rsidR="00377D6F" w:rsidRDefault="002D2E3B" w:rsidP="002D2E3B">
      <w:pPr>
        <w:spacing w:after="0"/>
        <w:rPr>
          <w:rFonts w:ascii="Arial" w:hAnsi="Arial" w:cs="Arial"/>
        </w:rPr>
      </w:pPr>
      <w:r>
        <w:rPr>
          <w:rFonts w:ascii="Arial" w:hAnsi="Arial" w:cs="Arial"/>
        </w:rPr>
        <w:t xml:space="preserve">   </w:t>
      </w:r>
      <w:proofErr w:type="gramStart"/>
      <w:r w:rsidR="005307E9" w:rsidRPr="00BD5F13">
        <w:rPr>
          <w:rFonts w:ascii="Arial" w:hAnsi="Arial" w:cs="Arial"/>
        </w:rPr>
        <w:t>partnership</w:t>
      </w:r>
      <w:proofErr w:type="gramEnd"/>
      <w:r w:rsidR="005307E9" w:rsidRPr="00BD5F13">
        <w:rPr>
          <w:rFonts w:ascii="Arial" w:hAnsi="Arial" w:cs="Arial"/>
        </w:rPr>
        <w:t xml:space="preserve">, pregnancy and maternity, race, religion and belief, sexual orientation. </w:t>
      </w:r>
    </w:p>
    <w:p w:rsidR="002D2E3B" w:rsidRDefault="005307E9" w:rsidP="002D2E3B">
      <w:pPr>
        <w:spacing w:after="0"/>
        <w:rPr>
          <w:rFonts w:ascii="Arial" w:hAnsi="Arial" w:cs="Arial"/>
        </w:rPr>
      </w:pPr>
      <w:r w:rsidRPr="00BD5F13">
        <w:rPr>
          <w:rFonts w:ascii="Arial" w:hAnsi="Arial" w:cs="Arial"/>
        </w:rPr>
        <w:sym w:font="Symbol" w:char="F0B7"/>
      </w:r>
      <w:r w:rsidRPr="00BD5F13">
        <w:rPr>
          <w:rFonts w:ascii="Arial" w:hAnsi="Arial" w:cs="Arial"/>
        </w:rPr>
        <w:t xml:space="preserve"> To promote equality so that our approach goes beyond legislative compliance and remains </w:t>
      </w:r>
    </w:p>
    <w:p w:rsidR="005307E9" w:rsidRPr="00BD5F13" w:rsidRDefault="002D2E3B" w:rsidP="002D2E3B">
      <w:pPr>
        <w:spacing w:after="0"/>
        <w:rPr>
          <w:rFonts w:ascii="Arial" w:hAnsi="Arial" w:cs="Arial"/>
        </w:rPr>
      </w:pPr>
      <w:r>
        <w:rPr>
          <w:rFonts w:ascii="Arial" w:hAnsi="Arial" w:cs="Arial"/>
        </w:rPr>
        <w:t xml:space="preserve">   </w:t>
      </w:r>
      <w:proofErr w:type="gramStart"/>
      <w:r w:rsidR="005307E9" w:rsidRPr="00BD5F13">
        <w:rPr>
          <w:rFonts w:ascii="Arial" w:hAnsi="Arial" w:cs="Arial"/>
        </w:rPr>
        <w:t>embedded</w:t>
      </w:r>
      <w:proofErr w:type="gramEnd"/>
      <w:r w:rsidR="005307E9" w:rsidRPr="00BD5F13">
        <w:rPr>
          <w:rFonts w:ascii="Arial" w:hAnsi="Arial" w:cs="Arial"/>
        </w:rPr>
        <w:t xml:space="preserve"> in our culture.</w:t>
      </w:r>
    </w:p>
    <w:p w:rsidR="005307E9" w:rsidRPr="00BD5F13" w:rsidRDefault="005307E9">
      <w:pPr>
        <w:rPr>
          <w:rFonts w:ascii="Arial" w:hAnsi="Arial" w:cs="Arial"/>
        </w:rPr>
      </w:pPr>
    </w:p>
    <w:p w:rsidR="005307E9" w:rsidRPr="00BD5F13" w:rsidRDefault="005307E9">
      <w:pPr>
        <w:rPr>
          <w:rFonts w:ascii="Arial" w:hAnsi="Arial" w:cs="Arial"/>
        </w:rPr>
      </w:pPr>
    </w:p>
    <w:p w:rsidR="005307E9" w:rsidRDefault="005307E9">
      <w:pPr>
        <w:rPr>
          <w:rFonts w:ascii="Arial" w:hAnsi="Arial" w:cs="Arial"/>
        </w:rPr>
      </w:pPr>
    </w:p>
    <w:p w:rsidR="002D2E3B" w:rsidRDefault="002D2E3B">
      <w:pPr>
        <w:rPr>
          <w:rFonts w:ascii="Arial" w:hAnsi="Arial" w:cs="Arial"/>
        </w:rPr>
      </w:pPr>
    </w:p>
    <w:p w:rsidR="002D2E3B" w:rsidRDefault="002D2E3B">
      <w:pPr>
        <w:rPr>
          <w:rFonts w:ascii="Arial" w:hAnsi="Arial" w:cs="Arial"/>
        </w:rPr>
      </w:pPr>
    </w:p>
    <w:p w:rsidR="00966697" w:rsidRPr="00BD5F13" w:rsidRDefault="00966697">
      <w:pPr>
        <w:rPr>
          <w:rFonts w:ascii="Arial" w:hAnsi="Arial" w:cs="Arial"/>
        </w:rPr>
      </w:pPr>
    </w:p>
    <w:p w:rsidR="005307E9" w:rsidRPr="00146A33" w:rsidRDefault="005307E9">
      <w:pPr>
        <w:rPr>
          <w:rFonts w:ascii="Arial" w:hAnsi="Arial" w:cs="Arial"/>
          <w:b/>
        </w:rPr>
      </w:pPr>
    </w:p>
    <w:p w:rsidR="00146A33" w:rsidRPr="00146A33" w:rsidRDefault="005307E9">
      <w:pPr>
        <w:rPr>
          <w:rFonts w:ascii="Arial" w:hAnsi="Arial" w:cs="Arial"/>
          <w:b/>
        </w:rPr>
      </w:pPr>
      <w:r w:rsidRPr="00146A33">
        <w:rPr>
          <w:rFonts w:ascii="Arial" w:hAnsi="Arial" w:cs="Arial"/>
          <w:b/>
        </w:rPr>
        <w:lastRenderedPageBreak/>
        <w:t xml:space="preserve">3. Vision </w:t>
      </w:r>
    </w:p>
    <w:p w:rsidR="00146A33" w:rsidRDefault="00146A33">
      <w:pPr>
        <w:rPr>
          <w:rFonts w:ascii="Arial" w:hAnsi="Arial" w:cs="Arial"/>
        </w:rPr>
      </w:pPr>
    </w:p>
    <w:p w:rsidR="00146A33" w:rsidRDefault="005307E9" w:rsidP="00146A33">
      <w:pPr>
        <w:ind w:left="720" w:hanging="720"/>
        <w:rPr>
          <w:rFonts w:ascii="Arial" w:hAnsi="Arial" w:cs="Arial"/>
        </w:rPr>
      </w:pPr>
      <w:r w:rsidRPr="00BD5F13">
        <w:rPr>
          <w:rFonts w:ascii="Arial" w:hAnsi="Arial" w:cs="Arial"/>
        </w:rPr>
        <w:t xml:space="preserve">3.1 </w:t>
      </w:r>
      <w:r w:rsidR="00146A33">
        <w:rPr>
          <w:rFonts w:ascii="Arial" w:hAnsi="Arial" w:cs="Arial"/>
        </w:rPr>
        <w:tab/>
      </w:r>
      <w:r w:rsidRPr="00BD5F13">
        <w:rPr>
          <w:rFonts w:ascii="Arial" w:hAnsi="Arial" w:cs="Arial"/>
        </w:rPr>
        <w:t xml:space="preserve">We are building a College community that through its leadership, recruitment, teaching and learning is free from discrimination and secure and confident in its diversity. The College is committed to ensuring that every individual student and employee is valued, supported and respected. We welcome and celebrate the unique talent and experience of each individual student and employee. </w:t>
      </w:r>
    </w:p>
    <w:p w:rsidR="00146A33" w:rsidRDefault="005307E9" w:rsidP="00146A33">
      <w:pPr>
        <w:ind w:left="720" w:hanging="720"/>
        <w:rPr>
          <w:rFonts w:ascii="Arial" w:hAnsi="Arial" w:cs="Arial"/>
        </w:rPr>
      </w:pPr>
      <w:r w:rsidRPr="00BD5F13">
        <w:rPr>
          <w:rFonts w:ascii="Arial" w:hAnsi="Arial" w:cs="Arial"/>
        </w:rPr>
        <w:t xml:space="preserve">3.2 </w:t>
      </w:r>
      <w:r w:rsidR="00146A33">
        <w:rPr>
          <w:rFonts w:ascii="Arial" w:hAnsi="Arial" w:cs="Arial"/>
        </w:rPr>
        <w:tab/>
      </w:r>
      <w:r w:rsidRPr="00BD5F13">
        <w:rPr>
          <w:rFonts w:ascii="Arial" w:hAnsi="Arial" w:cs="Arial"/>
        </w:rPr>
        <w:t xml:space="preserve">A healthy community requires a safe environment, free from prejudice and discrimination, where the values and ethos of equality and diversity inform all College activity. The College, therefore, has a zero-tolerance approach to discrimination. Our values apply equally to staff and governors, as well as students, volunteers and those with whom we do business, including the procurement and delivery of contracted services. </w:t>
      </w:r>
    </w:p>
    <w:p w:rsidR="00146A33" w:rsidRDefault="005307E9" w:rsidP="00146A33">
      <w:pPr>
        <w:ind w:left="720" w:hanging="720"/>
        <w:rPr>
          <w:rFonts w:ascii="Arial" w:hAnsi="Arial" w:cs="Arial"/>
        </w:rPr>
      </w:pPr>
      <w:r w:rsidRPr="00BD5F13">
        <w:rPr>
          <w:rFonts w:ascii="Arial" w:hAnsi="Arial" w:cs="Arial"/>
        </w:rPr>
        <w:t xml:space="preserve">3.3 </w:t>
      </w:r>
      <w:r w:rsidR="00146A33">
        <w:rPr>
          <w:rFonts w:ascii="Arial" w:hAnsi="Arial" w:cs="Arial"/>
        </w:rPr>
        <w:tab/>
      </w:r>
      <w:r w:rsidRPr="00BD5F13">
        <w:rPr>
          <w:rFonts w:ascii="Arial" w:hAnsi="Arial" w:cs="Arial"/>
        </w:rPr>
        <w:t xml:space="preserve">Our Single Equality Scheme and associated policies outline how we seek to ensure that the College is free from unlawful discrimination and strives constantly to move beyond legal compliance towards excellence and best practice in promoting and celebrating equality and diversity. </w:t>
      </w:r>
    </w:p>
    <w:p w:rsidR="005307E9" w:rsidRPr="00BD5F13" w:rsidRDefault="005307E9" w:rsidP="00146A33">
      <w:pPr>
        <w:ind w:left="720" w:hanging="720"/>
        <w:rPr>
          <w:rFonts w:ascii="Arial" w:hAnsi="Arial" w:cs="Arial"/>
        </w:rPr>
      </w:pPr>
      <w:r w:rsidRPr="00BD5F13">
        <w:rPr>
          <w:rFonts w:ascii="Arial" w:hAnsi="Arial" w:cs="Arial"/>
        </w:rPr>
        <w:t xml:space="preserve">3.4 </w:t>
      </w:r>
      <w:r w:rsidR="00146A33">
        <w:rPr>
          <w:rFonts w:ascii="Arial" w:hAnsi="Arial" w:cs="Arial"/>
        </w:rPr>
        <w:tab/>
      </w:r>
      <w:r w:rsidRPr="00BD5F13">
        <w:rPr>
          <w:rFonts w:ascii="Arial" w:hAnsi="Arial" w:cs="Arial"/>
        </w:rPr>
        <w:t>Through creative and responsive teaching and learning, and a broad spectrum of extra curricula activities our students will understand better the world within which they live, and the impact of their own actions on community cohesion and wellbeing</w:t>
      </w:r>
    </w:p>
    <w:p w:rsidR="005307E9" w:rsidRPr="00BD5F13" w:rsidRDefault="005307E9">
      <w:pPr>
        <w:rPr>
          <w:rFonts w:ascii="Arial" w:hAnsi="Arial" w:cs="Arial"/>
        </w:rPr>
      </w:pPr>
    </w:p>
    <w:p w:rsidR="005307E9" w:rsidRDefault="005307E9">
      <w:pPr>
        <w:rPr>
          <w:rFonts w:ascii="Arial" w:hAnsi="Arial" w:cs="Arial"/>
        </w:rPr>
      </w:pPr>
    </w:p>
    <w:p w:rsidR="00146A33" w:rsidRDefault="00146A33">
      <w:pPr>
        <w:rPr>
          <w:rFonts w:ascii="Arial" w:hAnsi="Arial" w:cs="Arial"/>
        </w:rPr>
      </w:pPr>
    </w:p>
    <w:p w:rsidR="00146A33" w:rsidRDefault="00146A33">
      <w:pPr>
        <w:rPr>
          <w:rFonts w:ascii="Arial" w:hAnsi="Arial" w:cs="Arial"/>
        </w:rPr>
      </w:pPr>
    </w:p>
    <w:p w:rsidR="00146A33" w:rsidRDefault="00146A33">
      <w:pPr>
        <w:rPr>
          <w:rFonts w:ascii="Arial" w:hAnsi="Arial" w:cs="Arial"/>
        </w:rPr>
      </w:pPr>
    </w:p>
    <w:p w:rsidR="00146A33" w:rsidRDefault="00146A33">
      <w:pPr>
        <w:rPr>
          <w:rFonts w:ascii="Arial" w:hAnsi="Arial" w:cs="Arial"/>
        </w:rPr>
      </w:pPr>
    </w:p>
    <w:p w:rsidR="00146A33" w:rsidRDefault="00146A33">
      <w:pPr>
        <w:rPr>
          <w:rFonts w:ascii="Arial" w:hAnsi="Arial" w:cs="Arial"/>
        </w:rPr>
      </w:pPr>
    </w:p>
    <w:p w:rsidR="00146A33" w:rsidRDefault="00146A33">
      <w:pPr>
        <w:rPr>
          <w:rFonts w:ascii="Arial" w:hAnsi="Arial" w:cs="Arial"/>
        </w:rPr>
      </w:pPr>
    </w:p>
    <w:p w:rsidR="00146A33" w:rsidRDefault="00146A33">
      <w:pPr>
        <w:rPr>
          <w:rFonts w:ascii="Arial" w:hAnsi="Arial" w:cs="Arial"/>
        </w:rPr>
      </w:pPr>
    </w:p>
    <w:p w:rsidR="00146A33" w:rsidRDefault="00146A33">
      <w:pPr>
        <w:rPr>
          <w:rFonts w:ascii="Arial" w:hAnsi="Arial" w:cs="Arial"/>
        </w:rPr>
      </w:pPr>
    </w:p>
    <w:p w:rsidR="00146A33" w:rsidRDefault="00146A33">
      <w:pPr>
        <w:rPr>
          <w:rFonts w:ascii="Arial" w:hAnsi="Arial" w:cs="Arial"/>
        </w:rPr>
      </w:pPr>
    </w:p>
    <w:p w:rsidR="00146A33" w:rsidRDefault="00146A33">
      <w:pPr>
        <w:rPr>
          <w:rFonts w:ascii="Arial" w:hAnsi="Arial" w:cs="Arial"/>
        </w:rPr>
      </w:pPr>
    </w:p>
    <w:p w:rsidR="00146A33" w:rsidRDefault="00146A33">
      <w:pPr>
        <w:rPr>
          <w:rFonts w:ascii="Arial" w:hAnsi="Arial" w:cs="Arial"/>
        </w:rPr>
      </w:pPr>
    </w:p>
    <w:p w:rsidR="00146A33" w:rsidRDefault="00146A33">
      <w:pPr>
        <w:rPr>
          <w:rFonts w:ascii="Arial" w:hAnsi="Arial" w:cs="Arial"/>
        </w:rPr>
      </w:pPr>
    </w:p>
    <w:p w:rsidR="00146A33" w:rsidRDefault="00146A33">
      <w:pPr>
        <w:rPr>
          <w:rFonts w:ascii="Arial" w:hAnsi="Arial" w:cs="Arial"/>
        </w:rPr>
      </w:pPr>
    </w:p>
    <w:p w:rsidR="00966697" w:rsidRDefault="00966697">
      <w:pPr>
        <w:rPr>
          <w:rFonts w:ascii="Arial" w:hAnsi="Arial" w:cs="Arial"/>
        </w:rPr>
      </w:pPr>
    </w:p>
    <w:p w:rsidR="00146A33" w:rsidRPr="00BD5F13" w:rsidRDefault="00146A33">
      <w:pPr>
        <w:rPr>
          <w:rFonts w:ascii="Arial" w:hAnsi="Arial" w:cs="Arial"/>
        </w:rPr>
      </w:pPr>
    </w:p>
    <w:p w:rsidR="00146A33" w:rsidRPr="00146A33" w:rsidRDefault="005307E9">
      <w:pPr>
        <w:rPr>
          <w:rFonts w:ascii="Arial" w:hAnsi="Arial" w:cs="Arial"/>
          <w:b/>
        </w:rPr>
      </w:pPr>
      <w:r w:rsidRPr="00146A33">
        <w:rPr>
          <w:rFonts w:ascii="Arial" w:hAnsi="Arial" w:cs="Arial"/>
          <w:b/>
        </w:rPr>
        <w:lastRenderedPageBreak/>
        <w:t xml:space="preserve">4. Commitment of the College </w:t>
      </w:r>
    </w:p>
    <w:p w:rsidR="00146A33" w:rsidRDefault="00146A33">
      <w:pPr>
        <w:rPr>
          <w:rFonts w:ascii="Arial" w:hAnsi="Arial" w:cs="Arial"/>
        </w:rPr>
      </w:pPr>
    </w:p>
    <w:p w:rsidR="00146A33" w:rsidRDefault="005307E9" w:rsidP="00146A33">
      <w:pPr>
        <w:ind w:left="720" w:hanging="720"/>
        <w:rPr>
          <w:rFonts w:ascii="Arial" w:hAnsi="Arial" w:cs="Arial"/>
        </w:rPr>
      </w:pPr>
      <w:r w:rsidRPr="00BD5F13">
        <w:rPr>
          <w:rFonts w:ascii="Arial" w:hAnsi="Arial" w:cs="Arial"/>
        </w:rPr>
        <w:t xml:space="preserve">4.1 </w:t>
      </w:r>
      <w:r w:rsidR="00146A33">
        <w:rPr>
          <w:rFonts w:ascii="Arial" w:hAnsi="Arial" w:cs="Arial"/>
        </w:rPr>
        <w:tab/>
      </w:r>
      <w:r w:rsidRPr="00BD5F13">
        <w:rPr>
          <w:rFonts w:ascii="Arial" w:hAnsi="Arial" w:cs="Arial"/>
        </w:rPr>
        <w:t xml:space="preserve">The Scheme aims to demonstrate our commitment to far more than equality complaints monitoring and management and to set comprehensive and contextualised objectives </w:t>
      </w:r>
      <w:r w:rsidRPr="00166337">
        <w:rPr>
          <w:rFonts w:ascii="Arial" w:hAnsi="Arial" w:cs="Arial"/>
        </w:rPr>
        <w:t>which are integral to continuous improvement of our service to every individual. The effectiveness of the SES will be evaluat</w:t>
      </w:r>
      <w:r w:rsidR="00166337" w:rsidRPr="00166337">
        <w:rPr>
          <w:rFonts w:ascii="Arial" w:hAnsi="Arial" w:cs="Arial"/>
        </w:rPr>
        <w:t>ed</w:t>
      </w:r>
      <w:r w:rsidRPr="00166337">
        <w:rPr>
          <w:rFonts w:ascii="Arial" w:hAnsi="Arial" w:cs="Arial"/>
        </w:rPr>
        <w:t xml:space="preserve"> by the College’s Equality</w:t>
      </w:r>
      <w:r w:rsidR="00166337" w:rsidRPr="00166337">
        <w:rPr>
          <w:rFonts w:ascii="Arial" w:hAnsi="Arial" w:cs="Arial"/>
        </w:rPr>
        <w:t>,</w:t>
      </w:r>
      <w:r w:rsidR="00166337">
        <w:rPr>
          <w:rFonts w:ascii="Arial" w:hAnsi="Arial" w:cs="Arial"/>
        </w:rPr>
        <w:t xml:space="preserve"> </w:t>
      </w:r>
      <w:r w:rsidRPr="00166337">
        <w:rPr>
          <w:rFonts w:ascii="Arial" w:hAnsi="Arial" w:cs="Arial"/>
        </w:rPr>
        <w:t>Diversity</w:t>
      </w:r>
      <w:r w:rsidR="00166337" w:rsidRPr="00166337">
        <w:rPr>
          <w:rFonts w:ascii="Arial" w:hAnsi="Arial" w:cs="Arial"/>
        </w:rPr>
        <w:t xml:space="preserve"> &amp; Inclusiveness</w:t>
      </w:r>
      <w:r w:rsidRPr="00166337">
        <w:rPr>
          <w:rFonts w:ascii="Arial" w:hAnsi="Arial" w:cs="Arial"/>
        </w:rPr>
        <w:t xml:space="preserve"> group, chaired by the D</w:t>
      </w:r>
      <w:r w:rsidR="00166337" w:rsidRPr="00166337">
        <w:rPr>
          <w:rFonts w:ascii="Arial" w:hAnsi="Arial" w:cs="Arial"/>
        </w:rPr>
        <w:t xml:space="preserve">irector of Human Resources and </w:t>
      </w:r>
      <w:r w:rsidRPr="00166337">
        <w:rPr>
          <w:rFonts w:ascii="Arial" w:hAnsi="Arial" w:cs="Arial"/>
        </w:rPr>
        <w:t xml:space="preserve">reporting to the </w:t>
      </w:r>
      <w:r w:rsidR="00166337" w:rsidRPr="00166337">
        <w:rPr>
          <w:rFonts w:ascii="Arial" w:hAnsi="Arial" w:cs="Arial"/>
        </w:rPr>
        <w:t>SLT.</w:t>
      </w:r>
      <w:r w:rsidRPr="00BD5F13">
        <w:rPr>
          <w:rFonts w:ascii="Arial" w:hAnsi="Arial" w:cs="Arial"/>
        </w:rPr>
        <w:t xml:space="preserve"> </w:t>
      </w:r>
    </w:p>
    <w:p w:rsidR="00146A33" w:rsidRDefault="005307E9" w:rsidP="00146A33">
      <w:pPr>
        <w:ind w:left="720" w:hanging="720"/>
        <w:rPr>
          <w:rFonts w:ascii="Arial" w:hAnsi="Arial" w:cs="Arial"/>
        </w:rPr>
      </w:pPr>
      <w:r w:rsidRPr="00BD5F13">
        <w:rPr>
          <w:rFonts w:ascii="Arial" w:hAnsi="Arial" w:cs="Arial"/>
        </w:rPr>
        <w:t xml:space="preserve">4.2 </w:t>
      </w:r>
      <w:r w:rsidR="00146A33">
        <w:rPr>
          <w:rFonts w:ascii="Arial" w:hAnsi="Arial" w:cs="Arial"/>
        </w:rPr>
        <w:tab/>
      </w:r>
      <w:r w:rsidRPr="00BD5F13">
        <w:rPr>
          <w:rFonts w:ascii="Arial" w:hAnsi="Arial" w:cs="Arial"/>
        </w:rPr>
        <w:t xml:space="preserve">The Scheme aligns with the College’s overall commitment to quality improvement as we place our commitment to learner success at the heart of everything we do. The Equality &amp; Diversity Steering group will evaluate the impact of the scheme at each of their termly meetings. </w:t>
      </w:r>
    </w:p>
    <w:p w:rsidR="00146A33" w:rsidRDefault="005307E9" w:rsidP="00146A33">
      <w:pPr>
        <w:ind w:left="720" w:hanging="720"/>
        <w:rPr>
          <w:rFonts w:ascii="Arial" w:hAnsi="Arial" w:cs="Arial"/>
        </w:rPr>
      </w:pPr>
      <w:r w:rsidRPr="00BD5F13">
        <w:rPr>
          <w:rFonts w:ascii="Arial" w:hAnsi="Arial" w:cs="Arial"/>
        </w:rPr>
        <w:t xml:space="preserve">4.3 </w:t>
      </w:r>
      <w:r w:rsidR="00146A33">
        <w:rPr>
          <w:rFonts w:ascii="Arial" w:hAnsi="Arial" w:cs="Arial"/>
        </w:rPr>
        <w:tab/>
      </w:r>
      <w:r w:rsidRPr="00BD5F13">
        <w:rPr>
          <w:rFonts w:ascii="Arial" w:hAnsi="Arial" w:cs="Arial"/>
        </w:rPr>
        <w:t xml:space="preserve">This Scheme relates to all members of the College, including employees, students, contractors, and visitors as appropriate. </w:t>
      </w:r>
    </w:p>
    <w:p w:rsidR="00146A33" w:rsidRDefault="005307E9">
      <w:pPr>
        <w:rPr>
          <w:rFonts w:ascii="Arial" w:hAnsi="Arial" w:cs="Arial"/>
        </w:rPr>
      </w:pPr>
      <w:r w:rsidRPr="00BD5F13">
        <w:rPr>
          <w:rFonts w:ascii="Arial" w:hAnsi="Arial" w:cs="Arial"/>
        </w:rPr>
        <w:t xml:space="preserve">4.4 </w:t>
      </w:r>
      <w:r w:rsidR="00146A33">
        <w:rPr>
          <w:rFonts w:ascii="Arial" w:hAnsi="Arial" w:cs="Arial"/>
        </w:rPr>
        <w:tab/>
      </w:r>
      <w:r w:rsidRPr="00BD5F13">
        <w:rPr>
          <w:rFonts w:ascii="Arial" w:hAnsi="Arial" w:cs="Arial"/>
        </w:rPr>
        <w:t xml:space="preserve">We will address unequal experiences for all who share protected characteristics: </w:t>
      </w:r>
    </w:p>
    <w:p w:rsidR="00146A33" w:rsidRDefault="005307E9" w:rsidP="00146A33">
      <w:pPr>
        <w:ind w:firstLine="720"/>
        <w:rPr>
          <w:rFonts w:ascii="Arial" w:hAnsi="Arial" w:cs="Arial"/>
        </w:rPr>
      </w:pPr>
      <w:r w:rsidRPr="00BD5F13">
        <w:rPr>
          <w:rFonts w:ascii="Arial" w:hAnsi="Arial" w:cs="Arial"/>
        </w:rPr>
        <w:sym w:font="Symbol" w:char="F0B7"/>
      </w:r>
      <w:r w:rsidRPr="00BD5F13">
        <w:rPr>
          <w:rFonts w:ascii="Arial" w:hAnsi="Arial" w:cs="Arial"/>
        </w:rPr>
        <w:t xml:space="preserve"> Gender </w:t>
      </w:r>
    </w:p>
    <w:p w:rsidR="00146A33" w:rsidRDefault="005307E9" w:rsidP="00146A33">
      <w:pPr>
        <w:ind w:firstLine="720"/>
        <w:rPr>
          <w:rFonts w:ascii="Arial" w:hAnsi="Arial" w:cs="Arial"/>
        </w:rPr>
      </w:pPr>
      <w:r w:rsidRPr="00BD5F13">
        <w:rPr>
          <w:rFonts w:ascii="Arial" w:hAnsi="Arial" w:cs="Arial"/>
        </w:rPr>
        <w:sym w:font="Symbol" w:char="F0B7"/>
      </w:r>
      <w:r w:rsidRPr="00BD5F13">
        <w:rPr>
          <w:rFonts w:ascii="Arial" w:hAnsi="Arial" w:cs="Arial"/>
        </w:rPr>
        <w:t xml:space="preserve"> Age </w:t>
      </w:r>
    </w:p>
    <w:p w:rsidR="00146A33" w:rsidRDefault="005307E9" w:rsidP="00146A33">
      <w:pPr>
        <w:ind w:firstLine="720"/>
        <w:rPr>
          <w:rFonts w:ascii="Arial" w:hAnsi="Arial" w:cs="Arial"/>
        </w:rPr>
      </w:pPr>
      <w:r w:rsidRPr="00BD5F13">
        <w:rPr>
          <w:rFonts w:ascii="Arial" w:hAnsi="Arial" w:cs="Arial"/>
        </w:rPr>
        <w:sym w:font="Symbol" w:char="F0B7"/>
      </w:r>
      <w:r w:rsidRPr="00BD5F13">
        <w:rPr>
          <w:rFonts w:ascii="Arial" w:hAnsi="Arial" w:cs="Arial"/>
        </w:rPr>
        <w:t xml:space="preserve"> Disability </w:t>
      </w:r>
    </w:p>
    <w:p w:rsidR="00146A33" w:rsidRDefault="005307E9" w:rsidP="00146A33">
      <w:pPr>
        <w:ind w:firstLine="720"/>
        <w:rPr>
          <w:rFonts w:ascii="Arial" w:hAnsi="Arial" w:cs="Arial"/>
        </w:rPr>
      </w:pPr>
      <w:r w:rsidRPr="00BD5F13">
        <w:rPr>
          <w:rFonts w:ascii="Arial" w:hAnsi="Arial" w:cs="Arial"/>
        </w:rPr>
        <w:sym w:font="Symbol" w:char="F0B7"/>
      </w:r>
      <w:r w:rsidRPr="00BD5F13">
        <w:rPr>
          <w:rFonts w:ascii="Arial" w:hAnsi="Arial" w:cs="Arial"/>
        </w:rPr>
        <w:t xml:space="preserve"> Race </w:t>
      </w:r>
    </w:p>
    <w:p w:rsidR="00146A33" w:rsidRDefault="005307E9" w:rsidP="00146A33">
      <w:pPr>
        <w:ind w:firstLine="720"/>
        <w:rPr>
          <w:rFonts w:ascii="Arial" w:hAnsi="Arial" w:cs="Arial"/>
        </w:rPr>
      </w:pPr>
      <w:r w:rsidRPr="00BD5F13">
        <w:rPr>
          <w:rFonts w:ascii="Arial" w:hAnsi="Arial" w:cs="Arial"/>
        </w:rPr>
        <w:sym w:font="Symbol" w:char="F0B7"/>
      </w:r>
      <w:r w:rsidRPr="00BD5F13">
        <w:rPr>
          <w:rFonts w:ascii="Arial" w:hAnsi="Arial" w:cs="Arial"/>
        </w:rPr>
        <w:t xml:space="preserve"> Religion and belief </w:t>
      </w:r>
    </w:p>
    <w:p w:rsidR="00146A33" w:rsidRDefault="005307E9" w:rsidP="00146A33">
      <w:pPr>
        <w:ind w:firstLine="720"/>
        <w:rPr>
          <w:rFonts w:ascii="Arial" w:hAnsi="Arial" w:cs="Arial"/>
        </w:rPr>
      </w:pPr>
      <w:r w:rsidRPr="00BD5F13">
        <w:rPr>
          <w:rFonts w:ascii="Arial" w:hAnsi="Arial" w:cs="Arial"/>
        </w:rPr>
        <w:sym w:font="Symbol" w:char="F0B7"/>
      </w:r>
      <w:r w:rsidRPr="00BD5F13">
        <w:rPr>
          <w:rFonts w:ascii="Arial" w:hAnsi="Arial" w:cs="Arial"/>
        </w:rPr>
        <w:t xml:space="preserve"> Sexual orientation </w:t>
      </w:r>
    </w:p>
    <w:p w:rsidR="00146A33" w:rsidRDefault="005307E9" w:rsidP="00146A33">
      <w:pPr>
        <w:ind w:firstLine="720"/>
        <w:rPr>
          <w:rFonts w:ascii="Arial" w:hAnsi="Arial" w:cs="Arial"/>
        </w:rPr>
      </w:pPr>
      <w:r w:rsidRPr="00BD5F13">
        <w:rPr>
          <w:rFonts w:ascii="Arial" w:hAnsi="Arial" w:cs="Arial"/>
        </w:rPr>
        <w:sym w:font="Symbol" w:char="F0B7"/>
      </w:r>
      <w:r w:rsidRPr="00BD5F13">
        <w:rPr>
          <w:rFonts w:ascii="Arial" w:hAnsi="Arial" w:cs="Arial"/>
        </w:rPr>
        <w:t xml:space="preserve"> Gender reassignment </w:t>
      </w:r>
    </w:p>
    <w:p w:rsidR="00146A33" w:rsidRDefault="005307E9" w:rsidP="00146A33">
      <w:pPr>
        <w:ind w:firstLine="720"/>
        <w:rPr>
          <w:rFonts w:ascii="Arial" w:hAnsi="Arial" w:cs="Arial"/>
        </w:rPr>
      </w:pPr>
      <w:r w:rsidRPr="00BD5F13">
        <w:rPr>
          <w:rFonts w:ascii="Arial" w:hAnsi="Arial" w:cs="Arial"/>
        </w:rPr>
        <w:sym w:font="Symbol" w:char="F0B7"/>
      </w:r>
      <w:r w:rsidRPr="00BD5F13">
        <w:rPr>
          <w:rFonts w:ascii="Arial" w:hAnsi="Arial" w:cs="Arial"/>
        </w:rPr>
        <w:t xml:space="preserve"> Pregnancy/Maternity </w:t>
      </w:r>
    </w:p>
    <w:p w:rsidR="00146A33" w:rsidRDefault="005307E9" w:rsidP="00146A33">
      <w:pPr>
        <w:ind w:firstLine="720"/>
        <w:rPr>
          <w:rFonts w:ascii="Arial" w:hAnsi="Arial" w:cs="Arial"/>
        </w:rPr>
      </w:pPr>
      <w:r w:rsidRPr="00BD5F13">
        <w:rPr>
          <w:rFonts w:ascii="Arial" w:hAnsi="Arial" w:cs="Arial"/>
        </w:rPr>
        <w:sym w:font="Symbol" w:char="F0B7"/>
      </w:r>
      <w:r w:rsidRPr="00BD5F13">
        <w:rPr>
          <w:rFonts w:ascii="Arial" w:hAnsi="Arial" w:cs="Arial"/>
        </w:rPr>
        <w:t xml:space="preserve"> Marriage and civil partnership </w:t>
      </w:r>
    </w:p>
    <w:p w:rsidR="00146A33" w:rsidRDefault="00146A33" w:rsidP="00146A33">
      <w:pPr>
        <w:ind w:firstLine="720"/>
        <w:rPr>
          <w:rFonts w:ascii="Arial" w:hAnsi="Arial" w:cs="Arial"/>
        </w:rPr>
      </w:pPr>
    </w:p>
    <w:p w:rsidR="005307E9" w:rsidRDefault="005307E9" w:rsidP="00146A33">
      <w:pPr>
        <w:ind w:left="720" w:hanging="720"/>
        <w:rPr>
          <w:rFonts w:ascii="Arial" w:hAnsi="Arial" w:cs="Arial"/>
        </w:rPr>
      </w:pPr>
      <w:r w:rsidRPr="00BD5F13">
        <w:rPr>
          <w:rFonts w:ascii="Arial" w:hAnsi="Arial" w:cs="Arial"/>
        </w:rPr>
        <w:t xml:space="preserve">4.5 </w:t>
      </w:r>
      <w:r w:rsidR="00146A33">
        <w:rPr>
          <w:rFonts w:ascii="Arial" w:hAnsi="Arial" w:cs="Arial"/>
        </w:rPr>
        <w:tab/>
      </w:r>
      <w:r w:rsidRPr="00BD5F13">
        <w:rPr>
          <w:rFonts w:ascii="Arial" w:hAnsi="Arial" w:cs="Arial"/>
        </w:rPr>
        <w:t>We will also be mindful of our actions in relation to socio-economic factors, because socio-economic disadvantage is a key and significant factor for all.</w:t>
      </w:r>
    </w:p>
    <w:p w:rsidR="00166337" w:rsidRPr="00BD5F13" w:rsidRDefault="00166337" w:rsidP="00146A33">
      <w:pPr>
        <w:ind w:left="720" w:hanging="720"/>
        <w:rPr>
          <w:rFonts w:ascii="Arial" w:hAnsi="Arial" w:cs="Arial"/>
        </w:rPr>
      </w:pPr>
      <w:r>
        <w:rPr>
          <w:rFonts w:ascii="Arial" w:hAnsi="Arial" w:cs="Arial"/>
        </w:rPr>
        <w:t>4.6</w:t>
      </w:r>
      <w:r>
        <w:rPr>
          <w:rFonts w:ascii="Arial" w:hAnsi="Arial" w:cs="Arial"/>
        </w:rPr>
        <w:tab/>
        <w:t>The scheme will address inequalities with respect to Children in Care (CIC) and all other vulnerable groups of learners.</w:t>
      </w:r>
    </w:p>
    <w:p w:rsidR="005307E9" w:rsidRDefault="005307E9">
      <w:pPr>
        <w:rPr>
          <w:rFonts w:ascii="Arial" w:hAnsi="Arial" w:cs="Arial"/>
        </w:rPr>
      </w:pPr>
    </w:p>
    <w:p w:rsidR="00146A33" w:rsidRDefault="00146A33">
      <w:pPr>
        <w:rPr>
          <w:rFonts w:ascii="Arial" w:hAnsi="Arial" w:cs="Arial"/>
        </w:rPr>
      </w:pPr>
    </w:p>
    <w:p w:rsidR="00146A33" w:rsidRDefault="00146A33">
      <w:pPr>
        <w:rPr>
          <w:rFonts w:ascii="Arial" w:hAnsi="Arial" w:cs="Arial"/>
        </w:rPr>
      </w:pPr>
    </w:p>
    <w:p w:rsidR="00146A33" w:rsidRDefault="00146A33">
      <w:pPr>
        <w:rPr>
          <w:rFonts w:ascii="Arial" w:hAnsi="Arial" w:cs="Arial"/>
        </w:rPr>
      </w:pPr>
    </w:p>
    <w:p w:rsidR="00146A33" w:rsidRDefault="00146A33">
      <w:pPr>
        <w:rPr>
          <w:rFonts w:ascii="Arial" w:hAnsi="Arial" w:cs="Arial"/>
        </w:rPr>
      </w:pPr>
    </w:p>
    <w:p w:rsidR="00146A33" w:rsidRDefault="00146A33">
      <w:pPr>
        <w:rPr>
          <w:rFonts w:ascii="Arial" w:hAnsi="Arial" w:cs="Arial"/>
        </w:rPr>
      </w:pPr>
    </w:p>
    <w:p w:rsidR="00146A33" w:rsidRDefault="00146A33">
      <w:pPr>
        <w:rPr>
          <w:rFonts w:ascii="Arial" w:hAnsi="Arial" w:cs="Arial"/>
        </w:rPr>
      </w:pPr>
    </w:p>
    <w:p w:rsidR="00146A33" w:rsidRPr="00BD5F13" w:rsidRDefault="00146A33">
      <w:pPr>
        <w:rPr>
          <w:rFonts w:ascii="Arial" w:hAnsi="Arial" w:cs="Arial"/>
        </w:rPr>
      </w:pPr>
    </w:p>
    <w:p w:rsidR="00146A33" w:rsidRPr="00B9716B" w:rsidRDefault="005307E9">
      <w:pPr>
        <w:rPr>
          <w:rFonts w:ascii="Arial" w:hAnsi="Arial" w:cs="Arial"/>
          <w:b/>
        </w:rPr>
      </w:pPr>
      <w:r w:rsidRPr="00B9716B">
        <w:rPr>
          <w:rFonts w:ascii="Arial" w:hAnsi="Arial" w:cs="Arial"/>
          <w:b/>
        </w:rPr>
        <w:t xml:space="preserve">5. College Context </w:t>
      </w:r>
    </w:p>
    <w:p w:rsidR="00146A33" w:rsidRDefault="005307E9" w:rsidP="00B9716B">
      <w:pPr>
        <w:ind w:left="720" w:hanging="720"/>
        <w:rPr>
          <w:rFonts w:ascii="Arial" w:hAnsi="Arial" w:cs="Arial"/>
        </w:rPr>
      </w:pPr>
      <w:r w:rsidRPr="00BD5F13">
        <w:rPr>
          <w:rFonts w:ascii="Arial" w:hAnsi="Arial" w:cs="Arial"/>
        </w:rPr>
        <w:t xml:space="preserve">5.1 </w:t>
      </w:r>
      <w:r w:rsidR="00B9716B">
        <w:rPr>
          <w:rFonts w:ascii="Arial" w:hAnsi="Arial" w:cs="Arial"/>
        </w:rPr>
        <w:tab/>
      </w:r>
      <w:r w:rsidRPr="00BD5F13">
        <w:rPr>
          <w:rFonts w:ascii="Arial" w:hAnsi="Arial" w:cs="Arial"/>
        </w:rPr>
        <w:t xml:space="preserve">The curriculum at the </w:t>
      </w:r>
      <w:r w:rsidR="00BD5F13" w:rsidRPr="00BD5F13">
        <w:rPr>
          <w:rFonts w:ascii="Arial" w:hAnsi="Arial" w:cs="Arial"/>
        </w:rPr>
        <w:t>Moulton</w:t>
      </w:r>
      <w:r w:rsidRPr="00BD5F13">
        <w:rPr>
          <w:rFonts w:ascii="Arial" w:hAnsi="Arial" w:cs="Arial"/>
        </w:rPr>
        <w:t xml:space="preserve"> College campus is predominantly land based</w:t>
      </w:r>
      <w:r w:rsidR="00166337">
        <w:rPr>
          <w:rFonts w:ascii="Arial" w:hAnsi="Arial" w:cs="Arial"/>
        </w:rPr>
        <w:t>, sport and construction at further and higher education levels 0-7.</w:t>
      </w:r>
      <w:r w:rsidRPr="00BD5F13">
        <w:rPr>
          <w:rFonts w:ascii="Arial" w:hAnsi="Arial" w:cs="Arial"/>
        </w:rPr>
        <w:t xml:space="preserve"> The College provides extensive learning opportunities to a wide range of learners both locally, within </w:t>
      </w:r>
      <w:r w:rsidR="006E7022">
        <w:rPr>
          <w:rFonts w:ascii="Arial" w:hAnsi="Arial" w:cs="Arial"/>
        </w:rPr>
        <w:t>Northamptonshire</w:t>
      </w:r>
      <w:r w:rsidRPr="00BD5F13">
        <w:rPr>
          <w:rFonts w:ascii="Arial" w:hAnsi="Arial" w:cs="Arial"/>
        </w:rPr>
        <w:t xml:space="preserve">, and nationally. </w:t>
      </w:r>
    </w:p>
    <w:p w:rsidR="00146A33" w:rsidRDefault="00B9716B" w:rsidP="00B9716B">
      <w:pPr>
        <w:ind w:left="720" w:hanging="720"/>
        <w:rPr>
          <w:rFonts w:ascii="Arial" w:hAnsi="Arial" w:cs="Arial"/>
        </w:rPr>
      </w:pPr>
      <w:r>
        <w:rPr>
          <w:rFonts w:ascii="Arial" w:hAnsi="Arial" w:cs="Arial"/>
        </w:rPr>
        <w:t>5.2</w:t>
      </w:r>
      <w:r w:rsidR="005307E9" w:rsidRPr="00BD5F13">
        <w:rPr>
          <w:rFonts w:ascii="Arial" w:hAnsi="Arial" w:cs="Arial"/>
        </w:rPr>
        <w:t xml:space="preserve"> </w:t>
      </w:r>
      <w:r>
        <w:rPr>
          <w:rFonts w:ascii="Arial" w:hAnsi="Arial" w:cs="Arial"/>
        </w:rPr>
        <w:tab/>
      </w:r>
      <w:r w:rsidR="005307E9" w:rsidRPr="00BD5F13">
        <w:rPr>
          <w:rFonts w:ascii="Arial" w:hAnsi="Arial" w:cs="Arial"/>
        </w:rPr>
        <w:t xml:space="preserve">The College delivers a broad range of apprenticeship frameworks within both the land-based sector, and across other subject sector areas. </w:t>
      </w:r>
    </w:p>
    <w:p w:rsidR="00146A33" w:rsidRPr="003219A9" w:rsidRDefault="00B9716B" w:rsidP="00B9716B">
      <w:pPr>
        <w:ind w:left="720" w:hanging="720"/>
        <w:rPr>
          <w:rFonts w:ascii="Arial" w:hAnsi="Arial" w:cs="Arial"/>
        </w:rPr>
      </w:pPr>
      <w:r w:rsidRPr="003219A9">
        <w:rPr>
          <w:rFonts w:ascii="Arial" w:hAnsi="Arial" w:cs="Arial"/>
        </w:rPr>
        <w:t>5.</w:t>
      </w:r>
      <w:r w:rsidR="00166337">
        <w:rPr>
          <w:rFonts w:ascii="Arial" w:hAnsi="Arial" w:cs="Arial"/>
        </w:rPr>
        <w:t>3</w:t>
      </w:r>
      <w:r w:rsidR="005307E9" w:rsidRPr="003219A9">
        <w:rPr>
          <w:rFonts w:ascii="Arial" w:hAnsi="Arial" w:cs="Arial"/>
        </w:rPr>
        <w:t xml:space="preserve"> </w:t>
      </w:r>
      <w:r w:rsidRPr="003219A9">
        <w:rPr>
          <w:rFonts w:ascii="Arial" w:hAnsi="Arial" w:cs="Arial"/>
        </w:rPr>
        <w:tab/>
      </w:r>
      <w:r w:rsidR="00166337">
        <w:rPr>
          <w:rFonts w:ascii="Arial" w:hAnsi="Arial" w:cs="Arial"/>
        </w:rPr>
        <w:t>T</w:t>
      </w:r>
      <w:r w:rsidR="005307E9" w:rsidRPr="003219A9">
        <w:rPr>
          <w:rFonts w:ascii="Arial" w:hAnsi="Arial" w:cs="Arial"/>
        </w:rPr>
        <w:t>he College offer</w:t>
      </w:r>
      <w:r w:rsidR="006E7022" w:rsidRPr="003219A9">
        <w:rPr>
          <w:rFonts w:ascii="Arial" w:hAnsi="Arial" w:cs="Arial"/>
        </w:rPr>
        <w:t>s Foundation provision</w:t>
      </w:r>
      <w:r w:rsidR="005307E9" w:rsidRPr="003219A9">
        <w:rPr>
          <w:rFonts w:ascii="Arial" w:hAnsi="Arial" w:cs="Arial"/>
        </w:rPr>
        <w:t xml:space="preserve"> for those who are most at risk of disengaging and becoming NEET</w:t>
      </w:r>
      <w:r w:rsidR="00166337">
        <w:rPr>
          <w:rFonts w:ascii="Arial" w:hAnsi="Arial" w:cs="Arial"/>
        </w:rPr>
        <w:t>.</w:t>
      </w:r>
      <w:r w:rsidR="005307E9" w:rsidRPr="003219A9">
        <w:rPr>
          <w:rFonts w:ascii="Arial" w:hAnsi="Arial" w:cs="Arial"/>
        </w:rPr>
        <w:t xml:space="preserve"> </w:t>
      </w:r>
    </w:p>
    <w:p w:rsidR="0069673F" w:rsidRDefault="0069673F">
      <w:pPr>
        <w:rPr>
          <w:rFonts w:ascii="Arial" w:hAnsi="Arial" w:cs="Arial"/>
        </w:rPr>
      </w:pPr>
    </w:p>
    <w:p w:rsidR="0069673F" w:rsidRPr="0069673F" w:rsidRDefault="0069673F">
      <w:pPr>
        <w:rPr>
          <w:rFonts w:ascii="Arial" w:hAnsi="Arial" w:cs="Arial"/>
          <w:b/>
        </w:rPr>
      </w:pPr>
    </w:p>
    <w:p w:rsidR="0069673F" w:rsidRPr="0069673F" w:rsidRDefault="005307E9">
      <w:pPr>
        <w:rPr>
          <w:rFonts w:ascii="Arial" w:hAnsi="Arial" w:cs="Arial"/>
          <w:b/>
        </w:rPr>
      </w:pPr>
      <w:r w:rsidRPr="0069673F">
        <w:rPr>
          <w:rFonts w:ascii="Arial" w:hAnsi="Arial" w:cs="Arial"/>
          <w:b/>
        </w:rPr>
        <w:t xml:space="preserve">The College ‘Business Community’ – summary overview </w:t>
      </w:r>
    </w:p>
    <w:p w:rsidR="0069673F" w:rsidRDefault="0069673F">
      <w:pPr>
        <w:rPr>
          <w:rFonts w:ascii="Arial" w:hAnsi="Arial" w:cs="Arial"/>
        </w:rPr>
      </w:pPr>
    </w:p>
    <w:p w:rsidR="005307E9" w:rsidRPr="00BD5F13" w:rsidRDefault="005307E9" w:rsidP="003219A9">
      <w:pPr>
        <w:ind w:left="720" w:hanging="720"/>
        <w:rPr>
          <w:rFonts w:ascii="Arial" w:hAnsi="Arial" w:cs="Arial"/>
        </w:rPr>
      </w:pPr>
      <w:r w:rsidRPr="00BD5F13">
        <w:rPr>
          <w:rFonts w:ascii="Arial" w:hAnsi="Arial" w:cs="Arial"/>
        </w:rPr>
        <w:t xml:space="preserve">5.7 </w:t>
      </w:r>
      <w:r w:rsidR="0069673F">
        <w:rPr>
          <w:rFonts w:ascii="Arial" w:hAnsi="Arial" w:cs="Arial"/>
        </w:rPr>
        <w:tab/>
      </w:r>
      <w:r w:rsidRPr="00BD5F13">
        <w:rPr>
          <w:rFonts w:ascii="Arial" w:hAnsi="Arial" w:cs="Arial"/>
        </w:rPr>
        <w:t xml:space="preserve">The College promotes its offer to a wide cross section of the business community with a clear focus of its service for Land Based Employers. The College offers Apprenticeship frameworks and standards </w:t>
      </w:r>
      <w:r w:rsidR="00966697">
        <w:rPr>
          <w:rFonts w:ascii="Arial" w:hAnsi="Arial" w:cs="Arial"/>
        </w:rPr>
        <w:t xml:space="preserve">with our partners </w:t>
      </w:r>
      <w:r w:rsidRPr="00BD5F13">
        <w:rPr>
          <w:rFonts w:ascii="Arial" w:hAnsi="Arial" w:cs="Arial"/>
        </w:rPr>
        <w:t xml:space="preserve">and is constantly looking to grow this provision in light of the local markets. </w:t>
      </w:r>
    </w:p>
    <w:p w:rsidR="004A1DB4" w:rsidRDefault="004A1DB4" w:rsidP="000647DE">
      <w:pPr>
        <w:rPr>
          <w:rFonts w:ascii="Arial" w:hAnsi="Arial" w:cs="Arial"/>
          <w:b/>
        </w:rPr>
      </w:pPr>
    </w:p>
    <w:p w:rsidR="0069673F" w:rsidRDefault="000647DE" w:rsidP="000647DE">
      <w:pPr>
        <w:rPr>
          <w:rFonts w:ascii="Arial" w:hAnsi="Arial" w:cs="Arial"/>
          <w:b/>
        </w:rPr>
      </w:pPr>
      <w:r w:rsidRPr="0069673F">
        <w:rPr>
          <w:rFonts w:ascii="Arial" w:hAnsi="Arial" w:cs="Arial"/>
          <w:b/>
        </w:rPr>
        <w:t xml:space="preserve">6. Delivery of the College’s SES </w:t>
      </w:r>
    </w:p>
    <w:p w:rsidR="004A1DB4" w:rsidRPr="0069673F" w:rsidRDefault="004A1DB4" w:rsidP="000647DE">
      <w:pPr>
        <w:rPr>
          <w:rFonts w:ascii="Arial" w:hAnsi="Arial" w:cs="Arial"/>
          <w:b/>
        </w:rPr>
      </w:pPr>
    </w:p>
    <w:p w:rsidR="00166337" w:rsidRDefault="000647DE" w:rsidP="0069673F">
      <w:pPr>
        <w:ind w:left="720" w:hanging="720"/>
        <w:rPr>
          <w:rFonts w:ascii="Arial" w:hAnsi="Arial" w:cs="Arial"/>
        </w:rPr>
      </w:pPr>
      <w:r w:rsidRPr="00BD5F13">
        <w:rPr>
          <w:rFonts w:ascii="Arial" w:hAnsi="Arial" w:cs="Arial"/>
        </w:rPr>
        <w:t xml:space="preserve">6.1. </w:t>
      </w:r>
      <w:r w:rsidR="0069673F">
        <w:rPr>
          <w:rFonts w:ascii="Arial" w:hAnsi="Arial" w:cs="Arial"/>
        </w:rPr>
        <w:tab/>
      </w:r>
      <w:r w:rsidRPr="00BD5F13">
        <w:rPr>
          <w:rFonts w:ascii="Arial" w:hAnsi="Arial" w:cs="Arial"/>
        </w:rPr>
        <w:t xml:space="preserve">The College will use its values as the template against which to evaluate all conduct matters, whether that </w:t>
      </w:r>
      <w:proofErr w:type="gramStart"/>
      <w:r w:rsidRPr="00BD5F13">
        <w:rPr>
          <w:rFonts w:ascii="Arial" w:hAnsi="Arial" w:cs="Arial"/>
        </w:rPr>
        <w:t>be</w:t>
      </w:r>
      <w:proofErr w:type="gramEnd"/>
      <w:r w:rsidRPr="00BD5F13">
        <w:rPr>
          <w:rFonts w:ascii="Arial" w:hAnsi="Arial" w:cs="Arial"/>
        </w:rPr>
        <w:t xml:space="preserve"> students, employers, governors, staff, visitors and contractors. The College will use its strategies to listen to students – notably the learner voice, </w:t>
      </w:r>
      <w:r w:rsidR="003219A9">
        <w:rPr>
          <w:rFonts w:ascii="Arial" w:hAnsi="Arial" w:cs="Arial"/>
        </w:rPr>
        <w:t xml:space="preserve">HE </w:t>
      </w:r>
      <w:r w:rsidRPr="00BD5F13">
        <w:rPr>
          <w:rFonts w:ascii="Arial" w:hAnsi="Arial" w:cs="Arial"/>
        </w:rPr>
        <w:t xml:space="preserve">student </w:t>
      </w:r>
      <w:r w:rsidR="003219A9">
        <w:rPr>
          <w:rFonts w:ascii="Arial" w:hAnsi="Arial" w:cs="Arial"/>
        </w:rPr>
        <w:t>association</w:t>
      </w:r>
      <w:r w:rsidRPr="00BD5F13">
        <w:rPr>
          <w:rFonts w:ascii="Arial" w:hAnsi="Arial" w:cs="Arial"/>
        </w:rPr>
        <w:t>, teaching and learning observations, surveys, the complaints system</w:t>
      </w:r>
      <w:r w:rsidR="00166337">
        <w:rPr>
          <w:rFonts w:ascii="Arial" w:hAnsi="Arial" w:cs="Arial"/>
        </w:rPr>
        <w:t>, staff voice</w:t>
      </w:r>
      <w:r w:rsidRPr="00BD5F13">
        <w:rPr>
          <w:rFonts w:ascii="Arial" w:hAnsi="Arial" w:cs="Arial"/>
        </w:rPr>
        <w:t xml:space="preserve"> and all forums that enable the student </w:t>
      </w:r>
      <w:r w:rsidR="00166337">
        <w:rPr>
          <w:rFonts w:ascii="Arial" w:hAnsi="Arial" w:cs="Arial"/>
        </w:rPr>
        <w:t>and staff bodies</w:t>
      </w:r>
      <w:r w:rsidRPr="00BD5F13">
        <w:rPr>
          <w:rFonts w:ascii="Arial" w:hAnsi="Arial" w:cs="Arial"/>
        </w:rPr>
        <w:t xml:space="preserve"> to be heard and responded to. </w:t>
      </w:r>
    </w:p>
    <w:p w:rsidR="0069673F" w:rsidRDefault="00166337" w:rsidP="00166337">
      <w:pPr>
        <w:ind w:left="720"/>
        <w:rPr>
          <w:rFonts w:ascii="Arial" w:hAnsi="Arial" w:cs="Arial"/>
        </w:rPr>
      </w:pPr>
      <w:r>
        <w:rPr>
          <w:rFonts w:ascii="Arial" w:hAnsi="Arial" w:cs="Arial"/>
        </w:rPr>
        <w:t>The College</w:t>
      </w:r>
      <w:r w:rsidR="000647DE" w:rsidRPr="00BD5F13">
        <w:rPr>
          <w:rFonts w:ascii="Arial" w:hAnsi="Arial" w:cs="Arial"/>
        </w:rPr>
        <w:t xml:space="preserve"> seeks to create a culture where the views of all can be heard and opportunities for discrimination, harassment or bullying will be minimised. </w:t>
      </w:r>
    </w:p>
    <w:p w:rsidR="0069673F" w:rsidRDefault="000647DE" w:rsidP="0069673F">
      <w:pPr>
        <w:ind w:left="720" w:hanging="720"/>
        <w:rPr>
          <w:rFonts w:ascii="Arial" w:hAnsi="Arial" w:cs="Arial"/>
        </w:rPr>
      </w:pPr>
      <w:r w:rsidRPr="00BD5F13">
        <w:rPr>
          <w:rFonts w:ascii="Arial" w:hAnsi="Arial" w:cs="Arial"/>
        </w:rPr>
        <w:t xml:space="preserve">6.2. </w:t>
      </w:r>
      <w:r w:rsidR="0069673F">
        <w:rPr>
          <w:rFonts w:ascii="Arial" w:hAnsi="Arial" w:cs="Arial"/>
        </w:rPr>
        <w:tab/>
      </w:r>
      <w:r w:rsidRPr="00BD5F13">
        <w:rPr>
          <w:rFonts w:ascii="Arial" w:hAnsi="Arial" w:cs="Arial"/>
        </w:rPr>
        <w:t xml:space="preserve">The College actively plans to address inequalities and its main documents and processes reflect our passion to drive improvements: </w:t>
      </w:r>
    </w:p>
    <w:p w:rsidR="0069673F" w:rsidRPr="00166337" w:rsidRDefault="000647DE" w:rsidP="00166337">
      <w:pPr>
        <w:pStyle w:val="ListParagraph"/>
        <w:numPr>
          <w:ilvl w:val="0"/>
          <w:numId w:val="1"/>
        </w:numPr>
      </w:pPr>
      <w:r w:rsidRPr="00166337">
        <w:t xml:space="preserve">College Strategic plan </w:t>
      </w:r>
    </w:p>
    <w:p w:rsidR="00166337" w:rsidRPr="00166337" w:rsidRDefault="00166337" w:rsidP="00166337">
      <w:pPr>
        <w:pStyle w:val="ListParagraph"/>
        <w:numPr>
          <w:ilvl w:val="0"/>
          <w:numId w:val="2"/>
        </w:numPr>
      </w:pPr>
      <w:r w:rsidRPr="00166337">
        <w:t>Office for Students Access &amp; Participation Plan</w:t>
      </w:r>
    </w:p>
    <w:p w:rsidR="0069673F" w:rsidRPr="00166337" w:rsidRDefault="000647DE" w:rsidP="00166337">
      <w:pPr>
        <w:pStyle w:val="ListParagraph"/>
        <w:numPr>
          <w:ilvl w:val="0"/>
          <w:numId w:val="2"/>
        </w:numPr>
      </w:pPr>
      <w:r w:rsidRPr="00166337">
        <w:t xml:space="preserve">College SES </w:t>
      </w:r>
    </w:p>
    <w:p w:rsidR="0069673F" w:rsidRPr="00166337" w:rsidRDefault="000647DE" w:rsidP="00166337">
      <w:pPr>
        <w:pStyle w:val="ListParagraph"/>
        <w:numPr>
          <w:ilvl w:val="0"/>
          <w:numId w:val="2"/>
        </w:numPr>
      </w:pPr>
      <w:r w:rsidRPr="00166337">
        <w:t>SAR</w:t>
      </w:r>
      <w:r w:rsidR="003219A9" w:rsidRPr="00166337">
        <w:t xml:space="preserve"> &amp; QIP</w:t>
      </w:r>
      <w:r w:rsidRPr="00166337">
        <w:t xml:space="preserve"> </w:t>
      </w:r>
    </w:p>
    <w:p w:rsidR="0069673F" w:rsidRDefault="000647DE" w:rsidP="00166337">
      <w:pPr>
        <w:pStyle w:val="ListParagraph"/>
        <w:numPr>
          <w:ilvl w:val="0"/>
          <w:numId w:val="2"/>
        </w:numPr>
      </w:pPr>
      <w:r w:rsidRPr="00166337">
        <w:t xml:space="preserve">Relevant policies and charters </w:t>
      </w:r>
    </w:p>
    <w:p w:rsidR="00166337" w:rsidRPr="00166337" w:rsidRDefault="00166337" w:rsidP="00166337">
      <w:pPr>
        <w:pStyle w:val="ListParagraph"/>
      </w:pPr>
    </w:p>
    <w:p w:rsidR="0069673F" w:rsidRDefault="000647DE" w:rsidP="0069673F">
      <w:pPr>
        <w:ind w:left="720" w:hanging="720"/>
        <w:rPr>
          <w:rFonts w:ascii="Arial" w:hAnsi="Arial" w:cs="Arial"/>
        </w:rPr>
      </w:pPr>
      <w:r w:rsidRPr="00BD5F13">
        <w:rPr>
          <w:rFonts w:ascii="Arial" w:hAnsi="Arial" w:cs="Arial"/>
        </w:rPr>
        <w:t xml:space="preserve">6.3 </w:t>
      </w:r>
      <w:r w:rsidR="0069673F">
        <w:rPr>
          <w:rFonts w:ascii="Arial" w:hAnsi="Arial" w:cs="Arial"/>
        </w:rPr>
        <w:tab/>
      </w:r>
      <w:r w:rsidRPr="00BD5F13">
        <w:rPr>
          <w:rFonts w:ascii="Arial" w:hAnsi="Arial" w:cs="Arial"/>
        </w:rPr>
        <w:t xml:space="preserve">The College also works closely with strategic stakeholders </w:t>
      </w:r>
      <w:proofErr w:type="gramStart"/>
      <w:r w:rsidRPr="00BD5F13">
        <w:rPr>
          <w:rFonts w:ascii="Arial" w:hAnsi="Arial" w:cs="Arial"/>
        </w:rPr>
        <w:t>which</w:t>
      </w:r>
      <w:proofErr w:type="gramEnd"/>
      <w:r w:rsidRPr="00BD5F13">
        <w:rPr>
          <w:rFonts w:ascii="Arial" w:hAnsi="Arial" w:cs="Arial"/>
        </w:rPr>
        <w:t xml:space="preserve"> include the County Council, local District Authorities and </w:t>
      </w:r>
      <w:r w:rsidR="00F00FDA">
        <w:rPr>
          <w:rFonts w:ascii="Arial" w:hAnsi="Arial" w:cs="Arial"/>
        </w:rPr>
        <w:t>SEMLEP</w:t>
      </w:r>
      <w:r w:rsidRPr="00BD5F13">
        <w:rPr>
          <w:rFonts w:ascii="Arial" w:hAnsi="Arial" w:cs="Arial"/>
        </w:rPr>
        <w:t xml:space="preserve"> in order to complement plans that are in place to improve the lives of all those living, studying and working within the County. </w:t>
      </w:r>
    </w:p>
    <w:p w:rsidR="00F00FDA" w:rsidRDefault="00F00FDA" w:rsidP="0069673F">
      <w:pPr>
        <w:ind w:firstLine="720"/>
        <w:rPr>
          <w:rFonts w:ascii="Arial" w:hAnsi="Arial" w:cs="Arial"/>
          <w:b/>
        </w:rPr>
      </w:pPr>
    </w:p>
    <w:p w:rsidR="0069673F" w:rsidRPr="0069673F" w:rsidRDefault="000647DE" w:rsidP="0069673F">
      <w:pPr>
        <w:ind w:firstLine="720"/>
        <w:rPr>
          <w:rFonts w:ascii="Arial" w:hAnsi="Arial" w:cs="Arial"/>
          <w:b/>
        </w:rPr>
      </w:pPr>
      <w:r w:rsidRPr="0069673F">
        <w:rPr>
          <w:rFonts w:ascii="Arial" w:hAnsi="Arial" w:cs="Arial"/>
          <w:b/>
        </w:rPr>
        <w:t xml:space="preserve">Equality Impact Assessment </w:t>
      </w:r>
    </w:p>
    <w:p w:rsidR="0069673F" w:rsidRDefault="000647DE" w:rsidP="0069673F">
      <w:pPr>
        <w:ind w:left="720" w:hanging="720"/>
        <w:rPr>
          <w:rFonts w:ascii="Arial" w:hAnsi="Arial" w:cs="Arial"/>
        </w:rPr>
      </w:pPr>
      <w:r w:rsidRPr="00BD5F13">
        <w:rPr>
          <w:rFonts w:ascii="Arial" w:hAnsi="Arial" w:cs="Arial"/>
        </w:rPr>
        <w:t xml:space="preserve">6.4 </w:t>
      </w:r>
      <w:r w:rsidR="0069673F">
        <w:rPr>
          <w:rFonts w:ascii="Arial" w:hAnsi="Arial" w:cs="Arial"/>
        </w:rPr>
        <w:tab/>
      </w:r>
      <w:r w:rsidRPr="00BD5F13">
        <w:rPr>
          <w:rFonts w:ascii="Arial" w:hAnsi="Arial" w:cs="Arial"/>
        </w:rPr>
        <w:t xml:space="preserve">The SLT </w:t>
      </w:r>
      <w:r w:rsidR="003219A9">
        <w:rPr>
          <w:rFonts w:ascii="Arial" w:hAnsi="Arial" w:cs="Arial"/>
        </w:rPr>
        <w:t xml:space="preserve">and TLA </w:t>
      </w:r>
      <w:r w:rsidRPr="00BD5F13">
        <w:rPr>
          <w:rFonts w:ascii="Arial" w:hAnsi="Arial" w:cs="Arial"/>
        </w:rPr>
        <w:t xml:space="preserve">will routinely analyse data to ensure that there are no unwarranted discrepancies between the performances of different groups of students. Any statistically significant achievement gaps will seek to be closed or minimised as a priority. </w:t>
      </w:r>
    </w:p>
    <w:p w:rsidR="004A1DB4" w:rsidRDefault="004A1DB4" w:rsidP="0069673F">
      <w:pPr>
        <w:ind w:left="720" w:hanging="720"/>
        <w:rPr>
          <w:rFonts w:ascii="Arial" w:hAnsi="Arial" w:cs="Arial"/>
        </w:rPr>
      </w:pPr>
    </w:p>
    <w:p w:rsidR="0069673F" w:rsidRPr="0069673F" w:rsidRDefault="000647DE" w:rsidP="0069673F">
      <w:pPr>
        <w:ind w:firstLine="720"/>
        <w:rPr>
          <w:rFonts w:ascii="Arial" w:hAnsi="Arial" w:cs="Arial"/>
          <w:b/>
        </w:rPr>
      </w:pPr>
      <w:r w:rsidRPr="0069673F">
        <w:rPr>
          <w:rFonts w:ascii="Arial" w:hAnsi="Arial" w:cs="Arial"/>
          <w:b/>
        </w:rPr>
        <w:t xml:space="preserve">Teaching, </w:t>
      </w:r>
      <w:r w:rsidR="00217C8D">
        <w:rPr>
          <w:rFonts w:ascii="Arial" w:hAnsi="Arial" w:cs="Arial"/>
          <w:b/>
        </w:rPr>
        <w:t>L</w:t>
      </w:r>
      <w:r w:rsidRPr="0069673F">
        <w:rPr>
          <w:rFonts w:ascii="Arial" w:hAnsi="Arial" w:cs="Arial"/>
          <w:b/>
        </w:rPr>
        <w:t xml:space="preserve">earning &amp; Support </w:t>
      </w:r>
    </w:p>
    <w:p w:rsidR="0069673F" w:rsidRDefault="000647DE" w:rsidP="0069673F">
      <w:pPr>
        <w:ind w:left="720" w:hanging="720"/>
        <w:rPr>
          <w:rFonts w:ascii="Arial" w:hAnsi="Arial" w:cs="Arial"/>
        </w:rPr>
      </w:pPr>
      <w:r w:rsidRPr="00BD5F13">
        <w:rPr>
          <w:rFonts w:ascii="Arial" w:hAnsi="Arial" w:cs="Arial"/>
        </w:rPr>
        <w:t xml:space="preserve">6.5 </w:t>
      </w:r>
      <w:r w:rsidR="0069673F">
        <w:rPr>
          <w:rFonts w:ascii="Arial" w:hAnsi="Arial" w:cs="Arial"/>
        </w:rPr>
        <w:tab/>
      </w:r>
      <w:r w:rsidR="003219A9">
        <w:rPr>
          <w:rFonts w:ascii="Arial" w:hAnsi="Arial" w:cs="Arial"/>
        </w:rPr>
        <w:t>The Di</w:t>
      </w:r>
      <w:r w:rsidR="00217C8D">
        <w:rPr>
          <w:rFonts w:ascii="Arial" w:hAnsi="Arial" w:cs="Arial"/>
        </w:rPr>
        <w:t>rector of Curriculum &amp; Quality I</w:t>
      </w:r>
      <w:r w:rsidR="003219A9">
        <w:rPr>
          <w:rFonts w:ascii="Arial" w:hAnsi="Arial" w:cs="Arial"/>
        </w:rPr>
        <w:t xml:space="preserve">mprovement </w:t>
      </w:r>
      <w:r w:rsidRPr="00BD5F13">
        <w:rPr>
          <w:rFonts w:ascii="Arial" w:hAnsi="Arial" w:cs="Arial"/>
        </w:rPr>
        <w:t xml:space="preserve">is responsible for overseeing that teaching and learning routinely promotes diversity in the learning communities. Furthermore, the </w:t>
      </w:r>
      <w:r w:rsidR="003219A9">
        <w:rPr>
          <w:rFonts w:ascii="Arial" w:hAnsi="Arial" w:cs="Arial"/>
        </w:rPr>
        <w:t xml:space="preserve">curriculum managers </w:t>
      </w:r>
      <w:r w:rsidRPr="00BD5F13">
        <w:rPr>
          <w:rFonts w:ascii="Arial" w:hAnsi="Arial" w:cs="Arial"/>
        </w:rPr>
        <w:t xml:space="preserve">group ensure that there are no artificial barriers to accessing support and that all students are able to secure appropriate support, within legislative and the available financial envelopes. </w:t>
      </w:r>
    </w:p>
    <w:p w:rsidR="005307E9" w:rsidRPr="00BD5F13" w:rsidRDefault="000647DE" w:rsidP="0069673F">
      <w:pPr>
        <w:ind w:left="720"/>
        <w:rPr>
          <w:rFonts w:ascii="Arial" w:hAnsi="Arial" w:cs="Arial"/>
        </w:rPr>
      </w:pPr>
      <w:r w:rsidRPr="00BD5F13">
        <w:rPr>
          <w:rFonts w:ascii="Arial" w:hAnsi="Arial" w:cs="Arial"/>
        </w:rPr>
        <w:t>The College will continue to invest time and resources through CPD to ensure that equality and diversity are embedded into the curriculum.</w:t>
      </w:r>
    </w:p>
    <w:p w:rsidR="003219A9" w:rsidRDefault="003219A9" w:rsidP="000647DE">
      <w:pPr>
        <w:rPr>
          <w:rFonts w:ascii="Arial" w:hAnsi="Arial" w:cs="Arial"/>
          <w:b/>
        </w:rPr>
      </w:pPr>
    </w:p>
    <w:p w:rsidR="00E8329C" w:rsidRDefault="000647DE" w:rsidP="000647DE">
      <w:pPr>
        <w:rPr>
          <w:rFonts w:ascii="Arial" w:hAnsi="Arial" w:cs="Arial"/>
          <w:b/>
        </w:rPr>
      </w:pPr>
      <w:r w:rsidRPr="00E8329C">
        <w:rPr>
          <w:rFonts w:ascii="Arial" w:hAnsi="Arial" w:cs="Arial"/>
          <w:b/>
        </w:rPr>
        <w:t xml:space="preserve">7. SES Priorities </w:t>
      </w:r>
    </w:p>
    <w:p w:rsidR="004A1DB4" w:rsidRPr="00E8329C" w:rsidRDefault="004A1DB4" w:rsidP="000647DE">
      <w:pPr>
        <w:rPr>
          <w:rFonts w:ascii="Arial" w:hAnsi="Arial" w:cs="Arial"/>
          <w:b/>
        </w:rPr>
      </w:pPr>
    </w:p>
    <w:p w:rsidR="00E8329C" w:rsidRDefault="000647DE" w:rsidP="000C0A2B">
      <w:pPr>
        <w:spacing w:after="0"/>
        <w:ind w:left="720" w:hanging="720"/>
        <w:rPr>
          <w:rFonts w:ascii="Arial" w:hAnsi="Arial" w:cs="Arial"/>
        </w:rPr>
      </w:pPr>
      <w:r w:rsidRPr="00BD5F13">
        <w:rPr>
          <w:rFonts w:ascii="Arial" w:hAnsi="Arial" w:cs="Arial"/>
        </w:rPr>
        <w:t xml:space="preserve">7.1 </w:t>
      </w:r>
      <w:r w:rsidR="00E8329C">
        <w:rPr>
          <w:rFonts w:ascii="Arial" w:hAnsi="Arial" w:cs="Arial"/>
        </w:rPr>
        <w:tab/>
      </w:r>
      <w:r w:rsidRPr="00BD5F13">
        <w:rPr>
          <w:rFonts w:ascii="Arial" w:hAnsi="Arial" w:cs="Arial"/>
        </w:rPr>
        <w:t xml:space="preserve">In order to create a Single Equality Scheme that has the most meaning and impact on the majority of its community, the College will put particular focus on: </w:t>
      </w:r>
    </w:p>
    <w:p w:rsidR="00E8329C" w:rsidRDefault="000647DE" w:rsidP="000C0A2B">
      <w:pPr>
        <w:spacing w:after="0"/>
        <w:ind w:firstLine="720"/>
        <w:rPr>
          <w:rFonts w:ascii="Arial" w:hAnsi="Arial" w:cs="Arial"/>
        </w:rPr>
      </w:pPr>
      <w:r w:rsidRPr="00BD5F13">
        <w:rPr>
          <w:rFonts w:ascii="Arial" w:hAnsi="Arial" w:cs="Arial"/>
        </w:rPr>
        <w:sym w:font="Symbol" w:char="F0B7"/>
      </w:r>
      <w:r w:rsidRPr="00BD5F13">
        <w:rPr>
          <w:rFonts w:ascii="Arial" w:hAnsi="Arial" w:cs="Arial"/>
        </w:rPr>
        <w:t xml:space="preserve"> Gender </w:t>
      </w:r>
    </w:p>
    <w:p w:rsidR="00E8329C" w:rsidRDefault="000647DE" w:rsidP="00E8329C">
      <w:pPr>
        <w:spacing w:after="0"/>
        <w:ind w:firstLine="720"/>
        <w:rPr>
          <w:rFonts w:ascii="Arial" w:hAnsi="Arial" w:cs="Arial"/>
        </w:rPr>
      </w:pPr>
      <w:r w:rsidRPr="00BD5F13">
        <w:rPr>
          <w:rFonts w:ascii="Arial" w:hAnsi="Arial" w:cs="Arial"/>
        </w:rPr>
        <w:sym w:font="Symbol" w:char="F0B7"/>
      </w:r>
      <w:r w:rsidRPr="00BD5F13">
        <w:rPr>
          <w:rFonts w:ascii="Arial" w:hAnsi="Arial" w:cs="Arial"/>
        </w:rPr>
        <w:t xml:space="preserve"> Race </w:t>
      </w:r>
    </w:p>
    <w:p w:rsidR="00E8329C" w:rsidRDefault="000647DE" w:rsidP="00E8329C">
      <w:pPr>
        <w:spacing w:after="0"/>
        <w:ind w:firstLine="720"/>
        <w:rPr>
          <w:rFonts w:ascii="Arial" w:hAnsi="Arial" w:cs="Arial"/>
        </w:rPr>
      </w:pPr>
      <w:r w:rsidRPr="00BD5F13">
        <w:rPr>
          <w:rFonts w:ascii="Arial" w:hAnsi="Arial" w:cs="Arial"/>
        </w:rPr>
        <w:sym w:font="Symbol" w:char="F0B7"/>
      </w:r>
      <w:r w:rsidRPr="00BD5F13">
        <w:rPr>
          <w:rFonts w:ascii="Arial" w:hAnsi="Arial" w:cs="Arial"/>
        </w:rPr>
        <w:t xml:space="preserve"> Disability </w:t>
      </w:r>
    </w:p>
    <w:p w:rsidR="00E8329C" w:rsidRDefault="000647DE" w:rsidP="000C0A2B">
      <w:pPr>
        <w:spacing w:after="0"/>
        <w:ind w:firstLine="720"/>
        <w:rPr>
          <w:rFonts w:ascii="Arial" w:hAnsi="Arial" w:cs="Arial"/>
        </w:rPr>
      </w:pPr>
      <w:r w:rsidRPr="00BD5F13">
        <w:rPr>
          <w:rFonts w:ascii="Arial" w:hAnsi="Arial" w:cs="Arial"/>
        </w:rPr>
        <w:sym w:font="Symbol" w:char="F0B7"/>
      </w:r>
      <w:r w:rsidRPr="00BD5F13">
        <w:rPr>
          <w:rFonts w:ascii="Arial" w:hAnsi="Arial" w:cs="Arial"/>
        </w:rPr>
        <w:t xml:space="preserve"> Socio-economic </w:t>
      </w:r>
    </w:p>
    <w:p w:rsidR="00F00FDA" w:rsidRDefault="00F00FDA" w:rsidP="00F00FDA">
      <w:pPr>
        <w:spacing w:after="0"/>
        <w:ind w:firstLine="720"/>
        <w:rPr>
          <w:rFonts w:ascii="Arial" w:hAnsi="Arial" w:cs="Arial"/>
        </w:rPr>
      </w:pPr>
      <w:r w:rsidRPr="00BD5F13">
        <w:rPr>
          <w:rFonts w:ascii="Arial" w:hAnsi="Arial" w:cs="Arial"/>
        </w:rPr>
        <w:sym w:font="Symbol" w:char="F0B7"/>
      </w:r>
      <w:r w:rsidRPr="00BD5F13">
        <w:rPr>
          <w:rFonts w:ascii="Arial" w:hAnsi="Arial" w:cs="Arial"/>
        </w:rPr>
        <w:t xml:space="preserve"> </w:t>
      </w:r>
      <w:r>
        <w:rPr>
          <w:rFonts w:ascii="Arial" w:hAnsi="Arial" w:cs="Arial"/>
        </w:rPr>
        <w:t>Students from under-represented communities not covered above.</w:t>
      </w:r>
      <w:r w:rsidRPr="00BD5F13">
        <w:rPr>
          <w:rFonts w:ascii="Arial" w:hAnsi="Arial" w:cs="Arial"/>
        </w:rPr>
        <w:t xml:space="preserve"> </w:t>
      </w:r>
    </w:p>
    <w:p w:rsidR="00F00FDA" w:rsidRDefault="00F00FDA" w:rsidP="000C0A2B">
      <w:pPr>
        <w:spacing w:after="0"/>
        <w:ind w:firstLine="720"/>
        <w:rPr>
          <w:rFonts w:ascii="Arial" w:hAnsi="Arial" w:cs="Arial"/>
        </w:rPr>
      </w:pPr>
    </w:p>
    <w:p w:rsidR="00F00FDA" w:rsidRDefault="00F00FDA" w:rsidP="000C0A2B">
      <w:pPr>
        <w:spacing w:after="0"/>
        <w:ind w:firstLine="720"/>
        <w:rPr>
          <w:rFonts w:ascii="Arial" w:hAnsi="Arial" w:cs="Arial"/>
        </w:rPr>
      </w:pPr>
    </w:p>
    <w:p w:rsidR="00E8329C" w:rsidRDefault="000647DE" w:rsidP="00E8329C">
      <w:pPr>
        <w:ind w:left="720" w:hanging="720"/>
        <w:rPr>
          <w:rFonts w:ascii="Arial" w:hAnsi="Arial" w:cs="Arial"/>
        </w:rPr>
      </w:pPr>
      <w:r w:rsidRPr="00BD5F13">
        <w:rPr>
          <w:rFonts w:ascii="Arial" w:hAnsi="Arial" w:cs="Arial"/>
        </w:rPr>
        <w:t xml:space="preserve">7.2 </w:t>
      </w:r>
      <w:r w:rsidR="00E8329C">
        <w:rPr>
          <w:rFonts w:ascii="Arial" w:hAnsi="Arial" w:cs="Arial"/>
        </w:rPr>
        <w:tab/>
      </w:r>
      <w:r w:rsidRPr="00BD5F13">
        <w:rPr>
          <w:rFonts w:ascii="Arial" w:hAnsi="Arial" w:cs="Arial"/>
        </w:rPr>
        <w:t xml:space="preserve">The College will in addition keep a close watching brief with respect to any inequalities with regards Age, Sexual Orientation, Gender Identity and Transitioning, Religion &amp; Belief, Pregnancy &amp; Maternity; Marriage &amp; Civil Partnerships and will ensure that no individual person will be disadvantaged. </w:t>
      </w:r>
    </w:p>
    <w:p w:rsidR="00E8329C" w:rsidRDefault="000647DE" w:rsidP="000647DE">
      <w:pPr>
        <w:rPr>
          <w:rFonts w:ascii="Arial" w:hAnsi="Arial" w:cs="Arial"/>
          <w:b/>
        </w:rPr>
      </w:pPr>
      <w:r w:rsidRPr="00E8329C">
        <w:rPr>
          <w:rFonts w:ascii="Arial" w:hAnsi="Arial" w:cs="Arial"/>
          <w:b/>
        </w:rPr>
        <w:t xml:space="preserve">Gender </w:t>
      </w:r>
    </w:p>
    <w:p w:rsidR="00E8329C" w:rsidRDefault="000647DE" w:rsidP="00E8329C">
      <w:pPr>
        <w:ind w:left="720" w:hanging="720"/>
        <w:rPr>
          <w:rFonts w:ascii="Arial" w:hAnsi="Arial" w:cs="Arial"/>
        </w:rPr>
      </w:pPr>
      <w:r w:rsidRPr="00BD5F13">
        <w:rPr>
          <w:rFonts w:ascii="Arial" w:hAnsi="Arial" w:cs="Arial"/>
        </w:rPr>
        <w:t xml:space="preserve">7.3 </w:t>
      </w:r>
      <w:r w:rsidR="00E8329C">
        <w:rPr>
          <w:rFonts w:ascii="Arial" w:hAnsi="Arial" w:cs="Arial"/>
        </w:rPr>
        <w:tab/>
      </w:r>
      <w:r w:rsidRPr="00BD5F13">
        <w:rPr>
          <w:rFonts w:ascii="Arial" w:hAnsi="Arial" w:cs="Arial"/>
        </w:rPr>
        <w:t xml:space="preserve">The College welcomes people of all genders and we seek to create a culture which is strong in relation to mutual respect, removes barriers to achievement and challenges cultural stereotypes, particularly with respect to occupation. We do not tolerate gender-based harassment. </w:t>
      </w:r>
    </w:p>
    <w:p w:rsidR="004A1DB4" w:rsidRDefault="004A1DB4" w:rsidP="000647DE">
      <w:pPr>
        <w:rPr>
          <w:rFonts w:ascii="Arial" w:hAnsi="Arial" w:cs="Arial"/>
          <w:b/>
        </w:rPr>
      </w:pPr>
    </w:p>
    <w:p w:rsidR="00E8329C" w:rsidRPr="000C0A2B" w:rsidRDefault="000647DE" w:rsidP="000647DE">
      <w:pPr>
        <w:rPr>
          <w:rFonts w:ascii="Arial" w:hAnsi="Arial" w:cs="Arial"/>
          <w:b/>
        </w:rPr>
      </w:pPr>
      <w:r w:rsidRPr="000C0A2B">
        <w:rPr>
          <w:rFonts w:ascii="Arial" w:hAnsi="Arial" w:cs="Arial"/>
          <w:b/>
        </w:rPr>
        <w:t>7.</w:t>
      </w:r>
      <w:r w:rsidR="00F00FDA">
        <w:rPr>
          <w:rFonts w:ascii="Arial" w:hAnsi="Arial" w:cs="Arial"/>
          <w:b/>
        </w:rPr>
        <w:t>4</w:t>
      </w:r>
      <w:r w:rsidRPr="000C0A2B">
        <w:rPr>
          <w:rFonts w:ascii="Arial" w:hAnsi="Arial" w:cs="Arial"/>
          <w:b/>
        </w:rPr>
        <w:t xml:space="preserve"> Our intended impact: </w:t>
      </w:r>
    </w:p>
    <w:p w:rsidR="00E8329C" w:rsidRDefault="000647DE" w:rsidP="000C0A2B">
      <w:pPr>
        <w:spacing w:after="0"/>
        <w:ind w:left="720"/>
        <w:rPr>
          <w:rFonts w:ascii="Arial" w:hAnsi="Arial" w:cs="Arial"/>
        </w:rPr>
      </w:pPr>
      <w:r w:rsidRPr="00BD5F13">
        <w:rPr>
          <w:rFonts w:ascii="Arial" w:hAnsi="Arial" w:cs="Arial"/>
        </w:rPr>
        <w:sym w:font="Symbol" w:char="F0B7"/>
      </w:r>
      <w:r w:rsidRPr="00BD5F13">
        <w:rPr>
          <w:rFonts w:ascii="Arial" w:hAnsi="Arial" w:cs="Arial"/>
        </w:rPr>
        <w:t xml:space="preserve"> Student recruitment which actively encourages them to access careers of their choice regardless of traditional gender under representation. </w:t>
      </w:r>
    </w:p>
    <w:p w:rsidR="00E8329C" w:rsidRDefault="000647DE" w:rsidP="000C0A2B">
      <w:pPr>
        <w:spacing w:after="0"/>
        <w:ind w:left="720"/>
        <w:rPr>
          <w:rFonts w:ascii="Arial" w:hAnsi="Arial" w:cs="Arial"/>
        </w:rPr>
      </w:pPr>
      <w:r w:rsidRPr="00BD5F13">
        <w:rPr>
          <w:rFonts w:ascii="Arial" w:hAnsi="Arial" w:cs="Arial"/>
        </w:rPr>
        <w:lastRenderedPageBreak/>
        <w:sym w:font="Symbol" w:char="F0B7"/>
      </w:r>
      <w:r w:rsidRPr="00BD5F13">
        <w:rPr>
          <w:rFonts w:ascii="Arial" w:hAnsi="Arial" w:cs="Arial"/>
        </w:rPr>
        <w:t xml:space="preserve"> </w:t>
      </w:r>
      <w:proofErr w:type="gramStart"/>
      <w:r w:rsidRPr="00BD5F13">
        <w:rPr>
          <w:rFonts w:ascii="Arial" w:hAnsi="Arial" w:cs="Arial"/>
        </w:rPr>
        <w:t>A well-developed curriculum that positively reflects different gender contributions in the workplace and promotes them equally and effectively.</w:t>
      </w:r>
      <w:proofErr w:type="gramEnd"/>
      <w:r w:rsidRPr="00BD5F13">
        <w:rPr>
          <w:rFonts w:ascii="Arial" w:hAnsi="Arial" w:cs="Arial"/>
        </w:rPr>
        <w:t xml:space="preserve"> </w:t>
      </w:r>
    </w:p>
    <w:p w:rsidR="00E8329C" w:rsidRDefault="000647DE" w:rsidP="000C0A2B">
      <w:pPr>
        <w:spacing w:after="0"/>
        <w:ind w:left="720"/>
        <w:rPr>
          <w:rFonts w:ascii="Arial" w:hAnsi="Arial" w:cs="Arial"/>
        </w:rPr>
      </w:pPr>
      <w:r w:rsidRPr="00BD5F13">
        <w:rPr>
          <w:rFonts w:ascii="Arial" w:hAnsi="Arial" w:cs="Arial"/>
        </w:rPr>
        <w:sym w:font="Symbol" w:char="F0B7"/>
      </w:r>
      <w:r w:rsidRPr="00BD5F13">
        <w:rPr>
          <w:rFonts w:ascii="Arial" w:hAnsi="Arial" w:cs="Arial"/>
        </w:rPr>
        <w:t xml:space="preserve"> </w:t>
      </w:r>
      <w:proofErr w:type="gramStart"/>
      <w:r w:rsidRPr="00BD5F13">
        <w:rPr>
          <w:rFonts w:ascii="Arial" w:hAnsi="Arial" w:cs="Arial"/>
        </w:rPr>
        <w:t>A staffing base in which students can see role models of their own gender, irrespective of the curriculum area and the traditional stereotypes.</w:t>
      </w:r>
      <w:proofErr w:type="gramEnd"/>
      <w:r w:rsidRPr="00BD5F13">
        <w:rPr>
          <w:rFonts w:ascii="Arial" w:hAnsi="Arial" w:cs="Arial"/>
        </w:rPr>
        <w:t xml:space="preserve"> </w:t>
      </w:r>
    </w:p>
    <w:p w:rsidR="00E8329C" w:rsidRDefault="000647DE" w:rsidP="000C0A2B">
      <w:pPr>
        <w:spacing w:after="0"/>
        <w:ind w:firstLine="720"/>
        <w:rPr>
          <w:rFonts w:ascii="Arial" w:hAnsi="Arial" w:cs="Arial"/>
        </w:rPr>
      </w:pPr>
      <w:r w:rsidRPr="00BD5F13">
        <w:rPr>
          <w:rFonts w:ascii="Arial" w:hAnsi="Arial" w:cs="Arial"/>
        </w:rPr>
        <w:sym w:font="Symbol" w:char="F0B7"/>
      </w:r>
      <w:r w:rsidRPr="00BD5F13">
        <w:rPr>
          <w:rFonts w:ascii="Arial" w:hAnsi="Arial" w:cs="Arial"/>
        </w:rPr>
        <w:t xml:space="preserve"> A governing body with a similar gender mix to that of the College. </w:t>
      </w:r>
    </w:p>
    <w:p w:rsidR="00E8329C" w:rsidRDefault="000647DE" w:rsidP="000C0A2B">
      <w:pPr>
        <w:spacing w:after="0"/>
        <w:ind w:left="720"/>
        <w:rPr>
          <w:rFonts w:ascii="Arial" w:hAnsi="Arial" w:cs="Arial"/>
        </w:rPr>
      </w:pPr>
      <w:r w:rsidRPr="00BD5F13">
        <w:rPr>
          <w:rFonts w:ascii="Arial" w:hAnsi="Arial" w:cs="Arial"/>
        </w:rPr>
        <w:sym w:font="Symbol" w:char="F0B7"/>
      </w:r>
      <w:r w:rsidRPr="00BD5F13">
        <w:rPr>
          <w:rFonts w:ascii="Arial" w:hAnsi="Arial" w:cs="Arial"/>
        </w:rPr>
        <w:t xml:space="preserve"> </w:t>
      </w:r>
      <w:proofErr w:type="gramStart"/>
      <w:r w:rsidRPr="00BD5F13">
        <w:rPr>
          <w:rFonts w:ascii="Arial" w:hAnsi="Arial" w:cs="Arial"/>
        </w:rPr>
        <w:t>Facilities that enhance and support the experience of men and women equally in using the College’s services or as College employees.</w:t>
      </w:r>
      <w:proofErr w:type="gramEnd"/>
      <w:r w:rsidRPr="00BD5F13">
        <w:rPr>
          <w:rFonts w:ascii="Arial" w:hAnsi="Arial" w:cs="Arial"/>
        </w:rPr>
        <w:t xml:space="preserve"> </w:t>
      </w:r>
    </w:p>
    <w:p w:rsidR="00E8329C" w:rsidRDefault="000647DE" w:rsidP="000C0A2B">
      <w:pPr>
        <w:spacing w:after="0"/>
        <w:ind w:left="720"/>
        <w:rPr>
          <w:rFonts w:ascii="Arial" w:hAnsi="Arial" w:cs="Arial"/>
        </w:rPr>
      </w:pPr>
      <w:r w:rsidRPr="00BD5F13">
        <w:rPr>
          <w:rFonts w:ascii="Arial" w:hAnsi="Arial" w:cs="Arial"/>
        </w:rPr>
        <w:sym w:font="Symbol" w:char="F0B7"/>
      </w:r>
      <w:r w:rsidRPr="00BD5F13">
        <w:rPr>
          <w:rFonts w:ascii="Arial" w:hAnsi="Arial" w:cs="Arial"/>
        </w:rPr>
        <w:t xml:space="preserve"> A reward and remuneration structure which prevents pay gaps between the genders. </w:t>
      </w:r>
    </w:p>
    <w:p w:rsidR="00E8329C" w:rsidRDefault="000647DE" w:rsidP="000C0A2B">
      <w:pPr>
        <w:spacing w:after="0"/>
        <w:ind w:left="720"/>
        <w:rPr>
          <w:rFonts w:ascii="Arial" w:hAnsi="Arial" w:cs="Arial"/>
        </w:rPr>
      </w:pPr>
      <w:r w:rsidRPr="00BD5F13">
        <w:rPr>
          <w:rFonts w:ascii="Arial" w:hAnsi="Arial" w:cs="Arial"/>
        </w:rPr>
        <w:sym w:font="Symbol" w:char="F0B7"/>
      </w:r>
      <w:r w:rsidRPr="00BD5F13">
        <w:rPr>
          <w:rFonts w:ascii="Arial" w:hAnsi="Arial" w:cs="Arial"/>
        </w:rPr>
        <w:t xml:space="preserve"> A robust approach to gender-based discrimination and harassment that tackles unwanted attention and unfair behaviours directly and decisively at all levels and promotes a culture of respect. </w:t>
      </w:r>
    </w:p>
    <w:p w:rsidR="00E8329C" w:rsidRDefault="000647DE" w:rsidP="000C0A2B">
      <w:pPr>
        <w:spacing w:after="0"/>
        <w:ind w:left="720"/>
        <w:rPr>
          <w:rFonts w:ascii="Arial" w:hAnsi="Arial" w:cs="Arial"/>
        </w:rPr>
      </w:pPr>
      <w:r w:rsidRPr="00BD5F13">
        <w:rPr>
          <w:rFonts w:ascii="Arial" w:hAnsi="Arial" w:cs="Arial"/>
        </w:rPr>
        <w:sym w:font="Symbol" w:char="F0B7"/>
      </w:r>
      <w:r w:rsidRPr="00BD5F13">
        <w:rPr>
          <w:rFonts w:ascii="Arial" w:hAnsi="Arial" w:cs="Arial"/>
        </w:rPr>
        <w:t xml:space="preserve"> A fully developed approach to equality in employment and career progression based on secure evidence relating to pay, opportunities, role and position across all genders and with due regard to physiological differences. </w:t>
      </w:r>
    </w:p>
    <w:p w:rsidR="00E8329C" w:rsidRDefault="000647DE" w:rsidP="000C0A2B">
      <w:pPr>
        <w:spacing w:after="0"/>
        <w:ind w:left="720"/>
        <w:rPr>
          <w:rFonts w:ascii="Arial" w:hAnsi="Arial" w:cs="Arial"/>
        </w:rPr>
      </w:pPr>
      <w:r w:rsidRPr="00BD5F13">
        <w:rPr>
          <w:rFonts w:ascii="Arial" w:hAnsi="Arial" w:cs="Arial"/>
        </w:rPr>
        <w:sym w:font="Symbol" w:char="F0B7"/>
      </w:r>
      <w:r w:rsidRPr="00BD5F13">
        <w:rPr>
          <w:rFonts w:ascii="Arial" w:hAnsi="Arial" w:cs="Arial"/>
        </w:rPr>
        <w:t xml:space="preserve"> </w:t>
      </w:r>
      <w:proofErr w:type="gramStart"/>
      <w:r w:rsidRPr="00BD5F13">
        <w:rPr>
          <w:rFonts w:ascii="Arial" w:hAnsi="Arial" w:cs="Arial"/>
        </w:rPr>
        <w:t>An approach to transgender issues that promotes understanding and welcome for those involved in any kind of change to their gender.</w:t>
      </w:r>
      <w:proofErr w:type="gramEnd"/>
      <w:r w:rsidRPr="00BD5F13">
        <w:rPr>
          <w:rFonts w:ascii="Arial" w:hAnsi="Arial" w:cs="Arial"/>
        </w:rPr>
        <w:t xml:space="preserve"> </w:t>
      </w:r>
    </w:p>
    <w:p w:rsidR="00F00FDA" w:rsidRDefault="00F00FDA" w:rsidP="000647DE">
      <w:pPr>
        <w:rPr>
          <w:rFonts w:ascii="Arial" w:hAnsi="Arial" w:cs="Arial"/>
          <w:b/>
        </w:rPr>
      </w:pPr>
    </w:p>
    <w:p w:rsidR="00F00FDA" w:rsidRDefault="00F00FDA" w:rsidP="000647DE">
      <w:pPr>
        <w:rPr>
          <w:rFonts w:ascii="Arial" w:hAnsi="Arial" w:cs="Arial"/>
          <w:b/>
        </w:rPr>
      </w:pPr>
    </w:p>
    <w:p w:rsidR="00E8329C" w:rsidRDefault="000647DE" w:rsidP="000647DE">
      <w:pPr>
        <w:rPr>
          <w:rFonts w:ascii="Arial" w:hAnsi="Arial" w:cs="Arial"/>
          <w:b/>
        </w:rPr>
      </w:pPr>
      <w:r w:rsidRPr="000C0A2B">
        <w:rPr>
          <w:rFonts w:ascii="Arial" w:hAnsi="Arial" w:cs="Arial"/>
          <w:b/>
        </w:rPr>
        <w:t xml:space="preserve">Race </w:t>
      </w:r>
    </w:p>
    <w:p w:rsidR="004A1DB4" w:rsidRPr="000C0A2B" w:rsidRDefault="004A1DB4" w:rsidP="000647DE">
      <w:pPr>
        <w:rPr>
          <w:rFonts w:ascii="Arial" w:hAnsi="Arial" w:cs="Arial"/>
          <w:b/>
        </w:rPr>
      </w:pPr>
    </w:p>
    <w:p w:rsidR="00E8329C" w:rsidRDefault="000647DE" w:rsidP="000C0A2B">
      <w:pPr>
        <w:ind w:left="720" w:hanging="720"/>
        <w:rPr>
          <w:rFonts w:ascii="Arial" w:hAnsi="Arial" w:cs="Arial"/>
        </w:rPr>
      </w:pPr>
      <w:r w:rsidRPr="00BD5F13">
        <w:rPr>
          <w:rFonts w:ascii="Arial" w:hAnsi="Arial" w:cs="Arial"/>
        </w:rPr>
        <w:t>7.</w:t>
      </w:r>
      <w:r w:rsidR="00F00FDA">
        <w:rPr>
          <w:rFonts w:ascii="Arial" w:hAnsi="Arial" w:cs="Arial"/>
        </w:rPr>
        <w:t>5</w:t>
      </w:r>
      <w:r w:rsidRPr="00BD5F13">
        <w:rPr>
          <w:rFonts w:ascii="Arial" w:hAnsi="Arial" w:cs="Arial"/>
        </w:rPr>
        <w:t xml:space="preserve"> </w:t>
      </w:r>
      <w:r w:rsidR="000C0A2B">
        <w:rPr>
          <w:rFonts w:ascii="Arial" w:hAnsi="Arial" w:cs="Arial"/>
        </w:rPr>
        <w:tab/>
      </w:r>
      <w:r w:rsidRPr="00BD5F13">
        <w:rPr>
          <w:rFonts w:ascii="Arial" w:hAnsi="Arial" w:cs="Arial"/>
        </w:rPr>
        <w:t xml:space="preserve">The College recognises that whilst the majority of its community belong to the group of ‘White British’, some of its students and </w:t>
      </w:r>
      <w:proofErr w:type="gramStart"/>
      <w:r w:rsidRPr="00BD5F13">
        <w:rPr>
          <w:rFonts w:ascii="Arial" w:hAnsi="Arial" w:cs="Arial"/>
        </w:rPr>
        <w:t>staff do</w:t>
      </w:r>
      <w:proofErr w:type="gramEnd"/>
      <w:r w:rsidRPr="00BD5F13">
        <w:rPr>
          <w:rFonts w:ascii="Arial" w:hAnsi="Arial" w:cs="Arial"/>
        </w:rPr>
        <w:t xml:space="preserve"> not and they may have experienced racial discrimination. The College is committed to be a place where all people feel valued and respected and able to develop equally. We will take positive action to eliminate racism and its effects and racial harassment will not be tolerated in any area of College life. </w:t>
      </w:r>
    </w:p>
    <w:p w:rsidR="004A1DB4" w:rsidRDefault="004A1DB4" w:rsidP="000C0A2B">
      <w:pPr>
        <w:ind w:left="720" w:hanging="720"/>
        <w:rPr>
          <w:rFonts w:ascii="Arial" w:hAnsi="Arial" w:cs="Arial"/>
        </w:rPr>
      </w:pPr>
    </w:p>
    <w:p w:rsidR="00F64074" w:rsidRPr="00F64074" w:rsidRDefault="000C0A2B" w:rsidP="000647DE">
      <w:pPr>
        <w:rPr>
          <w:rFonts w:ascii="Arial" w:hAnsi="Arial" w:cs="Arial"/>
          <w:b/>
        </w:rPr>
      </w:pPr>
      <w:r>
        <w:rPr>
          <w:rFonts w:ascii="Arial" w:hAnsi="Arial" w:cs="Arial"/>
        </w:rPr>
        <w:tab/>
      </w:r>
      <w:r w:rsidR="000647DE" w:rsidRPr="00F64074">
        <w:rPr>
          <w:rFonts w:ascii="Arial" w:hAnsi="Arial" w:cs="Arial"/>
          <w:b/>
        </w:rPr>
        <w:t xml:space="preserve">Our intended Impact </w:t>
      </w:r>
    </w:p>
    <w:p w:rsidR="00F64074" w:rsidRDefault="000647DE" w:rsidP="00F64074">
      <w:pPr>
        <w:spacing w:after="0"/>
        <w:ind w:left="720" w:hanging="720"/>
        <w:rPr>
          <w:rFonts w:ascii="Arial" w:hAnsi="Arial" w:cs="Arial"/>
        </w:rPr>
      </w:pPr>
      <w:r w:rsidRPr="00BD5F13">
        <w:rPr>
          <w:rFonts w:ascii="Arial" w:hAnsi="Arial" w:cs="Arial"/>
        </w:rPr>
        <w:t>7.</w:t>
      </w:r>
      <w:r w:rsidR="00F00FDA">
        <w:rPr>
          <w:rFonts w:ascii="Arial" w:hAnsi="Arial" w:cs="Arial"/>
        </w:rPr>
        <w:t>6</w:t>
      </w:r>
      <w:r w:rsidRPr="00BD5F13">
        <w:rPr>
          <w:rFonts w:ascii="Arial" w:hAnsi="Arial" w:cs="Arial"/>
        </w:rPr>
        <w:t xml:space="preserve"> </w:t>
      </w:r>
      <w:r w:rsidR="00F64074">
        <w:rPr>
          <w:rFonts w:ascii="Arial" w:hAnsi="Arial" w:cs="Arial"/>
        </w:rPr>
        <w:tab/>
      </w:r>
      <w:r w:rsidRPr="00BD5F13">
        <w:rPr>
          <w:rFonts w:ascii="Arial" w:hAnsi="Arial" w:cs="Arial"/>
        </w:rPr>
        <w:t xml:space="preserve">In further developing and strengthening our work around race equality so that we can maximise the positive impact we have on students and staff from different racial groups, we aim to achieve the following: </w:t>
      </w:r>
    </w:p>
    <w:p w:rsidR="00F64074" w:rsidRDefault="000647DE" w:rsidP="00F64074">
      <w:pPr>
        <w:spacing w:after="0"/>
        <w:ind w:left="720"/>
        <w:rPr>
          <w:rFonts w:ascii="Arial" w:hAnsi="Arial" w:cs="Arial"/>
        </w:rPr>
      </w:pPr>
      <w:r w:rsidRPr="00BD5F13">
        <w:rPr>
          <w:rFonts w:ascii="Arial" w:hAnsi="Arial" w:cs="Arial"/>
        </w:rPr>
        <w:sym w:font="Symbol" w:char="F0B7"/>
      </w:r>
      <w:r w:rsidRPr="00BD5F13">
        <w:rPr>
          <w:rFonts w:ascii="Arial" w:hAnsi="Arial" w:cs="Arial"/>
        </w:rPr>
        <w:t xml:space="preserve"> Retain the high success of BME students on all provision and ensure no significant gaps emerge. </w:t>
      </w:r>
    </w:p>
    <w:p w:rsidR="00F64074" w:rsidRDefault="000647DE" w:rsidP="00F64074">
      <w:pPr>
        <w:spacing w:after="0"/>
        <w:ind w:left="720"/>
        <w:rPr>
          <w:rFonts w:ascii="Arial" w:hAnsi="Arial" w:cs="Arial"/>
        </w:rPr>
      </w:pPr>
      <w:r w:rsidRPr="00BD5F13">
        <w:rPr>
          <w:rFonts w:ascii="Arial" w:hAnsi="Arial" w:cs="Arial"/>
        </w:rPr>
        <w:sym w:font="Symbol" w:char="F0B7"/>
      </w:r>
      <w:r w:rsidRPr="00BD5F13">
        <w:rPr>
          <w:rFonts w:ascii="Arial" w:hAnsi="Arial" w:cs="Arial"/>
        </w:rPr>
        <w:t xml:space="preserve"> Increase the profile of BME staff to achieve a workforce that is representative of the local community at every level of the organisation. </w:t>
      </w:r>
    </w:p>
    <w:p w:rsidR="00F00FDA" w:rsidRDefault="000647DE" w:rsidP="00F64074">
      <w:pPr>
        <w:spacing w:after="0"/>
        <w:ind w:firstLine="720"/>
        <w:rPr>
          <w:rFonts w:ascii="Arial" w:hAnsi="Arial" w:cs="Arial"/>
        </w:rPr>
      </w:pPr>
      <w:r w:rsidRPr="00BD5F13">
        <w:rPr>
          <w:rFonts w:ascii="Arial" w:hAnsi="Arial" w:cs="Arial"/>
        </w:rPr>
        <w:sym w:font="Symbol" w:char="F0B7"/>
      </w:r>
      <w:r w:rsidRPr="00BD5F13">
        <w:rPr>
          <w:rFonts w:ascii="Arial" w:hAnsi="Arial" w:cs="Arial"/>
        </w:rPr>
        <w:t xml:space="preserve"> </w:t>
      </w:r>
      <w:proofErr w:type="gramStart"/>
      <w:r w:rsidRPr="00BD5F13">
        <w:rPr>
          <w:rFonts w:ascii="Arial" w:hAnsi="Arial" w:cs="Arial"/>
        </w:rPr>
        <w:t>Promotion of race awareness and of zero tolerance to racism.</w:t>
      </w:r>
      <w:proofErr w:type="gramEnd"/>
      <w:r w:rsidRPr="00BD5F13">
        <w:rPr>
          <w:rFonts w:ascii="Arial" w:hAnsi="Arial" w:cs="Arial"/>
        </w:rPr>
        <w:t xml:space="preserve"> </w:t>
      </w:r>
    </w:p>
    <w:p w:rsidR="004A1DB4" w:rsidRDefault="004A1DB4" w:rsidP="00F64074">
      <w:pPr>
        <w:spacing w:after="0"/>
        <w:ind w:firstLine="720"/>
        <w:rPr>
          <w:rFonts w:ascii="Arial" w:hAnsi="Arial" w:cs="Arial"/>
        </w:rPr>
      </w:pPr>
    </w:p>
    <w:p w:rsidR="00F00FDA" w:rsidRDefault="00F00FDA" w:rsidP="00F00FDA">
      <w:pPr>
        <w:spacing w:after="0"/>
        <w:rPr>
          <w:rFonts w:ascii="Arial" w:hAnsi="Arial" w:cs="Arial"/>
        </w:rPr>
      </w:pPr>
    </w:p>
    <w:p w:rsidR="00F64074" w:rsidRDefault="000647DE" w:rsidP="00F00FDA">
      <w:pPr>
        <w:spacing w:after="0"/>
        <w:rPr>
          <w:rFonts w:ascii="Arial" w:hAnsi="Arial" w:cs="Arial"/>
          <w:b/>
        </w:rPr>
      </w:pPr>
      <w:r w:rsidRPr="00F00FDA">
        <w:rPr>
          <w:rFonts w:ascii="Arial" w:hAnsi="Arial" w:cs="Arial"/>
          <w:b/>
        </w:rPr>
        <w:t xml:space="preserve">Disability </w:t>
      </w:r>
    </w:p>
    <w:p w:rsidR="004A1DB4" w:rsidRPr="00F00FDA" w:rsidRDefault="004A1DB4" w:rsidP="00F00FDA">
      <w:pPr>
        <w:spacing w:after="0"/>
        <w:rPr>
          <w:rFonts w:ascii="Arial" w:hAnsi="Arial" w:cs="Arial"/>
          <w:b/>
        </w:rPr>
      </w:pPr>
    </w:p>
    <w:p w:rsidR="00F64074" w:rsidRDefault="00F64074" w:rsidP="00F64074">
      <w:pPr>
        <w:spacing w:after="0"/>
        <w:ind w:firstLine="720"/>
        <w:rPr>
          <w:rFonts w:ascii="Arial" w:hAnsi="Arial" w:cs="Arial"/>
        </w:rPr>
      </w:pPr>
    </w:p>
    <w:p w:rsidR="00F64074" w:rsidRDefault="000647DE" w:rsidP="00F64074">
      <w:pPr>
        <w:ind w:left="720" w:hanging="720"/>
        <w:rPr>
          <w:rFonts w:ascii="Arial" w:hAnsi="Arial" w:cs="Arial"/>
        </w:rPr>
      </w:pPr>
      <w:r w:rsidRPr="00BD5F13">
        <w:rPr>
          <w:rFonts w:ascii="Arial" w:hAnsi="Arial" w:cs="Arial"/>
        </w:rPr>
        <w:t>7.</w:t>
      </w:r>
      <w:r w:rsidR="00F00FDA">
        <w:rPr>
          <w:rFonts w:ascii="Arial" w:hAnsi="Arial" w:cs="Arial"/>
        </w:rPr>
        <w:t>7</w:t>
      </w:r>
      <w:r w:rsidRPr="00BD5F13">
        <w:rPr>
          <w:rFonts w:ascii="Arial" w:hAnsi="Arial" w:cs="Arial"/>
        </w:rPr>
        <w:t xml:space="preserve"> </w:t>
      </w:r>
      <w:r w:rsidR="00F64074">
        <w:rPr>
          <w:rFonts w:ascii="Arial" w:hAnsi="Arial" w:cs="Arial"/>
        </w:rPr>
        <w:tab/>
      </w:r>
      <w:r w:rsidRPr="00BD5F13">
        <w:rPr>
          <w:rFonts w:ascii="Arial" w:hAnsi="Arial" w:cs="Arial"/>
        </w:rPr>
        <w:t xml:space="preserve">Students with learning difficulties/ disabilities are well supported at the College. However, we are committed to the development of new and better opportunities for all and therefore the College seeks to be proactive in removing barriers to </w:t>
      </w:r>
      <w:r w:rsidRPr="00BD5F13">
        <w:rPr>
          <w:rFonts w:ascii="Arial" w:hAnsi="Arial" w:cs="Arial"/>
        </w:rPr>
        <w:lastRenderedPageBreak/>
        <w:t xml:space="preserve">participation and success for students and employees with a learning difficulty or disability. </w:t>
      </w:r>
    </w:p>
    <w:p w:rsidR="00F64074" w:rsidRDefault="000647DE" w:rsidP="000647DE">
      <w:pPr>
        <w:rPr>
          <w:rFonts w:ascii="Arial" w:hAnsi="Arial" w:cs="Arial"/>
          <w:b/>
        </w:rPr>
      </w:pPr>
      <w:r w:rsidRPr="00F64074">
        <w:rPr>
          <w:rFonts w:ascii="Arial" w:hAnsi="Arial" w:cs="Arial"/>
          <w:b/>
        </w:rPr>
        <w:t xml:space="preserve">Our intended impact </w:t>
      </w:r>
    </w:p>
    <w:p w:rsidR="004A1DB4" w:rsidRPr="00F64074" w:rsidRDefault="004A1DB4" w:rsidP="000647DE">
      <w:pPr>
        <w:rPr>
          <w:rFonts w:ascii="Arial" w:hAnsi="Arial" w:cs="Arial"/>
          <w:b/>
        </w:rPr>
      </w:pPr>
    </w:p>
    <w:p w:rsidR="00F64074" w:rsidRDefault="000647DE" w:rsidP="00F64074">
      <w:pPr>
        <w:spacing w:after="0"/>
        <w:rPr>
          <w:rFonts w:ascii="Arial" w:hAnsi="Arial" w:cs="Arial"/>
        </w:rPr>
      </w:pPr>
      <w:r w:rsidRPr="00BD5F13">
        <w:rPr>
          <w:rFonts w:ascii="Arial" w:hAnsi="Arial" w:cs="Arial"/>
        </w:rPr>
        <w:t>7.</w:t>
      </w:r>
      <w:r w:rsidR="004A1DB4">
        <w:rPr>
          <w:rFonts w:ascii="Arial" w:hAnsi="Arial" w:cs="Arial"/>
        </w:rPr>
        <w:t>8</w:t>
      </w:r>
      <w:r w:rsidRPr="00BD5F13">
        <w:rPr>
          <w:rFonts w:ascii="Arial" w:hAnsi="Arial" w:cs="Arial"/>
        </w:rPr>
        <w:t xml:space="preserve"> </w:t>
      </w:r>
      <w:r w:rsidR="00F64074">
        <w:rPr>
          <w:rFonts w:ascii="Arial" w:hAnsi="Arial" w:cs="Arial"/>
        </w:rPr>
        <w:tab/>
      </w:r>
      <w:r w:rsidRPr="00BD5F13">
        <w:rPr>
          <w:rFonts w:ascii="Arial" w:hAnsi="Arial" w:cs="Arial"/>
        </w:rPr>
        <w:t xml:space="preserve">We will: </w:t>
      </w:r>
      <w:r w:rsidR="00F64074">
        <w:rPr>
          <w:rFonts w:ascii="Arial" w:hAnsi="Arial" w:cs="Arial"/>
        </w:rPr>
        <w:tab/>
      </w:r>
    </w:p>
    <w:p w:rsidR="00F64074" w:rsidRDefault="000647DE" w:rsidP="00F64074">
      <w:pPr>
        <w:spacing w:after="0"/>
        <w:ind w:left="720"/>
        <w:rPr>
          <w:rFonts w:ascii="Arial" w:hAnsi="Arial" w:cs="Arial"/>
        </w:rPr>
      </w:pPr>
      <w:r w:rsidRPr="00BD5F13">
        <w:rPr>
          <w:rFonts w:ascii="Arial" w:hAnsi="Arial" w:cs="Arial"/>
        </w:rPr>
        <w:sym w:font="Symbol" w:char="F0B7"/>
      </w:r>
      <w:r w:rsidRPr="00BD5F13">
        <w:rPr>
          <w:rFonts w:ascii="Arial" w:hAnsi="Arial" w:cs="Arial"/>
        </w:rPr>
        <w:t xml:space="preserve"> Through training and awareness raising campaigns support staff and students to feel confident to disclose any disability or learning difficulty, particularly “hidden” disability issues, such as mental health and developmental disorders. </w:t>
      </w:r>
    </w:p>
    <w:p w:rsidR="00F64074" w:rsidRDefault="000647DE" w:rsidP="00F64074">
      <w:pPr>
        <w:spacing w:after="0"/>
        <w:ind w:left="720"/>
        <w:rPr>
          <w:rFonts w:ascii="Arial" w:hAnsi="Arial" w:cs="Arial"/>
        </w:rPr>
      </w:pPr>
      <w:r w:rsidRPr="00BD5F13">
        <w:rPr>
          <w:rFonts w:ascii="Arial" w:hAnsi="Arial" w:cs="Arial"/>
        </w:rPr>
        <w:sym w:font="Symbol" w:char="F0B7"/>
      </w:r>
      <w:r w:rsidRPr="00BD5F13">
        <w:rPr>
          <w:rFonts w:ascii="Arial" w:hAnsi="Arial" w:cs="Arial"/>
        </w:rPr>
        <w:t xml:space="preserve"> Continue to celebrate the success of those students who have overcome disadvantage to succeed in our College. </w:t>
      </w:r>
    </w:p>
    <w:p w:rsidR="00F64074" w:rsidRDefault="000647DE" w:rsidP="00F64074">
      <w:pPr>
        <w:spacing w:after="0"/>
        <w:ind w:left="720"/>
        <w:rPr>
          <w:rFonts w:ascii="Arial" w:hAnsi="Arial" w:cs="Arial"/>
        </w:rPr>
      </w:pPr>
      <w:r w:rsidRPr="00BD5F13">
        <w:rPr>
          <w:rFonts w:ascii="Arial" w:hAnsi="Arial" w:cs="Arial"/>
        </w:rPr>
        <w:sym w:font="Symbol" w:char="F0B7"/>
      </w:r>
      <w:r w:rsidRPr="00BD5F13">
        <w:rPr>
          <w:rFonts w:ascii="Arial" w:hAnsi="Arial" w:cs="Arial"/>
        </w:rPr>
        <w:t xml:space="preserve"> Focus support to ensure retention, success and satisfaction remain high for students and staff with disabilities or learning difficulties. </w:t>
      </w:r>
    </w:p>
    <w:p w:rsidR="00F64074" w:rsidRDefault="000647DE" w:rsidP="00F64074">
      <w:pPr>
        <w:spacing w:after="0"/>
        <w:ind w:left="720"/>
        <w:rPr>
          <w:rFonts w:ascii="Arial" w:hAnsi="Arial" w:cs="Arial"/>
        </w:rPr>
      </w:pPr>
      <w:r w:rsidRPr="00BD5F13">
        <w:rPr>
          <w:rFonts w:ascii="Arial" w:hAnsi="Arial" w:cs="Arial"/>
        </w:rPr>
        <w:sym w:font="Symbol" w:char="F0B7"/>
      </w:r>
      <w:r w:rsidRPr="00BD5F13">
        <w:rPr>
          <w:rFonts w:ascii="Arial" w:hAnsi="Arial" w:cs="Arial"/>
        </w:rPr>
        <w:t xml:space="preserve"> Monitor the impact of our success in improving the conditions and success of staff and students with disabilities within the College. </w:t>
      </w:r>
    </w:p>
    <w:p w:rsidR="00F64074" w:rsidRDefault="000647DE" w:rsidP="00F64074">
      <w:pPr>
        <w:spacing w:after="0"/>
        <w:ind w:left="720"/>
        <w:rPr>
          <w:rFonts w:ascii="Arial" w:hAnsi="Arial" w:cs="Arial"/>
        </w:rPr>
      </w:pPr>
      <w:r w:rsidRPr="00BD5F13">
        <w:rPr>
          <w:rFonts w:ascii="Arial" w:hAnsi="Arial" w:cs="Arial"/>
        </w:rPr>
        <w:sym w:font="Symbol" w:char="F0B7"/>
      </w:r>
      <w:r w:rsidRPr="00BD5F13">
        <w:rPr>
          <w:rFonts w:ascii="Arial" w:hAnsi="Arial" w:cs="Arial"/>
        </w:rPr>
        <w:t xml:space="preserve"> Where appropriate, enhance students’ ability to learn independently by reducing their dependency on additional learning support. </w:t>
      </w:r>
    </w:p>
    <w:p w:rsidR="00F64074" w:rsidRDefault="000647DE" w:rsidP="00F64074">
      <w:pPr>
        <w:spacing w:after="0"/>
        <w:ind w:left="720"/>
        <w:rPr>
          <w:rFonts w:ascii="Arial" w:hAnsi="Arial" w:cs="Arial"/>
        </w:rPr>
      </w:pPr>
      <w:r w:rsidRPr="00BD5F13">
        <w:rPr>
          <w:rFonts w:ascii="Arial" w:hAnsi="Arial" w:cs="Arial"/>
        </w:rPr>
        <w:sym w:font="Symbol" w:char="F0B7"/>
      </w:r>
      <w:r w:rsidRPr="00BD5F13">
        <w:rPr>
          <w:rFonts w:ascii="Arial" w:hAnsi="Arial" w:cs="Arial"/>
        </w:rPr>
        <w:t xml:space="preserve"> Conduct Reasonable Adjustments for both staff and students where needed. Monitor and evaluate the range of individual adjustments made, in order to effectively resource and implement anticipatory adjustments. </w:t>
      </w:r>
    </w:p>
    <w:p w:rsidR="004A1DB4" w:rsidRDefault="004A1DB4" w:rsidP="00F64074">
      <w:pPr>
        <w:spacing w:after="0"/>
        <w:ind w:left="720"/>
        <w:rPr>
          <w:rFonts w:ascii="Arial" w:hAnsi="Arial" w:cs="Arial"/>
        </w:rPr>
      </w:pPr>
    </w:p>
    <w:p w:rsidR="00F00FDA" w:rsidRDefault="00F00FDA" w:rsidP="000647DE">
      <w:pPr>
        <w:rPr>
          <w:rFonts w:ascii="Arial" w:hAnsi="Arial" w:cs="Arial"/>
          <w:b/>
        </w:rPr>
      </w:pPr>
    </w:p>
    <w:p w:rsidR="00F64074" w:rsidRDefault="000647DE" w:rsidP="000647DE">
      <w:pPr>
        <w:rPr>
          <w:rFonts w:ascii="Arial" w:hAnsi="Arial" w:cs="Arial"/>
          <w:b/>
        </w:rPr>
      </w:pPr>
      <w:r w:rsidRPr="00F64074">
        <w:rPr>
          <w:rFonts w:ascii="Arial" w:hAnsi="Arial" w:cs="Arial"/>
          <w:b/>
        </w:rPr>
        <w:t xml:space="preserve">Socio-economic factors </w:t>
      </w:r>
    </w:p>
    <w:p w:rsidR="004A1DB4" w:rsidRPr="00F64074" w:rsidRDefault="004A1DB4" w:rsidP="000647DE">
      <w:pPr>
        <w:rPr>
          <w:rFonts w:ascii="Arial" w:hAnsi="Arial" w:cs="Arial"/>
          <w:b/>
        </w:rPr>
      </w:pPr>
    </w:p>
    <w:p w:rsidR="00B56CAA" w:rsidRDefault="000647DE" w:rsidP="00B56CAA">
      <w:pPr>
        <w:ind w:left="720" w:hanging="720"/>
        <w:rPr>
          <w:rFonts w:ascii="Arial" w:hAnsi="Arial" w:cs="Arial"/>
        </w:rPr>
      </w:pPr>
      <w:r w:rsidRPr="00BD5F13">
        <w:rPr>
          <w:rFonts w:ascii="Arial" w:hAnsi="Arial" w:cs="Arial"/>
        </w:rPr>
        <w:t>7.</w:t>
      </w:r>
      <w:r w:rsidR="004A1DB4">
        <w:rPr>
          <w:rFonts w:ascii="Arial" w:hAnsi="Arial" w:cs="Arial"/>
        </w:rPr>
        <w:t>9</w:t>
      </w:r>
      <w:r w:rsidRPr="00BD5F13">
        <w:rPr>
          <w:rFonts w:ascii="Arial" w:hAnsi="Arial" w:cs="Arial"/>
        </w:rPr>
        <w:t xml:space="preserve"> </w:t>
      </w:r>
      <w:r w:rsidR="00F64074">
        <w:rPr>
          <w:rFonts w:ascii="Arial" w:hAnsi="Arial" w:cs="Arial"/>
        </w:rPr>
        <w:tab/>
      </w:r>
      <w:r w:rsidRPr="00BD5F13">
        <w:rPr>
          <w:rFonts w:ascii="Arial" w:hAnsi="Arial" w:cs="Arial"/>
        </w:rPr>
        <w:t>Whilst there is no legislative duty in relation to socio-economic factors, the College recognises the impact of economic disadvantage on individuals and will therefore work to reduce barriers faced by such individuals. We will to this end recruit those, as a direct result of their economic disadvantage, who might have lower aspirations and expectations of success. The college will seek to inspire them to recognise and achieve their full potential with an ethos of high expectations, high levels of support, outstanding teaching &amp; learning and access to first class facilities.</w:t>
      </w:r>
    </w:p>
    <w:p w:rsidR="00B56CAA" w:rsidRDefault="000647DE" w:rsidP="00B56CAA">
      <w:pPr>
        <w:ind w:left="720" w:hanging="720"/>
        <w:rPr>
          <w:rFonts w:ascii="Arial" w:hAnsi="Arial" w:cs="Arial"/>
        </w:rPr>
      </w:pPr>
      <w:r w:rsidRPr="00BD5F13">
        <w:rPr>
          <w:rFonts w:ascii="Arial" w:hAnsi="Arial" w:cs="Arial"/>
        </w:rPr>
        <w:t>7.1</w:t>
      </w:r>
      <w:r w:rsidR="004A1DB4">
        <w:rPr>
          <w:rFonts w:ascii="Arial" w:hAnsi="Arial" w:cs="Arial"/>
        </w:rPr>
        <w:t>0</w:t>
      </w:r>
      <w:r w:rsidRPr="00BD5F13">
        <w:rPr>
          <w:rFonts w:ascii="Arial" w:hAnsi="Arial" w:cs="Arial"/>
        </w:rPr>
        <w:t xml:space="preserve"> </w:t>
      </w:r>
      <w:r w:rsidR="00B56CAA">
        <w:rPr>
          <w:rFonts w:ascii="Arial" w:hAnsi="Arial" w:cs="Arial"/>
        </w:rPr>
        <w:tab/>
      </w:r>
      <w:r w:rsidRPr="00BD5F13">
        <w:rPr>
          <w:rFonts w:ascii="Arial" w:hAnsi="Arial" w:cs="Arial"/>
        </w:rPr>
        <w:t>The College is mindful that the performance of white males from Quintile1 of Polar</w:t>
      </w:r>
      <w:r w:rsidR="00F00FDA">
        <w:rPr>
          <w:rFonts w:ascii="Arial" w:hAnsi="Arial" w:cs="Arial"/>
        </w:rPr>
        <w:t>4</w:t>
      </w:r>
      <w:r w:rsidRPr="00BD5F13">
        <w:rPr>
          <w:rFonts w:ascii="Arial" w:hAnsi="Arial" w:cs="Arial"/>
        </w:rPr>
        <w:t xml:space="preserve"> </w:t>
      </w:r>
      <w:r w:rsidR="00F00FDA">
        <w:rPr>
          <w:rFonts w:ascii="Arial" w:hAnsi="Arial" w:cs="Arial"/>
        </w:rPr>
        <w:t xml:space="preserve">and from Quintile 1of the Index of Multiple Deprivation (IMD) </w:t>
      </w:r>
      <w:r w:rsidRPr="00BD5F13">
        <w:rPr>
          <w:rFonts w:ascii="Arial" w:hAnsi="Arial" w:cs="Arial"/>
        </w:rPr>
        <w:t xml:space="preserve">is a national concern and therefore the College will seek to provide the right opportunities for constituents of this group to succeed and progress to higher education. </w:t>
      </w:r>
    </w:p>
    <w:p w:rsidR="00B56CAA" w:rsidRDefault="000647DE" w:rsidP="00B56CAA">
      <w:pPr>
        <w:spacing w:after="0"/>
        <w:ind w:left="720" w:hanging="720"/>
        <w:rPr>
          <w:rFonts w:ascii="Arial" w:hAnsi="Arial" w:cs="Arial"/>
          <w:i/>
          <w:sz w:val="18"/>
          <w:szCs w:val="18"/>
        </w:rPr>
      </w:pPr>
      <w:r w:rsidRPr="00B56CAA">
        <w:rPr>
          <w:rFonts w:ascii="Arial" w:hAnsi="Arial" w:cs="Arial"/>
          <w:i/>
          <w:sz w:val="18"/>
          <w:szCs w:val="18"/>
        </w:rPr>
        <w:t xml:space="preserve">Note that POLAR (Participation of Local Areas) quintile </w:t>
      </w:r>
      <w:r w:rsidR="00F00FDA">
        <w:rPr>
          <w:rFonts w:ascii="Arial" w:hAnsi="Arial" w:cs="Arial"/>
          <w:i/>
          <w:sz w:val="18"/>
          <w:szCs w:val="18"/>
        </w:rPr>
        <w:t>1</w:t>
      </w:r>
      <w:r w:rsidRPr="00B56CAA">
        <w:rPr>
          <w:rFonts w:ascii="Arial" w:hAnsi="Arial" w:cs="Arial"/>
          <w:i/>
          <w:sz w:val="18"/>
          <w:szCs w:val="18"/>
        </w:rPr>
        <w:t xml:space="preserve"> re</w:t>
      </w:r>
      <w:r w:rsidR="00B56CAA" w:rsidRPr="00B56CAA">
        <w:rPr>
          <w:rFonts w:ascii="Arial" w:hAnsi="Arial" w:cs="Arial"/>
          <w:i/>
          <w:sz w:val="18"/>
          <w:szCs w:val="18"/>
        </w:rPr>
        <w:t>presents the most disadvantaged</w:t>
      </w:r>
      <w:r w:rsidR="00B56CAA">
        <w:rPr>
          <w:rFonts w:ascii="Arial" w:hAnsi="Arial" w:cs="Arial"/>
          <w:i/>
          <w:sz w:val="18"/>
          <w:szCs w:val="18"/>
        </w:rPr>
        <w:t xml:space="preserve"> 20% of English </w:t>
      </w:r>
    </w:p>
    <w:p w:rsidR="00B56CAA" w:rsidRDefault="000647DE" w:rsidP="00B56CAA">
      <w:pPr>
        <w:spacing w:after="0"/>
        <w:ind w:left="720" w:hanging="720"/>
        <w:rPr>
          <w:rFonts w:ascii="Arial" w:hAnsi="Arial" w:cs="Arial"/>
          <w:i/>
          <w:sz w:val="18"/>
          <w:szCs w:val="18"/>
        </w:rPr>
      </w:pPr>
      <w:proofErr w:type="gramStart"/>
      <w:r w:rsidRPr="00B56CAA">
        <w:rPr>
          <w:rFonts w:ascii="Arial" w:hAnsi="Arial" w:cs="Arial"/>
          <w:i/>
          <w:sz w:val="18"/>
          <w:szCs w:val="18"/>
        </w:rPr>
        <w:t>postcodes</w:t>
      </w:r>
      <w:proofErr w:type="gramEnd"/>
      <w:r w:rsidRPr="00B56CAA">
        <w:rPr>
          <w:rFonts w:ascii="Arial" w:hAnsi="Arial" w:cs="Arial"/>
          <w:i/>
          <w:sz w:val="18"/>
          <w:szCs w:val="18"/>
        </w:rPr>
        <w:t xml:space="preserve">, and </w:t>
      </w:r>
      <w:r w:rsidR="00F00FDA">
        <w:rPr>
          <w:rFonts w:ascii="Arial" w:hAnsi="Arial" w:cs="Arial"/>
          <w:i/>
          <w:sz w:val="18"/>
          <w:szCs w:val="18"/>
        </w:rPr>
        <w:t>quintile</w:t>
      </w:r>
      <w:r w:rsidRPr="00B56CAA">
        <w:rPr>
          <w:rFonts w:ascii="Arial" w:hAnsi="Arial" w:cs="Arial"/>
          <w:i/>
          <w:sz w:val="18"/>
          <w:szCs w:val="18"/>
        </w:rPr>
        <w:t xml:space="preserve"> 5 is the most </w:t>
      </w:r>
      <w:r w:rsidR="00B56CAA">
        <w:rPr>
          <w:rFonts w:ascii="Arial" w:hAnsi="Arial" w:cs="Arial"/>
          <w:i/>
          <w:sz w:val="18"/>
          <w:szCs w:val="18"/>
        </w:rPr>
        <w:t xml:space="preserve">advantaged 20% - this is a HES </w:t>
      </w:r>
      <w:r w:rsidRPr="00B56CAA">
        <w:rPr>
          <w:rFonts w:ascii="Arial" w:hAnsi="Arial" w:cs="Arial"/>
          <w:i/>
          <w:sz w:val="18"/>
          <w:szCs w:val="18"/>
        </w:rPr>
        <w:t xml:space="preserve">measure designed for HE, but it seems an </w:t>
      </w:r>
    </w:p>
    <w:p w:rsidR="00B56CAA" w:rsidRDefault="000647DE" w:rsidP="00B56CAA">
      <w:pPr>
        <w:spacing w:after="0"/>
        <w:ind w:left="720" w:hanging="720"/>
        <w:rPr>
          <w:rFonts w:ascii="Arial" w:hAnsi="Arial" w:cs="Arial"/>
          <w:i/>
          <w:sz w:val="18"/>
          <w:szCs w:val="18"/>
        </w:rPr>
      </w:pPr>
      <w:proofErr w:type="gramStart"/>
      <w:r w:rsidRPr="00B56CAA">
        <w:rPr>
          <w:rFonts w:ascii="Arial" w:hAnsi="Arial" w:cs="Arial"/>
          <w:i/>
          <w:sz w:val="18"/>
          <w:szCs w:val="18"/>
        </w:rPr>
        <w:t>appropriate</w:t>
      </w:r>
      <w:proofErr w:type="gramEnd"/>
      <w:r w:rsidRPr="00B56CAA">
        <w:rPr>
          <w:rFonts w:ascii="Arial" w:hAnsi="Arial" w:cs="Arial"/>
          <w:i/>
          <w:sz w:val="18"/>
          <w:szCs w:val="18"/>
        </w:rPr>
        <w:t xml:space="preserve"> an</w:t>
      </w:r>
      <w:r w:rsidR="00B56CAA">
        <w:rPr>
          <w:rFonts w:ascii="Arial" w:hAnsi="Arial" w:cs="Arial"/>
          <w:i/>
          <w:sz w:val="18"/>
          <w:szCs w:val="18"/>
        </w:rPr>
        <w:t xml:space="preserve">d accessible measure to use for </w:t>
      </w:r>
      <w:r w:rsidRPr="00B56CAA">
        <w:rPr>
          <w:rFonts w:ascii="Arial" w:hAnsi="Arial" w:cs="Arial"/>
          <w:i/>
          <w:sz w:val="18"/>
          <w:szCs w:val="18"/>
        </w:rPr>
        <w:t xml:space="preserve">our FE cohort as well. </w:t>
      </w:r>
    </w:p>
    <w:p w:rsidR="00B56CAA" w:rsidRPr="00B56CAA" w:rsidRDefault="00B56CAA" w:rsidP="00B56CAA">
      <w:pPr>
        <w:spacing w:after="0"/>
        <w:ind w:left="720" w:hanging="720"/>
        <w:rPr>
          <w:rFonts w:ascii="Arial" w:hAnsi="Arial" w:cs="Arial"/>
          <w:sz w:val="18"/>
          <w:szCs w:val="18"/>
        </w:rPr>
      </w:pPr>
    </w:p>
    <w:p w:rsidR="004A1DB4" w:rsidRDefault="004A1DB4" w:rsidP="00B56CAA">
      <w:pPr>
        <w:ind w:left="720" w:hanging="720"/>
        <w:rPr>
          <w:rFonts w:ascii="Arial" w:hAnsi="Arial" w:cs="Arial"/>
          <w:b/>
        </w:rPr>
      </w:pPr>
    </w:p>
    <w:p w:rsidR="00B56CAA" w:rsidRPr="00B56CAA" w:rsidRDefault="000647DE" w:rsidP="00B56CAA">
      <w:pPr>
        <w:ind w:left="720" w:hanging="720"/>
        <w:rPr>
          <w:rFonts w:ascii="Arial" w:hAnsi="Arial" w:cs="Arial"/>
          <w:b/>
        </w:rPr>
      </w:pPr>
      <w:r w:rsidRPr="00B56CAA">
        <w:rPr>
          <w:rFonts w:ascii="Arial" w:hAnsi="Arial" w:cs="Arial"/>
          <w:b/>
        </w:rPr>
        <w:t xml:space="preserve">Our intended impact </w:t>
      </w:r>
    </w:p>
    <w:p w:rsidR="00B56CAA" w:rsidRDefault="000647DE" w:rsidP="00B56CAA">
      <w:pPr>
        <w:spacing w:after="0"/>
        <w:ind w:left="720"/>
        <w:rPr>
          <w:rFonts w:ascii="Arial" w:hAnsi="Arial" w:cs="Arial"/>
        </w:rPr>
      </w:pPr>
      <w:r w:rsidRPr="00BD5F13">
        <w:rPr>
          <w:rFonts w:ascii="Arial" w:hAnsi="Arial" w:cs="Arial"/>
        </w:rPr>
        <w:sym w:font="Symbol" w:char="F0B7"/>
      </w:r>
      <w:r w:rsidRPr="00BD5F13">
        <w:rPr>
          <w:rFonts w:ascii="Arial" w:hAnsi="Arial" w:cs="Arial"/>
        </w:rPr>
        <w:t xml:space="preserve"> To support the progression of white males from Quintile 1 of POLAR </w:t>
      </w:r>
      <w:r w:rsidR="00F00FDA">
        <w:rPr>
          <w:rFonts w:ascii="Arial" w:hAnsi="Arial" w:cs="Arial"/>
        </w:rPr>
        <w:t>4 / IMD</w:t>
      </w:r>
      <w:r w:rsidRPr="00BD5F13">
        <w:rPr>
          <w:rFonts w:ascii="Arial" w:hAnsi="Arial" w:cs="Arial"/>
        </w:rPr>
        <w:t xml:space="preserve"> groups into higher education. </w:t>
      </w:r>
    </w:p>
    <w:p w:rsidR="00B56CAA" w:rsidRDefault="000647DE" w:rsidP="00B56CAA">
      <w:pPr>
        <w:spacing w:after="0"/>
        <w:ind w:left="720"/>
        <w:rPr>
          <w:rFonts w:ascii="Arial" w:hAnsi="Arial" w:cs="Arial"/>
        </w:rPr>
      </w:pPr>
      <w:r w:rsidRPr="00BD5F13">
        <w:rPr>
          <w:rFonts w:ascii="Arial" w:hAnsi="Arial" w:cs="Arial"/>
        </w:rPr>
        <w:sym w:font="Symbol" w:char="F0B7"/>
      </w:r>
      <w:r w:rsidRPr="00BD5F13">
        <w:rPr>
          <w:rFonts w:ascii="Arial" w:hAnsi="Arial" w:cs="Arial"/>
        </w:rPr>
        <w:t xml:space="preserve"> To have a curriculum offer and support services which encourage recruitment from all communities.</w:t>
      </w:r>
    </w:p>
    <w:p w:rsidR="00B56CAA" w:rsidRDefault="000647DE" w:rsidP="00B56CAA">
      <w:pPr>
        <w:spacing w:after="0"/>
        <w:ind w:left="720"/>
        <w:rPr>
          <w:rFonts w:ascii="Arial" w:hAnsi="Arial" w:cs="Arial"/>
        </w:rPr>
      </w:pPr>
      <w:r w:rsidRPr="00BD5F13">
        <w:rPr>
          <w:rFonts w:ascii="Arial" w:hAnsi="Arial" w:cs="Arial"/>
        </w:rPr>
        <w:lastRenderedPageBreak/>
        <w:sym w:font="Symbol" w:char="F0B7"/>
      </w:r>
      <w:r w:rsidRPr="00BD5F13">
        <w:rPr>
          <w:rFonts w:ascii="Arial" w:hAnsi="Arial" w:cs="Arial"/>
        </w:rPr>
        <w:t xml:space="preserve"> To enable students who live in areas of deprivation to do as well as their peers who do not. </w:t>
      </w:r>
    </w:p>
    <w:p w:rsidR="00B56CAA" w:rsidRDefault="000647DE" w:rsidP="00B56CAA">
      <w:pPr>
        <w:spacing w:after="0"/>
        <w:ind w:left="720"/>
        <w:rPr>
          <w:rFonts w:ascii="Arial" w:hAnsi="Arial" w:cs="Arial"/>
        </w:rPr>
      </w:pPr>
      <w:r w:rsidRPr="00BD5F13">
        <w:rPr>
          <w:rFonts w:ascii="Arial" w:hAnsi="Arial" w:cs="Arial"/>
        </w:rPr>
        <w:sym w:font="Symbol" w:char="F0B7"/>
      </w:r>
      <w:r w:rsidRPr="00BD5F13">
        <w:rPr>
          <w:rFonts w:ascii="Arial" w:hAnsi="Arial" w:cs="Arial"/>
        </w:rPr>
        <w:t xml:space="preserve"> </w:t>
      </w:r>
      <w:proofErr w:type="gramStart"/>
      <w:r w:rsidRPr="00BD5F13">
        <w:rPr>
          <w:rFonts w:ascii="Arial" w:hAnsi="Arial" w:cs="Arial"/>
        </w:rPr>
        <w:t>To consider socio-economic factors when impact assessing major plans, policies, procedures and practice.</w:t>
      </w:r>
      <w:proofErr w:type="gramEnd"/>
      <w:r w:rsidRPr="00BD5F13">
        <w:rPr>
          <w:rFonts w:ascii="Arial" w:hAnsi="Arial" w:cs="Arial"/>
        </w:rPr>
        <w:t xml:space="preserve"> </w:t>
      </w:r>
    </w:p>
    <w:p w:rsidR="00B56CAA" w:rsidRDefault="000647DE" w:rsidP="00B56CAA">
      <w:pPr>
        <w:spacing w:after="0"/>
        <w:ind w:left="720"/>
        <w:rPr>
          <w:rFonts w:ascii="Arial" w:hAnsi="Arial" w:cs="Arial"/>
        </w:rPr>
      </w:pPr>
      <w:r w:rsidRPr="00BD5F13">
        <w:rPr>
          <w:rFonts w:ascii="Arial" w:hAnsi="Arial" w:cs="Arial"/>
        </w:rPr>
        <w:sym w:font="Symbol" w:char="F0B7"/>
      </w:r>
      <w:r w:rsidRPr="00BD5F13">
        <w:rPr>
          <w:rFonts w:ascii="Arial" w:hAnsi="Arial" w:cs="Arial"/>
        </w:rPr>
        <w:t xml:space="preserve"> </w:t>
      </w:r>
      <w:proofErr w:type="gramStart"/>
      <w:r w:rsidRPr="00BD5F13">
        <w:rPr>
          <w:rFonts w:ascii="Arial" w:hAnsi="Arial" w:cs="Arial"/>
        </w:rPr>
        <w:t xml:space="preserve">To measure a base-line of white male students from POLAR quintile </w:t>
      </w:r>
      <w:r w:rsidR="00F00FDA">
        <w:rPr>
          <w:rFonts w:ascii="Arial" w:hAnsi="Arial" w:cs="Arial"/>
        </w:rPr>
        <w:t>4</w:t>
      </w:r>
      <w:r w:rsidRPr="00BD5F13">
        <w:rPr>
          <w:rFonts w:ascii="Arial" w:hAnsi="Arial" w:cs="Arial"/>
        </w:rPr>
        <w:t xml:space="preserve"> in order to improve engagement and success.</w:t>
      </w:r>
      <w:proofErr w:type="gramEnd"/>
      <w:r w:rsidRPr="00BD5F13">
        <w:rPr>
          <w:rFonts w:ascii="Arial" w:hAnsi="Arial" w:cs="Arial"/>
        </w:rPr>
        <w:t xml:space="preserve"> </w:t>
      </w:r>
    </w:p>
    <w:p w:rsidR="00F00FDA" w:rsidRDefault="00F00FDA" w:rsidP="00F00FDA">
      <w:pPr>
        <w:spacing w:after="0"/>
        <w:ind w:left="720"/>
        <w:rPr>
          <w:rFonts w:ascii="Arial" w:hAnsi="Arial" w:cs="Arial"/>
        </w:rPr>
      </w:pPr>
      <w:r w:rsidRPr="00BD5F13">
        <w:rPr>
          <w:rFonts w:ascii="Arial" w:hAnsi="Arial" w:cs="Arial"/>
        </w:rPr>
        <w:sym w:font="Symbol" w:char="F0B7"/>
      </w:r>
      <w:r w:rsidRPr="00BD5F13">
        <w:rPr>
          <w:rFonts w:ascii="Arial" w:hAnsi="Arial" w:cs="Arial"/>
        </w:rPr>
        <w:t xml:space="preserve"> </w:t>
      </w:r>
      <w:proofErr w:type="gramStart"/>
      <w:r w:rsidRPr="00BD5F13">
        <w:rPr>
          <w:rFonts w:ascii="Arial" w:hAnsi="Arial" w:cs="Arial"/>
        </w:rPr>
        <w:t>To me</w:t>
      </w:r>
      <w:r>
        <w:rPr>
          <w:rFonts w:ascii="Arial" w:hAnsi="Arial" w:cs="Arial"/>
        </w:rPr>
        <w:t>et the Office for Students targets.</w:t>
      </w:r>
      <w:proofErr w:type="gramEnd"/>
      <w:r>
        <w:rPr>
          <w:rFonts w:ascii="Arial" w:hAnsi="Arial" w:cs="Arial"/>
        </w:rPr>
        <w:t xml:space="preserve"> </w:t>
      </w:r>
    </w:p>
    <w:p w:rsidR="00F00FDA" w:rsidRDefault="00F00FDA" w:rsidP="00B56CAA">
      <w:pPr>
        <w:spacing w:after="0"/>
        <w:ind w:left="720"/>
        <w:rPr>
          <w:rFonts w:ascii="Arial" w:hAnsi="Arial" w:cs="Arial"/>
        </w:rPr>
      </w:pPr>
    </w:p>
    <w:p w:rsidR="00F00FDA" w:rsidRDefault="00F00FDA" w:rsidP="00B56CAA">
      <w:pPr>
        <w:spacing w:after="0"/>
        <w:ind w:left="720"/>
        <w:rPr>
          <w:rFonts w:ascii="Arial" w:hAnsi="Arial" w:cs="Arial"/>
        </w:rPr>
      </w:pPr>
    </w:p>
    <w:p w:rsidR="00B56CAA" w:rsidRDefault="00B56CAA" w:rsidP="00B56CAA">
      <w:pPr>
        <w:spacing w:after="0"/>
        <w:ind w:left="720"/>
        <w:rPr>
          <w:rFonts w:ascii="Arial" w:hAnsi="Arial" w:cs="Arial"/>
        </w:rPr>
      </w:pPr>
    </w:p>
    <w:p w:rsidR="004A1DB4" w:rsidRDefault="004A1DB4" w:rsidP="00B56CAA">
      <w:pPr>
        <w:spacing w:after="0"/>
        <w:ind w:left="720"/>
        <w:rPr>
          <w:rFonts w:ascii="Arial" w:hAnsi="Arial" w:cs="Arial"/>
        </w:rPr>
      </w:pPr>
    </w:p>
    <w:p w:rsidR="004A1DB4" w:rsidRDefault="004A1DB4" w:rsidP="00B56CAA">
      <w:pPr>
        <w:spacing w:after="0"/>
        <w:ind w:left="720"/>
        <w:rPr>
          <w:rFonts w:ascii="Arial" w:hAnsi="Arial" w:cs="Arial"/>
        </w:rPr>
      </w:pPr>
    </w:p>
    <w:p w:rsidR="00B56CAA" w:rsidRPr="00B56CAA" w:rsidRDefault="000647DE" w:rsidP="00B56CAA">
      <w:pPr>
        <w:ind w:left="720" w:hanging="720"/>
        <w:rPr>
          <w:rFonts w:ascii="Arial" w:hAnsi="Arial" w:cs="Arial"/>
          <w:b/>
        </w:rPr>
      </w:pPr>
      <w:r w:rsidRPr="00B56CAA">
        <w:rPr>
          <w:rFonts w:ascii="Arial" w:hAnsi="Arial" w:cs="Arial"/>
          <w:b/>
        </w:rPr>
        <w:t xml:space="preserve">Sexual Orientation </w:t>
      </w:r>
    </w:p>
    <w:p w:rsidR="00B56CAA" w:rsidRDefault="000647DE" w:rsidP="00B56CAA">
      <w:pPr>
        <w:ind w:left="720" w:hanging="720"/>
        <w:rPr>
          <w:rFonts w:ascii="Arial" w:hAnsi="Arial" w:cs="Arial"/>
        </w:rPr>
      </w:pPr>
      <w:r w:rsidRPr="00BD5F13">
        <w:rPr>
          <w:rFonts w:ascii="Arial" w:hAnsi="Arial" w:cs="Arial"/>
        </w:rPr>
        <w:t>7.1</w:t>
      </w:r>
      <w:r w:rsidR="004A1DB4">
        <w:rPr>
          <w:rFonts w:ascii="Arial" w:hAnsi="Arial" w:cs="Arial"/>
        </w:rPr>
        <w:t>1</w:t>
      </w:r>
      <w:r w:rsidR="00B56CAA">
        <w:rPr>
          <w:rFonts w:ascii="Arial" w:hAnsi="Arial" w:cs="Arial"/>
        </w:rPr>
        <w:tab/>
      </w:r>
      <w:r w:rsidRPr="00BD5F13">
        <w:rPr>
          <w:rFonts w:ascii="Arial" w:hAnsi="Arial" w:cs="Arial"/>
        </w:rPr>
        <w:t xml:space="preserve">The College welcomes people of any sexual orientation, gender expression or identity. We have a zero tolerance stance towards homophobia, transphobia or gender-based discrimination and actively challenge it when it arises. We aim to provide a safe environment where students and staff are comfortable about disclosing their sexuality, if they wish. </w:t>
      </w:r>
    </w:p>
    <w:p w:rsidR="004A1DB4" w:rsidRDefault="004A1DB4" w:rsidP="00B56CAA">
      <w:pPr>
        <w:ind w:left="720" w:hanging="720"/>
        <w:rPr>
          <w:rFonts w:ascii="Arial" w:hAnsi="Arial" w:cs="Arial"/>
        </w:rPr>
      </w:pPr>
    </w:p>
    <w:p w:rsidR="00B56CAA" w:rsidRPr="00B56CAA" w:rsidRDefault="000647DE" w:rsidP="00B56CAA">
      <w:pPr>
        <w:ind w:left="720" w:hanging="720"/>
        <w:rPr>
          <w:rFonts w:ascii="Arial" w:hAnsi="Arial" w:cs="Arial"/>
          <w:b/>
        </w:rPr>
      </w:pPr>
      <w:r w:rsidRPr="00B56CAA">
        <w:rPr>
          <w:rFonts w:ascii="Arial" w:hAnsi="Arial" w:cs="Arial"/>
          <w:b/>
        </w:rPr>
        <w:t xml:space="preserve">Our intended impact </w:t>
      </w:r>
    </w:p>
    <w:p w:rsidR="00B56CAA" w:rsidRDefault="000647DE" w:rsidP="00B56CAA">
      <w:pPr>
        <w:spacing w:after="0"/>
        <w:ind w:left="720"/>
        <w:rPr>
          <w:rFonts w:ascii="Arial" w:hAnsi="Arial" w:cs="Arial"/>
        </w:rPr>
      </w:pPr>
      <w:r w:rsidRPr="00BD5F13">
        <w:rPr>
          <w:rFonts w:ascii="Arial" w:hAnsi="Arial" w:cs="Arial"/>
        </w:rPr>
        <w:sym w:font="Symbol" w:char="F0B7"/>
      </w:r>
      <w:r w:rsidRPr="00BD5F13">
        <w:rPr>
          <w:rFonts w:ascii="Arial" w:hAnsi="Arial" w:cs="Arial"/>
        </w:rPr>
        <w:t xml:space="preserve"> A welcoming place for all where students and staff feel respected and confident and free to be open about their sexuality if they choose. </w:t>
      </w:r>
    </w:p>
    <w:p w:rsidR="00B56CAA" w:rsidRDefault="000647DE" w:rsidP="00B56CAA">
      <w:pPr>
        <w:spacing w:after="0"/>
        <w:ind w:left="720"/>
        <w:rPr>
          <w:rFonts w:ascii="Arial" w:hAnsi="Arial" w:cs="Arial"/>
        </w:rPr>
      </w:pPr>
      <w:r w:rsidRPr="00BD5F13">
        <w:rPr>
          <w:rFonts w:ascii="Arial" w:hAnsi="Arial" w:cs="Arial"/>
        </w:rPr>
        <w:sym w:font="Symbol" w:char="F0B7"/>
      </w:r>
      <w:r w:rsidRPr="00BD5F13">
        <w:rPr>
          <w:rFonts w:ascii="Arial" w:hAnsi="Arial" w:cs="Arial"/>
        </w:rPr>
        <w:t xml:space="preserve"> </w:t>
      </w:r>
      <w:proofErr w:type="gramStart"/>
      <w:r w:rsidRPr="00BD5F13">
        <w:rPr>
          <w:rFonts w:ascii="Arial" w:hAnsi="Arial" w:cs="Arial"/>
        </w:rPr>
        <w:t>A zero tolerance stance on homophobia with a workforce trained and confident to challenge homophobia when it arises.</w:t>
      </w:r>
      <w:proofErr w:type="gramEnd"/>
      <w:r w:rsidRPr="00BD5F13">
        <w:rPr>
          <w:rFonts w:ascii="Arial" w:hAnsi="Arial" w:cs="Arial"/>
        </w:rPr>
        <w:t xml:space="preserve"> </w:t>
      </w:r>
    </w:p>
    <w:p w:rsidR="004A1DB4" w:rsidRDefault="004A1DB4" w:rsidP="00B56CAA">
      <w:pPr>
        <w:spacing w:after="0"/>
        <w:ind w:left="720"/>
        <w:rPr>
          <w:rFonts w:ascii="Arial" w:hAnsi="Arial" w:cs="Arial"/>
        </w:rPr>
      </w:pPr>
    </w:p>
    <w:p w:rsidR="00B56CAA" w:rsidRDefault="00B56CAA" w:rsidP="00B56CAA">
      <w:pPr>
        <w:spacing w:after="0"/>
        <w:ind w:left="720"/>
        <w:rPr>
          <w:rFonts w:ascii="Arial" w:hAnsi="Arial" w:cs="Arial"/>
        </w:rPr>
      </w:pPr>
    </w:p>
    <w:p w:rsidR="004A1DB4" w:rsidRDefault="004A1DB4" w:rsidP="00B56CAA">
      <w:pPr>
        <w:spacing w:after="0"/>
        <w:ind w:left="720"/>
        <w:rPr>
          <w:rFonts w:ascii="Arial" w:hAnsi="Arial" w:cs="Arial"/>
        </w:rPr>
      </w:pPr>
    </w:p>
    <w:p w:rsidR="00B56CAA" w:rsidRPr="00B56CAA" w:rsidRDefault="000647DE" w:rsidP="00B56CAA">
      <w:pPr>
        <w:ind w:left="720" w:hanging="720"/>
        <w:rPr>
          <w:rFonts w:ascii="Arial" w:hAnsi="Arial" w:cs="Arial"/>
          <w:b/>
        </w:rPr>
      </w:pPr>
      <w:r w:rsidRPr="00B56CAA">
        <w:rPr>
          <w:rFonts w:ascii="Arial" w:hAnsi="Arial" w:cs="Arial"/>
          <w:b/>
        </w:rPr>
        <w:t xml:space="preserve">Gender Identity and Transitioning </w:t>
      </w:r>
    </w:p>
    <w:p w:rsidR="00B56CAA" w:rsidRDefault="000647DE" w:rsidP="00B56CAA">
      <w:pPr>
        <w:ind w:left="720" w:hanging="720"/>
        <w:rPr>
          <w:rFonts w:ascii="Arial" w:hAnsi="Arial" w:cs="Arial"/>
          <w:b/>
        </w:rPr>
      </w:pPr>
      <w:r w:rsidRPr="00BD5F13">
        <w:rPr>
          <w:rFonts w:ascii="Arial" w:hAnsi="Arial" w:cs="Arial"/>
        </w:rPr>
        <w:t>7.1</w:t>
      </w:r>
      <w:r w:rsidR="004A1DB4">
        <w:rPr>
          <w:rFonts w:ascii="Arial" w:hAnsi="Arial" w:cs="Arial"/>
        </w:rPr>
        <w:t>2</w:t>
      </w:r>
      <w:r w:rsidRPr="00BD5F13">
        <w:rPr>
          <w:rFonts w:ascii="Arial" w:hAnsi="Arial" w:cs="Arial"/>
        </w:rPr>
        <w:t xml:space="preserve"> </w:t>
      </w:r>
      <w:r w:rsidR="00B56CAA">
        <w:rPr>
          <w:rFonts w:ascii="Arial" w:hAnsi="Arial" w:cs="Arial"/>
        </w:rPr>
        <w:tab/>
      </w:r>
      <w:r w:rsidRPr="00BD5F13">
        <w:rPr>
          <w:rFonts w:ascii="Arial" w:hAnsi="Arial" w:cs="Arial"/>
        </w:rPr>
        <w:t xml:space="preserve">The College welcomes people of all gender identities and is supportive of individuals considering or undergoing gender transitioning. This policy seeks to protect individuals before, during, and after the process and to create a culture that promotes </w:t>
      </w:r>
      <w:r w:rsidRPr="00B56CAA">
        <w:rPr>
          <w:rFonts w:ascii="Arial" w:hAnsi="Arial" w:cs="Arial"/>
        </w:rPr>
        <w:t>mutual respect and does not tolerate gender based harassment.</w:t>
      </w:r>
      <w:r w:rsidRPr="00B56CAA">
        <w:rPr>
          <w:rFonts w:ascii="Arial" w:hAnsi="Arial" w:cs="Arial"/>
          <w:b/>
        </w:rPr>
        <w:t xml:space="preserve"> </w:t>
      </w:r>
    </w:p>
    <w:p w:rsidR="004A1DB4" w:rsidRPr="00B56CAA" w:rsidRDefault="004A1DB4" w:rsidP="00B56CAA">
      <w:pPr>
        <w:ind w:left="720" w:hanging="720"/>
        <w:rPr>
          <w:rFonts w:ascii="Arial" w:hAnsi="Arial" w:cs="Arial"/>
          <w:b/>
        </w:rPr>
      </w:pPr>
    </w:p>
    <w:p w:rsidR="00B56CAA" w:rsidRPr="00B56CAA" w:rsidRDefault="000647DE" w:rsidP="00B56CAA">
      <w:pPr>
        <w:ind w:left="720" w:hanging="720"/>
        <w:rPr>
          <w:rFonts w:ascii="Arial" w:hAnsi="Arial" w:cs="Arial"/>
          <w:b/>
        </w:rPr>
      </w:pPr>
      <w:r w:rsidRPr="00B56CAA">
        <w:rPr>
          <w:rFonts w:ascii="Arial" w:hAnsi="Arial" w:cs="Arial"/>
          <w:b/>
        </w:rPr>
        <w:t xml:space="preserve">Our intended impact </w:t>
      </w:r>
    </w:p>
    <w:p w:rsidR="00B56CAA" w:rsidRDefault="000647DE" w:rsidP="00B56CAA">
      <w:pPr>
        <w:ind w:left="720"/>
        <w:rPr>
          <w:rFonts w:ascii="Arial" w:hAnsi="Arial" w:cs="Arial"/>
        </w:rPr>
      </w:pPr>
      <w:r w:rsidRPr="00BD5F13">
        <w:rPr>
          <w:rFonts w:ascii="Arial" w:hAnsi="Arial" w:cs="Arial"/>
        </w:rPr>
        <w:sym w:font="Symbol" w:char="F0B7"/>
      </w:r>
      <w:r w:rsidRPr="00BD5F13">
        <w:rPr>
          <w:rFonts w:ascii="Arial" w:hAnsi="Arial" w:cs="Arial"/>
        </w:rPr>
        <w:t xml:space="preserve"> A supporting and welcoming college where students and staff feel respected and are open to and confident in discussing all matters related to gender identity and gender transitioning, within a safe and respectful co-created environment. </w:t>
      </w:r>
    </w:p>
    <w:p w:rsidR="00B2228D" w:rsidRDefault="000647DE" w:rsidP="00B2228D">
      <w:pPr>
        <w:ind w:left="720"/>
        <w:rPr>
          <w:rFonts w:ascii="Arial" w:hAnsi="Arial" w:cs="Arial"/>
        </w:rPr>
      </w:pPr>
      <w:r w:rsidRPr="00BD5F13">
        <w:rPr>
          <w:rFonts w:ascii="Arial" w:hAnsi="Arial" w:cs="Arial"/>
        </w:rPr>
        <w:sym w:font="Symbol" w:char="F0B7"/>
      </w:r>
      <w:r w:rsidRPr="00BD5F13">
        <w:rPr>
          <w:rFonts w:ascii="Arial" w:hAnsi="Arial" w:cs="Arial"/>
        </w:rPr>
        <w:t xml:space="preserve"> A zero tolerance policy on gender related bullying or harassment. A supportive and open minded work force to ensure all students and staff feel safe, respected, and able to achieve.</w:t>
      </w:r>
    </w:p>
    <w:p w:rsidR="004A1DB4" w:rsidRDefault="004A1DB4" w:rsidP="00B2228D">
      <w:pPr>
        <w:ind w:left="720"/>
        <w:rPr>
          <w:rFonts w:ascii="Arial" w:hAnsi="Arial" w:cs="Arial"/>
        </w:rPr>
      </w:pPr>
    </w:p>
    <w:p w:rsidR="00567155" w:rsidRDefault="00567155" w:rsidP="00B2228D">
      <w:pPr>
        <w:ind w:left="720"/>
        <w:rPr>
          <w:rFonts w:ascii="Arial" w:hAnsi="Arial" w:cs="Arial"/>
        </w:rPr>
      </w:pPr>
    </w:p>
    <w:p w:rsidR="004A1DB4" w:rsidRDefault="004A1DB4" w:rsidP="00B2228D">
      <w:pPr>
        <w:ind w:left="720"/>
        <w:rPr>
          <w:rFonts w:ascii="Arial" w:hAnsi="Arial" w:cs="Arial"/>
        </w:rPr>
      </w:pPr>
    </w:p>
    <w:p w:rsidR="00DA4C8E" w:rsidRPr="00DA4C8E" w:rsidRDefault="000647DE" w:rsidP="00B2228D">
      <w:pPr>
        <w:ind w:left="720"/>
        <w:rPr>
          <w:rFonts w:ascii="Arial" w:hAnsi="Arial" w:cs="Arial"/>
          <w:b/>
        </w:rPr>
      </w:pPr>
      <w:r w:rsidRPr="00DA4C8E">
        <w:rPr>
          <w:rFonts w:ascii="Arial" w:hAnsi="Arial" w:cs="Arial"/>
          <w:b/>
        </w:rPr>
        <w:lastRenderedPageBreak/>
        <w:t xml:space="preserve">Religion and Belief </w:t>
      </w:r>
    </w:p>
    <w:p w:rsidR="00DA4C8E" w:rsidRDefault="000647DE" w:rsidP="00DA4C8E">
      <w:pPr>
        <w:ind w:left="1440" w:hanging="720"/>
        <w:rPr>
          <w:rFonts w:ascii="Arial" w:hAnsi="Arial" w:cs="Arial"/>
        </w:rPr>
      </w:pPr>
      <w:r w:rsidRPr="00BD5F13">
        <w:rPr>
          <w:rFonts w:ascii="Arial" w:hAnsi="Arial" w:cs="Arial"/>
        </w:rPr>
        <w:t>7.1</w:t>
      </w:r>
      <w:r w:rsidR="004A1DB4">
        <w:rPr>
          <w:rFonts w:ascii="Arial" w:hAnsi="Arial" w:cs="Arial"/>
        </w:rPr>
        <w:t>3</w:t>
      </w:r>
      <w:r w:rsidRPr="00BD5F13">
        <w:rPr>
          <w:rFonts w:ascii="Arial" w:hAnsi="Arial" w:cs="Arial"/>
        </w:rPr>
        <w:t xml:space="preserve"> </w:t>
      </w:r>
      <w:r w:rsidR="00DA4C8E">
        <w:rPr>
          <w:rFonts w:ascii="Arial" w:hAnsi="Arial" w:cs="Arial"/>
        </w:rPr>
        <w:tab/>
      </w:r>
      <w:r w:rsidRPr="00BD5F13">
        <w:rPr>
          <w:rFonts w:ascii="Arial" w:hAnsi="Arial" w:cs="Arial"/>
        </w:rPr>
        <w:t xml:space="preserve">Whilst secular in approach, the College always welcomes people of all faiths and those of no faith. The College seeks to promote harmony and understanding and will act to eliminate discriminatory behaviour arising from differences in belief. </w:t>
      </w:r>
    </w:p>
    <w:p w:rsidR="00DA4C8E" w:rsidRPr="00DA4C8E" w:rsidRDefault="000647DE" w:rsidP="00B2228D">
      <w:pPr>
        <w:ind w:left="720"/>
        <w:rPr>
          <w:rFonts w:ascii="Arial" w:hAnsi="Arial" w:cs="Arial"/>
          <w:b/>
        </w:rPr>
      </w:pPr>
      <w:r w:rsidRPr="00DA4C8E">
        <w:rPr>
          <w:rFonts w:ascii="Arial" w:hAnsi="Arial" w:cs="Arial"/>
          <w:b/>
        </w:rPr>
        <w:t xml:space="preserve">Our intended impact </w:t>
      </w:r>
    </w:p>
    <w:p w:rsidR="00DA4C8E" w:rsidRDefault="000647DE" w:rsidP="00DA4C8E">
      <w:pPr>
        <w:spacing w:after="0"/>
        <w:ind w:left="1440"/>
        <w:rPr>
          <w:rFonts w:ascii="Arial" w:hAnsi="Arial" w:cs="Arial"/>
        </w:rPr>
      </w:pPr>
      <w:r w:rsidRPr="00BD5F13">
        <w:rPr>
          <w:rFonts w:ascii="Arial" w:hAnsi="Arial" w:cs="Arial"/>
        </w:rPr>
        <w:sym w:font="Symbol" w:char="F0B7"/>
      </w:r>
      <w:r w:rsidRPr="00BD5F13">
        <w:rPr>
          <w:rFonts w:ascii="Arial" w:hAnsi="Arial" w:cs="Arial"/>
        </w:rPr>
        <w:t xml:space="preserve"> </w:t>
      </w:r>
      <w:proofErr w:type="gramStart"/>
      <w:r w:rsidRPr="00BD5F13">
        <w:rPr>
          <w:rFonts w:ascii="Arial" w:hAnsi="Arial" w:cs="Arial"/>
        </w:rPr>
        <w:t>A climate of tolerance and understanding where religious discrimination is effectively challenged if it ever arises.</w:t>
      </w:r>
      <w:proofErr w:type="gramEnd"/>
      <w:r w:rsidRPr="00BD5F13">
        <w:rPr>
          <w:rFonts w:ascii="Arial" w:hAnsi="Arial" w:cs="Arial"/>
        </w:rPr>
        <w:t xml:space="preserve"> </w:t>
      </w:r>
    </w:p>
    <w:p w:rsidR="00DA4C8E" w:rsidRDefault="000647DE" w:rsidP="00DA4C8E">
      <w:pPr>
        <w:spacing w:after="0"/>
        <w:ind w:left="1440"/>
        <w:rPr>
          <w:rFonts w:ascii="Arial" w:hAnsi="Arial" w:cs="Arial"/>
        </w:rPr>
      </w:pPr>
      <w:r w:rsidRPr="00BD5F13">
        <w:rPr>
          <w:rFonts w:ascii="Arial" w:hAnsi="Arial" w:cs="Arial"/>
        </w:rPr>
        <w:sym w:font="Symbol" w:char="F0B7"/>
      </w:r>
      <w:r w:rsidRPr="00BD5F13">
        <w:rPr>
          <w:rFonts w:ascii="Arial" w:hAnsi="Arial" w:cs="Arial"/>
        </w:rPr>
        <w:t xml:space="preserve"> </w:t>
      </w:r>
      <w:proofErr w:type="gramStart"/>
      <w:r w:rsidRPr="00BD5F13">
        <w:rPr>
          <w:rFonts w:ascii="Arial" w:hAnsi="Arial" w:cs="Arial"/>
        </w:rPr>
        <w:t>A respectful and value-based curriculum that promotes social and moral awareness.</w:t>
      </w:r>
      <w:proofErr w:type="gramEnd"/>
    </w:p>
    <w:p w:rsidR="00DA4C8E" w:rsidRDefault="000647DE" w:rsidP="00DA4C8E">
      <w:pPr>
        <w:spacing w:after="0"/>
        <w:ind w:left="720"/>
        <w:rPr>
          <w:rFonts w:ascii="Arial" w:hAnsi="Arial" w:cs="Arial"/>
        </w:rPr>
      </w:pPr>
      <w:r w:rsidRPr="00BD5F13">
        <w:rPr>
          <w:rFonts w:ascii="Arial" w:hAnsi="Arial" w:cs="Arial"/>
        </w:rPr>
        <w:t xml:space="preserve"> </w:t>
      </w:r>
      <w:r w:rsidR="00DA4C8E">
        <w:rPr>
          <w:rFonts w:ascii="Arial" w:hAnsi="Arial" w:cs="Arial"/>
        </w:rPr>
        <w:tab/>
      </w:r>
      <w:r w:rsidRPr="00BD5F13">
        <w:rPr>
          <w:rFonts w:ascii="Arial" w:hAnsi="Arial" w:cs="Arial"/>
        </w:rPr>
        <w:sym w:font="Symbol" w:char="F0B7"/>
      </w:r>
      <w:r w:rsidRPr="00BD5F13">
        <w:rPr>
          <w:rFonts w:ascii="Arial" w:hAnsi="Arial" w:cs="Arial"/>
        </w:rPr>
        <w:t xml:space="preserve"> </w:t>
      </w:r>
      <w:proofErr w:type="gramStart"/>
      <w:r w:rsidRPr="00BD5F13">
        <w:rPr>
          <w:rFonts w:ascii="Arial" w:hAnsi="Arial" w:cs="Arial"/>
        </w:rPr>
        <w:t>Access to a contemplation/quiet room.</w:t>
      </w:r>
      <w:proofErr w:type="gramEnd"/>
      <w:r w:rsidRPr="00BD5F13">
        <w:rPr>
          <w:rFonts w:ascii="Arial" w:hAnsi="Arial" w:cs="Arial"/>
        </w:rPr>
        <w:t xml:space="preserve"> </w:t>
      </w:r>
    </w:p>
    <w:p w:rsidR="004A1DB4" w:rsidRDefault="004A1DB4" w:rsidP="00DA4C8E">
      <w:pPr>
        <w:spacing w:after="0"/>
        <w:ind w:left="720"/>
        <w:rPr>
          <w:rFonts w:ascii="Arial" w:hAnsi="Arial" w:cs="Arial"/>
        </w:rPr>
      </w:pPr>
    </w:p>
    <w:p w:rsidR="004A1DB4" w:rsidRDefault="004A1DB4" w:rsidP="00DA4C8E">
      <w:pPr>
        <w:spacing w:after="0"/>
        <w:ind w:left="720"/>
        <w:rPr>
          <w:rFonts w:ascii="Arial" w:hAnsi="Arial" w:cs="Arial"/>
        </w:rPr>
      </w:pPr>
    </w:p>
    <w:p w:rsidR="00DA4C8E" w:rsidRPr="00DA4C8E" w:rsidRDefault="000647DE" w:rsidP="00B2228D">
      <w:pPr>
        <w:ind w:left="720"/>
        <w:rPr>
          <w:rFonts w:ascii="Arial" w:hAnsi="Arial" w:cs="Arial"/>
          <w:b/>
        </w:rPr>
      </w:pPr>
      <w:r w:rsidRPr="00DA4C8E">
        <w:rPr>
          <w:rFonts w:ascii="Arial" w:hAnsi="Arial" w:cs="Arial"/>
          <w:b/>
        </w:rPr>
        <w:t xml:space="preserve">Pregnancy and Maternity </w:t>
      </w:r>
    </w:p>
    <w:p w:rsidR="00DA4C8E" w:rsidRDefault="000647DE" w:rsidP="00DA4C8E">
      <w:pPr>
        <w:ind w:left="1440" w:hanging="720"/>
        <w:rPr>
          <w:rFonts w:ascii="Arial" w:hAnsi="Arial" w:cs="Arial"/>
        </w:rPr>
      </w:pPr>
      <w:r w:rsidRPr="00BD5F13">
        <w:rPr>
          <w:rFonts w:ascii="Arial" w:hAnsi="Arial" w:cs="Arial"/>
        </w:rPr>
        <w:t>7.1</w:t>
      </w:r>
      <w:r w:rsidR="004A1DB4">
        <w:rPr>
          <w:rFonts w:ascii="Arial" w:hAnsi="Arial" w:cs="Arial"/>
        </w:rPr>
        <w:t>4</w:t>
      </w:r>
      <w:r w:rsidRPr="00BD5F13">
        <w:rPr>
          <w:rFonts w:ascii="Arial" w:hAnsi="Arial" w:cs="Arial"/>
        </w:rPr>
        <w:t xml:space="preserve"> </w:t>
      </w:r>
      <w:r w:rsidR="00DA4C8E">
        <w:rPr>
          <w:rFonts w:ascii="Arial" w:hAnsi="Arial" w:cs="Arial"/>
        </w:rPr>
        <w:tab/>
      </w:r>
      <w:r w:rsidRPr="00BD5F13">
        <w:rPr>
          <w:rFonts w:ascii="Arial" w:hAnsi="Arial" w:cs="Arial"/>
        </w:rPr>
        <w:t xml:space="preserve">The College welcomes students and staff who are pregnant, who are on maternity leave and who have recently given birth. The College will therefore act firmly to eliminate any discriminatory behaviour against those with this protected characteristic. </w:t>
      </w:r>
    </w:p>
    <w:p w:rsidR="00DA4C8E" w:rsidRPr="00DA4C8E" w:rsidRDefault="000647DE" w:rsidP="00B2228D">
      <w:pPr>
        <w:ind w:left="720"/>
        <w:rPr>
          <w:rFonts w:ascii="Arial" w:hAnsi="Arial" w:cs="Arial"/>
          <w:b/>
        </w:rPr>
      </w:pPr>
      <w:r w:rsidRPr="00DA4C8E">
        <w:rPr>
          <w:rFonts w:ascii="Arial" w:hAnsi="Arial" w:cs="Arial"/>
          <w:b/>
        </w:rPr>
        <w:t xml:space="preserve">Our intended impact </w:t>
      </w:r>
    </w:p>
    <w:p w:rsidR="00DA4C8E" w:rsidRDefault="000647DE" w:rsidP="00DA4C8E">
      <w:pPr>
        <w:ind w:left="1440"/>
        <w:rPr>
          <w:rFonts w:ascii="Arial" w:hAnsi="Arial" w:cs="Arial"/>
        </w:rPr>
      </w:pPr>
      <w:r w:rsidRPr="00BD5F13">
        <w:rPr>
          <w:rFonts w:ascii="Arial" w:hAnsi="Arial" w:cs="Arial"/>
        </w:rPr>
        <w:sym w:font="Symbol" w:char="F0B7"/>
      </w:r>
      <w:r w:rsidRPr="00BD5F13">
        <w:rPr>
          <w:rFonts w:ascii="Arial" w:hAnsi="Arial" w:cs="Arial"/>
        </w:rPr>
        <w:t xml:space="preserve"> A climate of understanding where pregnancy is not a barrier to learning or work </w:t>
      </w:r>
    </w:p>
    <w:p w:rsidR="004A1DB4" w:rsidRDefault="004A1DB4" w:rsidP="00DA4C8E">
      <w:pPr>
        <w:ind w:left="1440"/>
        <w:rPr>
          <w:rFonts w:ascii="Arial" w:hAnsi="Arial" w:cs="Arial"/>
        </w:rPr>
      </w:pPr>
    </w:p>
    <w:p w:rsidR="00DA4C8E" w:rsidRPr="00DA4C8E" w:rsidRDefault="000647DE" w:rsidP="00B2228D">
      <w:pPr>
        <w:ind w:left="720"/>
        <w:rPr>
          <w:rFonts w:ascii="Arial" w:hAnsi="Arial" w:cs="Arial"/>
          <w:b/>
        </w:rPr>
      </w:pPr>
      <w:r w:rsidRPr="00DA4C8E">
        <w:rPr>
          <w:rFonts w:ascii="Arial" w:hAnsi="Arial" w:cs="Arial"/>
          <w:b/>
        </w:rPr>
        <w:t xml:space="preserve">Marriage and Civil Partnerships </w:t>
      </w:r>
    </w:p>
    <w:p w:rsidR="00DA4C8E" w:rsidRDefault="000647DE" w:rsidP="00DA4C8E">
      <w:pPr>
        <w:ind w:left="1440" w:hanging="720"/>
        <w:rPr>
          <w:rFonts w:ascii="Arial" w:hAnsi="Arial" w:cs="Arial"/>
        </w:rPr>
      </w:pPr>
      <w:r w:rsidRPr="00BD5F13">
        <w:rPr>
          <w:rFonts w:ascii="Arial" w:hAnsi="Arial" w:cs="Arial"/>
        </w:rPr>
        <w:t>7.</w:t>
      </w:r>
      <w:r w:rsidR="004A1DB4">
        <w:rPr>
          <w:rFonts w:ascii="Arial" w:hAnsi="Arial" w:cs="Arial"/>
        </w:rPr>
        <w:t>15</w:t>
      </w:r>
      <w:r w:rsidRPr="00BD5F13">
        <w:rPr>
          <w:rFonts w:ascii="Arial" w:hAnsi="Arial" w:cs="Arial"/>
        </w:rPr>
        <w:t xml:space="preserve"> </w:t>
      </w:r>
      <w:r w:rsidR="00DA4C8E">
        <w:rPr>
          <w:rFonts w:ascii="Arial" w:hAnsi="Arial" w:cs="Arial"/>
        </w:rPr>
        <w:tab/>
      </w:r>
      <w:r w:rsidRPr="00BD5F13">
        <w:rPr>
          <w:rFonts w:ascii="Arial" w:hAnsi="Arial" w:cs="Arial"/>
        </w:rPr>
        <w:t xml:space="preserve">The College celebrates the diversity of its staff and students and welcomes people of any marital status. </w:t>
      </w:r>
    </w:p>
    <w:p w:rsidR="00DA4C8E" w:rsidRPr="00DA4C8E" w:rsidRDefault="000647DE" w:rsidP="00B2228D">
      <w:pPr>
        <w:ind w:left="720"/>
        <w:rPr>
          <w:rFonts w:ascii="Arial" w:hAnsi="Arial" w:cs="Arial"/>
          <w:b/>
        </w:rPr>
      </w:pPr>
      <w:r w:rsidRPr="00DA4C8E">
        <w:rPr>
          <w:rFonts w:ascii="Arial" w:hAnsi="Arial" w:cs="Arial"/>
          <w:b/>
        </w:rPr>
        <w:t xml:space="preserve">Our intended impact </w:t>
      </w:r>
    </w:p>
    <w:p w:rsidR="00DA4C8E" w:rsidRDefault="000647DE" w:rsidP="00DA4C8E">
      <w:pPr>
        <w:ind w:left="1440"/>
        <w:rPr>
          <w:rFonts w:ascii="Arial" w:hAnsi="Arial" w:cs="Arial"/>
        </w:rPr>
      </w:pPr>
      <w:r w:rsidRPr="00BD5F13">
        <w:rPr>
          <w:rFonts w:ascii="Arial" w:hAnsi="Arial" w:cs="Arial"/>
        </w:rPr>
        <w:sym w:font="Symbol" w:char="F0B7"/>
      </w:r>
      <w:r w:rsidRPr="00BD5F13">
        <w:rPr>
          <w:rFonts w:ascii="Arial" w:hAnsi="Arial" w:cs="Arial"/>
        </w:rPr>
        <w:t xml:space="preserve"> </w:t>
      </w:r>
      <w:proofErr w:type="gramStart"/>
      <w:r w:rsidRPr="00BD5F13">
        <w:rPr>
          <w:rFonts w:ascii="Arial" w:hAnsi="Arial" w:cs="Arial"/>
        </w:rPr>
        <w:t>A climate of mutual respect for all students and staff regardless of their marital or civil partnership status.</w:t>
      </w:r>
      <w:proofErr w:type="gramEnd"/>
      <w:r w:rsidRPr="00BD5F13">
        <w:rPr>
          <w:rFonts w:ascii="Arial" w:hAnsi="Arial" w:cs="Arial"/>
        </w:rPr>
        <w:t xml:space="preserve"> </w:t>
      </w:r>
    </w:p>
    <w:p w:rsidR="004A1DB4" w:rsidRDefault="004A1DB4" w:rsidP="00DA4C8E">
      <w:pPr>
        <w:ind w:left="1440"/>
        <w:rPr>
          <w:rFonts w:ascii="Arial" w:hAnsi="Arial" w:cs="Arial"/>
        </w:rPr>
      </w:pPr>
    </w:p>
    <w:p w:rsidR="00DA4C8E" w:rsidRDefault="000647DE" w:rsidP="00B2228D">
      <w:pPr>
        <w:ind w:left="720"/>
        <w:rPr>
          <w:rFonts w:ascii="Arial" w:hAnsi="Arial" w:cs="Arial"/>
          <w:b/>
        </w:rPr>
      </w:pPr>
      <w:r w:rsidRPr="00DA4C8E">
        <w:rPr>
          <w:rFonts w:ascii="Arial" w:hAnsi="Arial" w:cs="Arial"/>
          <w:b/>
        </w:rPr>
        <w:t xml:space="preserve">8. Over-arching objectives of the SES </w:t>
      </w:r>
    </w:p>
    <w:p w:rsidR="00DA4C8E" w:rsidRDefault="000647DE" w:rsidP="00DA4C8E">
      <w:pPr>
        <w:spacing w:after="0"/>
        <w:ind w:left="1440" w:hanging="720"/>
        <w:rPr>
          <w:rFonts w:ascii="Arial" w:hAnsi="Arial" w:cs="Arial"/>
        </w:rPr>
      </w:pPr>
      <w:r w:rsidRPr="00BD5F13">
        <w:rPr>
          <w:rFonts w:ascii="Arial" w:hAnsi="Arial" w:cs="Arial"/>
        </w:rPr>
        <w:t xml:space="preserve">8.1 </w:t>
      </w:r>
      <w:r w:rsidR="00DA4C8E">
        <w:rPr>
          <w:rFonts w:ascii="Arial" w:hAnsi="Arial" w:cs="Arial"/>
        </w:rPr>
        <w:tab/>
      </w:r>
      <w:r w:rsidRPr="00BD5F13">
        <w:rPr>
          <w:rFonts w:ascii="Arial" w:hAnsi="Arial" w:cs="Arial"/>
        </w:rPr>
        <w:t xml:space="preserve">To meet the equality objectives set in the College’s Office for </w:t>
      </w:r>
      <w:r w:rsidR="003219A9">
        <w:rPr>
          <w:rFonts w:ascii="Arial" w:hAnsi="Arial" w:cs="Arial"/>
        </w:rPr>
        <w:t>Students Access &amp; Participation plan</w:t>
      </w:r>
      <w:r w:rsidRPr="00BD5F13">
        <w:rPr>
          <w:rFonts w:ascii="Arial" w:hAnsi="Arial" w:cs="Arial"/>
        </w:rPr>
        <w:t xml:space="preserve">. </w:t>
      </w:r>
    </w:p>
    <w:p w:rsidR="00DA4C8E" w:rsidRDefault="000647DE" w:rsidP="00DA4C8E">
      <w:pPr>
        <w:spacing w:after="0"/>
        <w:ind w:left="1440" w:hanging="720"/>
        <w:rPr>
          <w:rFonts w:ascii="Arial" w:hAnsi="Arial" w:cs="Arial"/>
        </w:rPr>
      </w:pPr>
      <w:r w:rsidRPr="00BD5F13">
        <w:rPr>
          <w:rFonts w:ascii="Arial" w:hAnsi="Arial" w:cs="Arial"/>
        </w:rPr>
        <w:t xml:space="preserve">8.2 </w:t>
      </w:r>
      <w:r w:rsidR="00DA4C8E">
        <w:rPr>
          <w:rFonts w:ascii="Arial" w:hAnsi="Arial" w:cs="Arial"/>
        </w:rPr>
        <w:tab/>
      </w:r>
      <w:r w:rsidRPr="00BD5F13">
        <w:rPr>
          <w:rFonts w:ascii="Arial" w:hAnsi="Arial" w:cs="Arial"/>
        </w:rPr>
        <w:t xml:space="preserve">Curriculum development which responds to the needs of </w:t>
      </w:r>
      <w:r w:rsidR="00F00FDA">
        <w:rPr>
          <w:rFonts w:ascii="Arial" w:hAnsi="Arial" w:cs="Arial"/>
        </w:rPr>
        <w:t xml:space="preserve">all </w:t>
      </w:r>
      <w:r w:rsidRPr="00BD5F13">
        <w:rPr>
          <w:rFonts w:ascii="Arial" w:hAnsi="Arial" w:cs="Arial"/>
        </w:rPr>
        <w:t xml:space="preserve">students </w:t>
      </w:r>
      <w:r w:rsidR="00F00FDA">
        <w:rPr>
          <w:rFonts w:ascii="Arial" w:hAnsi="Arial" w:cs="Arial"/>
        </w:rPr>
        <w:t>in</w:t>
      </w:r>
      <w:r w:rsidRPr="00BD5F13">
        <w:rPr>
          <w:rFonts w:ascii="Arial" w:hAnsi="Arial" w:cs="Arial"/>
        </w:rPr>
        <w:t xml:space="preserve"> our community. </w:t>
      </w:r>
    </w:p>
    <w:p w:rsidR="00DA4C8E" w:rsidRDefault="000647DE" w:rsidP="00DA4C8E">
      <w:pPr>
        <w:spacing w:after="0"/>
        <w:ind w:left="1440" w:hanging="720"/>
        <w:rPr>
          <w:rFonts w:ascii="Arial" w:hAnsi="Arial" w:cs="Arial"/>
        </w:rPr>
      </w:pPr>
      <w:r w:rsidRPr="00BD5F13">
        <w:rPr>
          <w:rFonts w:ascii="Arial" w:hAnsi="Arial" w:cs="Arial"/>
        </w:rPr>
        <w:t xml:space="preserve">8.3 </w:t>
      </w:r>
      <w:r w:rsidR="00DA4C8E">
        <w:rPr>
          <w:rFonts w:ascii="Arial" w:hAnsi="Arial" w:cs="Arial"/>
        </w:rPr>
        <w:tab/>
      </w:r>
      <w:r w:rsidRPr="00BD5F13">
        <w:rPr>
          <w:rFonts w:ascii="Arial" w:hAnsi="Arial" w:cs="Arial"/>
        </w:rPr>
        <w:t>Delivery of targets set for curriculum and business support which are designed to promote equality and diversity or to drive equality forward.</w:t>
      </w:r>
    </w:p>
    <w:p w:rsidR="00DA4C8E" w:rsidRDefault="000647DE" w:rsidP="00DA4C8E">
      <w:pPr>
        <w:spacing w:after="0"/>
        <w:ind w:left="1440" w:hanging="660"/>
        <w:rPr>
          <w:rFonts w:ascii="Arial" w:hAnsi="Arial" w:cs="Arial"/>
        </w:rPr>
      </w:pPr>
      <w:r w:rsidRPr="00BD5F13">
        <w:rPr>
          <w:rFonts w:ascii="Arial" w:hAnsi="Arial" w:cs="Arial"/>
        </w:rPr>
        <w:t xml:space="preserve">8.4 </w:t>
      </w:r>
      <w:r w:rsidR="00DA4C8E">
        <w:rPr>
          <w:rFonts w:ascii="Arial" w:hAnsi="Arial" w:cs="Arial"/>
        </w:rPr>
        <w:tab/>
      </w:r>
      <w:r w:rsidRPr="00BD5F13">
        <w:rPr>
          <w:rFonts w:ascii="Arial" w:hAnsi="Arial" w:cs="Arial"/>
        </w:rPr>
        <w:t xml:space="preserve">Increasing the disclosures rates of the newer protected characteristics within the Equality Act 2010 for students and staff and using the information to promote and drive equality forward. </w:t>
      </w:r>
    </w:p>
    <w:p w:rsidR="00DA4C8E" w:rsidRDefault="000647DE" w:rsidP="00DA4C8E">
      <w:pPr>
        <w:spacing w:after="0"/>
        <w:ind w:left="1440" w:hanging="720"/>
        <w:rPr>
          <w:rFonts w:ascii="Arial" w:hAnsi="Arial" w:cs="Arial"/>
        </w:rPr>
      </w:pPr>
      <w:r w:rsidRPr="00BD5F13">
        <w:rPr>
          <w:rFonts w:ascii="Arial" w:hAnsi="Arial" w:cs="Arial"/>
        </w:rPr>
        <w:t xml:space="preserve">8.5 </w:t>
      </w:r>
      <w:r w:rsidR="00DA4C8E">
        <w:rPr>
          <w:rFonts w:ascii="Arial" w:hAnsi="Arial" w:cs="Arial"/>
        </w:rPr>
        <w:tab/>
      </w:r>
      <w:r w:rsidRPr="00BD5F13">
        <w:rPr>
          <w:rFonts w:ascii="Arial" w:hAnsi="Arial" w:cs="Arial"/>
        </w:rPr>
        <w:t xml:space="preserve">Foster ownership amongst the student body for the development of a set of positive behaviours which reflect the very best in all cultures, but which </w:t>
      </w:r>
      <w:r w:rsidRPr="00BD5F13">
        <w:rPr>
          <w:rFonts w:ascii="Arial" w:hAnsi="Arial" w:cs="Arial"/>
        </w:rPr>
        <w:lastRenderedPageBreak/>
        <w:t xml:space="preserve">reaffirm the understanding of and compliance with the rule of British law and British Values. </w:t>
      </w:r>
    </w:p>
    <w:p w:rsidR="00DA4C8E" w:rsidRDefault="000647DE" w:rsidP="00DA4C8E">
      <w:pPr>
        <w:spacing w:after="0"/>
        <w:ind w:left="1440" w:hanging="720"/>
        <w:rPr>
          <w:rFonts w:ascii="Arial" w:hAnsi="Arial" w:cs="Arial"/>
        </w:rPr>
      </w:pPr>
      <w:r w:rsidRPr="00BD5F13">
        <w:rPr>
          <w:rFonts w:ascii="Arial" w:hAnsi="Arial" w:cs="Arial"/>
        </w:rPr>
        <w:t xml:space="preserve">8.6 </w:t>
      </w:r>
      <w:r w:rsidR="00DA4C8E">
        <w:rPr>
          <w:rFonts w:ascii="Arial" w:hAnsi="Arial" w:cs="Arial"/>
        </w:rPr>
        <w:tab/>
      </w:r>
      <w:r w:rsidRPr="00BD5F13">
        <w:rPr>
          <w:rFonts w:ascii="Arial" w:hAnsi="Arial" w:cs="Arial"/>
        </w:rPr>
        <w:t xml:space="preserve">Professional development which continues to support staff to promote equality and diversity routinely into their daily activity. </w:t>
      </w:r>
    </w:p>
    <w:p w:rsidR="000647DE" w:rsidRPr="00BD5F13" w:rsidRDefault="000647DE" w:rsidP="00DA4C8E">
      <w:pPr>
        <w:spacing w:after="0"/>
        <w:ind w:left="1440" w:hanging="720"/>
        <w:rPr>
          <w:rFonts w:ascii="Arial" w:hAnsi="Arial" w:cs="Arial"/>
        </w:rPr>
      </w:pPr>
      <w:r w:rsidRPr="00BD5F13">
        <w:rPr>
          <w:rFonts w:ascii="Arial" w:hAnsi="Arial" w:cs="Arial"/>
        </w:rPr>
        <w:t xml:space="preserve">8.7 </w:t>
      </w:r>
      <w:r w:rsidR="00DA4C8E">
        <w:rPr>
          <w:rFonts w:ascii="Arial" w:hAnsi="Arial" w:cs="Arial"/>
        </w:rPr>
        <w:tab/>
      </w:r>
      <w:r w:rsidRPr="00BD5F13">
        <w:rPr>
          <w:rFonts w:ascii="Arial" w:hAnsi="Arial" w:cs="Arial"/>
        </w:rPr>
        <w:t xml:space="preserve">To work with organisations </w:t>
      </w:r>
      <w:proofErr w:type="gramStart"/>
      <w:r w:rsidRPr="00BD5F13">
        <w:rPr>
          <w:rFonts w:ascii="Arial" w:hAnsi="Arial" w:cs="Arial"/>
        </w:rPr>
        <w:t>that share</w:t>
      </w:r>
      <w:proofErr w:type="gramEnd"/>
      <w:r w:rsidRPr="00BD5F13">
        <w:rPr>
          <w:rFonts w:ascii="Arial" w:hAnsi="Arial" w:cs="Arial"/>
        </w:rPr>
        <w:t xml:space="preserve"> our values and seek to promote equality for all</w:t>
      </w:r>
    </w:p>
    <w:sectPr w:rsidR="000647DE" w:rsidRPr="00BD5F1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ED7" w:rsidRDefault="00A57ED7" w:rsidP="006D6204">
      <w:pPr>
        <w:spacing w:after="0" w:line="240" w:lineRule="auto"/>
      </w:pPr>
      <w:r>
        <w:separator/>
      </w:r>
    </w:p>
  </w:endnote>
  <w:endnote w:type="continuationSeparator" w:id="0">
    <w:p w:rsidR="00A57ED7" w:rsidRDefault="00A57ED7" w:rsidP="006D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569121"/>
      <w:docPartObj>
        <w:docPartGallery w:val="Page Numbers (Bottom of Page)"/>
        <w:docPartUnique/>
      </w:docPartObj>
    </w:sdtPr>
    <w:sdtEndPr>
      <w:rPr>
        <w:noProof/>
      </w:rPr>
    </w:sdtEndPr>
    <w:sdtContent>
      <w:p w:rsidR="00166337" w:rsidRDefault="00166337">
        <w:pPr>
          <w:pStyle w:val="Footer"/>
          <w:jc w:val="right"/>
        </w:pPr>
        <w:r>
          <w:fldChar w:fldCharType="begin"/>
        </w:r>
        <w:r>
          <w:instrText xml:space="preserve"> PAGE   \* MERGEFORMAT </w:instrText>
        </w:r>
        <w:r>
          <w:fldChar w:fldCharType="separate"/>
        </w:r>
        <w:r w:rsidR="00567155">
          <w:rPr>
            <w:noProof/>
          </w:rPr>
          <w:t>2</w:t>
        </w:r>
        <w:r>
          <w:rPr>
            <w:noProof/>
          </w:rPr>
          <w:fldChar w:fldCharType="end"/>
        </w:r>
      </w:p>
    </w:sdtContent>
  </w:sdt>
  <w:p w:rsidR="00166337" w:rsidRDefault="001663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ED7" w:rsidRDefault="00A57ED7" w:rsidP="006D6204">
      <w:pPr>
        <w:spacing w:after="0" w:line="240" w:lineRule="auto"/>
      </w:pPr>
      <w:r>
        <w:separator/>
      </w:r>
    </w:p>
  </w:footnote>
  <w:footnote w:type="continuationSeparator" w:id="0">
    <w:p w:rsidR="00A57ED7" w:rsidRDefault="00A57ED7" w:rsidP="006D62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F758E"/>
    <w:multiLevelType w:val="hybridMultilevel"/>
    <w:tmpl w:val="3C10B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61C142D"/>
    <w:multiLevelType w:val="hybridMultilevel"/>
    <w:tmpl w:val="66426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7E9"/>
    <w:rsid w:val="00032908"/>
    <w:rsid w:val="000647DE"/>
    <w:rsid w:val="000771E7"/>
    <w:rsid w:val="000C0A2B"/>
    <w:rsid w:val="0011759F"/>
    <w:rsid w:val="00122643"/>
    <w:rsid w:val="00146A33"/>
    <w:rsid w:val="00166337"/>
    <w:rsid w:val="001F6FBC"/>
    <w:rsid w:val="00217C8D"/>
    <w:rsid w:val="00224D7B"/>
    <w:rsid w:val="002D2E3B"/>
    <w:rsid w:val="003219A9"/>
    <w:rsid w:val="00377D6F"/>
    <w:rsid w:val="00396685"/>
    <w:rsid w:val="00421ABF"/>
    <w:rsid w:val="004A1DB4"/>
    <w:rsid w:val="005307E9"/>
    <w:rsid w:val="00541BB2"/>
    <w:rsid w:val="0056145A"/>
    <w:rsid w:val="00567155"/>
    <w:rsid w:val="00592585"/>
    <w:rsid w:val="0069673F"/>
    <w:rsid w:val="006D6204"/>
    <w:rsid w:val="006E7022"/>
    <w:rsid w:val="00784ED6"/>
    <w:rsid w:val="007B2BAB"/>
    <w:rsid w:val="007C353E"/>
    <w:rsid w:val="00820A08"/>
    <w:rsid w:val="008601B1"/>
    <w:rsid w:val="008A7E99"/>
    <w:rsid w:val="00966697"/>
    <w:rsid w:val="00A57ED7"/>
    <w:rsid w:val="00A60320"/>
    <w:rsid w:val="00B2228D"/>
    <w:rsid w:val="00B56CAA"/>
    <w:rsid w:val="00B9716B"/>
    <w:rsid w:val="00BD5F13"/>
    <w:rsid w:val="00C74E1D"/>
    <w:rsid w:val="00DA4C8E"/>
    <w:rsid w:val="00E5482C"/>
    <w:rsid w:val="00E8329C"/>
    <w:rsid w:val="00F00FDA"/>
    <w:rsid w:val="00F64074"/>
    <w:rsid w:val="00FC7E03"/>
    <w:rsid w:val="00FD2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62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204"/>
  </w:style>
  <w:style w:type="paragraph" w:styleId="Footer">
    <w:name w:val="footer"/>
    <w:basedOn w:val="Normal"/>
    <w:link w:val="FooterChar"/>
    <w:uiPriority w:val="99"/>
    <w:unhideWhenUsed/>
    <w:rsid w:val="006D62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204"/>
  </w:style>
  <w:style w:type="paragraph" w:styleId="ListParagraph">
    <w:name w:val="List Paragraph"/>
    <w:basedOn w:val="Normal"/>
    <w:uiPriority w:val="34"/>
    <w:qFormat/>
    <w:rsid w:val="00541BB2"/>
    <w:pPr>
      <w:spacing w:after="0" w:line="240" w:lineRule="auto"/>
      <w:ind w:left="720"/>
      <w:contextualSpacing/>
    </w:pPr>
    <w:rPr>
      <w:rFonts w:ascii="Arial" w:hAnsi="Arial" w:cs="Arial"/>
      <w:lang w:eastAsia="en-GB"/>
    </w:rPr>
  </w:style>
  <w:style w:type="paragraph" w:styleId="BalloonText">
    <w:name w:val="Balloon Text"/>
    <w:basedOn w:val="Normal"/>
    <w:link w:val="BalloonTextChar"/>
    <w:uiPriority w:val="99"/>
    <w:semiHidden/>
    <w:unhideWhenUsed/>
    <w:rsid w:val="006E7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022"/>
    <w:rPr>
      <w:rFonts w:ascii="Tahoma" w:hAnsi="Tahoma" w:cs="Tahoma"/>
      <w:sz w:val="16"/>
      <w:szCs w:val="16"/>
    </w:rPr>
  </w:style>
  <w:style w:type="character" w:styleId="CommentReference">
    <w:name w:val="annotation reference"/>
    <w:basedOn w:val="DefaultParagraphFont"/>
    <w:uiPriority w:val="99"/>
    <w:semiHidden/>
    <w:unhideWhenUsed/>
    <w:rsid w:val="006E7022"/>
    <w:rPr>
      <w:sz w:val="16"/>
      <w:szCs w:val="16"/>
    </w:rPr>
  </w:style>
  <w:style w:type="paragraph" w:styleId="CommentText">
    <w:name w:val="annotation text"/>
    <w:basedOn w:val="Normal"/>
    <w:link w:val="CommentTextChar"/>
    <w:uiPriority w:val="99"/>
    <w:semiHidden/>
    <w:unhideWhenUsed/>
    <w:rsid w:val="006E7022"/>
    <w:pPr>
      <w:spacing w:line="240" w:lineRule="auto"/>
    </w:pPr>
    <w:rPr>
      <w:sz w:val="20"/>
      <w:szCs w:val="20"/>
    </w:rPr>
  </w:style>
  <w:style w:type="character" w:customStyle="1" w:styleId="CommentTextChar">
    <w:name w:val="Comment Text Char"/>
    <w:basedOn w:val="DefaultParagraphFont"/>
    <w:link w:val="CommentText"/>
    <w:uiPriority w:val="99"/>
    <w:semiHidden/>
    <w:rsid w:val="006E7022"/>
    <w:rPr>
      <w:sz w:val="20"/>
      <w:szCs w:val="20"/>
    </w:rPr>
  </w:style>
  <w:style w:type="paragraph" w:styleId="CommentSubject">
    <w:name w:val="annotation subject"/>
    <w:basedOn w:val="CommentText"/>
    <w:next w:val="CommentText"/>
    <w:link w:val="CommentSubjectChar"/>
    <w:uiPriority w:val="99"/>
    <w:semiHidden/>
    <w:unhideWhenUsed/>
    <w:rsid w:val="006E7022"/>
    <w:rPr>
      <w:b/>
      <w:bCs/>
    </w:rPr>
  </w:style>
  <w:style w:type="character" w:customStyle="1" w:styleId="CommentSubjectChar">
    <w:name w:val="Comment Subject Char"/>
    <w:basedOn w:val="CommentTextChar"/>
    <w:link w:val="CommentSubject"/>
    <w:uiPriority w:val="99"/>
    <w:semiHidden/>
    <w:rsid w:val="006E702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62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204"/>
  </w:style>
  <w:style w:type="paragraph" w:styleId="Footer">
    <w:name w:val="footer"/>
    <w:basedOn w:val="Normal"/>
    <w:link w:val="FooterChar"/>
    <w:uiPriority w:val="99"/>
    <w:unhideWhenUsed/>
    <w:rsid w:val="006D62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204"/>
  </w:style>
  <w:style w:type="paragraph" w:styleId="ListParagraph">
    <w:name w:val="List Paragraph"/>
    <w:basedOn w:val="Normal"/>
    <w:uiPriority w:val="34"/>
    <w:qFormat/>
    <w:rsid w:val="00541BB2"/>
    <w:pPr>
      <w:spacing w:after="0" w:line="240" w:lineRule="auto"/>
      <w:ind w:left="720"/>
      <w:contextualSpacing/>
    </w:pPr>
    <w:rPr>
      <w:rFonts w:ascii="Arial" w:hAnsi="Arial" w:cs="Arial"/>
      <w:lang w:eastAsia="en-GB"/>
    </w:rPr>
  </w:style>
  <w:style w:type="paragraph" w:styleId="BalloonText">
    <w:name w:val="Balloon Text"/>
    <w:basedOn w:val="Normal"/>
    <w:link w:val="BalloonTextChar"/>
    <w:uiPriority w:val="99"/>
    <w:semiHidden/>
    <w:unhideWhenUsed/>
    <w:rsid w:val="006E7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022"/>
    <w:rPr>
      <w:rFonts w:ascii="Tahoma" w:hAnsi="Tahoma" w:cs="Tahoma"/>
      <w:sz w:val="16"/>
      <w:szCs w:val="16"/>
    </w:rPr>
  </w:style>
  <w:style w:type="character" w:styleId="CommentReference">
    <w:name w:val="annotation reference"/>
    <w:basedOn w:val="DefaultParagraphFont"/>
    <w:uiPriority w:val="99"/>
    <w:semiHidden/>
    <w:unhideWhenUsed/>
    <w:rsid w:val="006E7022"/>
    <w:rPr>
      <w:sz w:val="16"/>
      <w:szCs w:val="16"/>
    </w:rPr>
  </w:style>
  <w:style w:type="paragraph" w:styleId="CommentText">
    <w:name w:val="annotation text"/>
    <w:basedOn w:val="Normal"/>
    <w:link w:val="CommentTextChar"/>
    <w:uiPriority w:val="99"/>
    <w:semiHidden/>
    <w:unhideWhenUsed/>
    <w:rsid w:val="006E7022"/>
    <w:pPr>
      <w:spacing w:line="240" w:lineRule="auto"/>
    </w:pPr>
    <w:rPr>
      <w:sz w:val="20"/>
      <w:szCs w:val="20"/>
    </w:rPr>
  </w:style>
  <w:style w:type="character" w:customStyle="1" w:styleId="CommentTextChar">
    <w:name w:val="Comment Text Char"/>
    <w:basedOn w:val="DefaultParagraphFont"/>
    <w:link w:val="CommentText"/>
    <w:uiPriority w:val="99"/>
    <w:semiHidden/>
    <w:rsid w:val="006E7022"/>
    <w:rPr>
      <w:sz w:val="20"/>
      <w:szCs w:val="20"/>
    </w:rPr>
  </w:style>
  <w:style w:type="paragraph" w:styleId="CommentSubject">
    <w:name w:val="annotation subject"/>
    <w:basedOn w:val="CommentText"/>
    <w:next w:val="CommentText"/>
    <w:link w:val="CommentSubjectChar"/>
    <w:uiPriority w:val="99"/>
    <w:semiHidden/>
    <w:unhideWhenUsed/>
    <w:rsid w:val="006E7022"/>
    <w:rPr>
      <w:b/>
      <w:bCs/>
    </w:rPr>
  </w:style>
  <w:style w:type="character" w:customStyle="1" w:styleId="CommentSubjectChar">
    <w:name w:val="Comment Subject Char"/>
    <w:basedOn w:val="CommentTextChar"/>
    <w:link w:val="CommentSubject"/>
    <w:uiPriority w:val="99"/>
    <w:semiHidden/>
    <w:rsid w:val="006E70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14</Pages>
  <Words>3000</Words>
  <Characters>17101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Moulton College</Company>
  <LinksUpToDate>false</LinksUpToDate>
  <CharactersWithSpaces>20061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Matthews</dc:creator>
  <cp:lastModifiedBy>David Aldridge</cp:lastModifiedBy>
  <cp:revision>4</cp:revision>
  <cp:lastPrinted>2019-06-11T07:48:00Z</cp:lastPrinted>
  <dcterms:created xsi:type="dcterms:W3CDTF">2019-06-11T07:49:00Z</dcterms:created>
  <dcterms:modified xsi:type="dcterms:W3CDTF">2019-06-23T12:34:00Z</dcterms:modified>
</cp:coreProperties>
</file>