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B8" w:rsidRPr="00636A57" w:rsidRDefault="00AE45B8" w:rsidP="00AE45B8">
      <w:pPr>
        <w:jc w:val="center"/>
        <w:rPr>
          <w:b/>
          <w:sz w:val="20"/>
          <w:szCs w:val="20"/>
        </w:rPr>
      </w:pPr>
      <w:r w:rsidRPr="00636A57">
        <w:rPr>
          <w:b/>
          <w:sz w:val="20"/>
          <w:szCs w:val="20"/>
        </w:rPr>
        <w:t>____________________________________________________________________</w:t>
      </w:r>
    </w:p>
    <w:p w:rsidR="00AE45B8" w:rsidRPr="00636A57" w:rsidRDefault="00AE45B8" w:rsidP="00AE45B8">
      <w:pPr>
        <w:jc w:val="center"/>
        <w:rPr>
          <w:b/>
          <w:sz w:val="20"/>
          <w:szCs w:val="20"/>
        </w:rPr>
      </w:pPr>
      <w:r w:rsidRPr="00636A57">
        <w:rPr>
          <w:b/>
          <w:sz w:val="20"/>
          <w:szCs w:val="20"/>
        </w:rPr>
        <w:t>MOULTON COLLEGE – JOB DESCRIPTION</w:t>
      </w:r>
    </w:p>
    <w:p w:rsidR="00AE45B8" w:rsidRPr="00636A57" w:rsidRDefault="00AE45B8" w:rsidP="00AE45B8">
      <w:pPr>
        <w:jc w:val="center"/>
        <w:rPr>
          <w:b/>
          <w:sz w:val="20"/>
          <w:szCs w:val="20"/>
        </w:rPr>
      </w:pPr>
      <w:r w:rsidRPr="00636A57">
        <w:rPr>
          <w:b/>
          <w:sz w:val="20"/>
          <w:szCs w:val="20"/>
        </w:rPr>
        <w:t>____________________________________________________________________</w:t>
      </w:r>
    </w:p>
    <w:p w:rsidR="00AE45B8" w:rsidRPr="00636A57" w:rsidRDefault="00AE45B8" w:rsidP="00AE45B8">
      <w:pPr>
        <w:rPr>
          <w:sz w:val="20"/>
          <w:szCs w:val="20"/>
        </w:rPr>
      </w:pPr>
    </w:p>
    <w:p w:rsidR="00AE45B8" w:rsidRPr="00636A57" w:rsidRDefault="00AE45B8" w:rsidP="00AE45B8">
      <w:pPr>
        <w:rPr>
          <w:sz w:val="20"/>
          <w:szCs w:val="20"/>
        </w:rPr>
      </w:pPr>
      <w:r w:rsidRPr="00636A57">
        <w:rPr>
          <w:b/>
          <w:sz w:val="20"/>
          <w:szCs w:val="20"/>
        </w:rPr>
        <w:t>Job Title:</w:t>
      </w:r>
      <w:r w:rsidRPr="00636A57">
        <w:rPr>
          <w:sz w:val="20"/>
          <w:szCs w:val="20"/>
        </w:rPr>
        <w:tab/>
      </w:r>
      <w:r w:rsidRPr="00636A57">
        <w:rPr>
          <w:sz w:val="20"/>
          <w:szCs w:val="20"/>
        </w:rPr>
        <w:tab/>
        <w:t>Admissions &amp; GDPR Administrator</w:t>
      </w:r>
    </w:p>
    <w:p w:rsidR="00AE45B8" w:rsidRPr="00636A57" w:rsidRDefault="00AE45B8" w:rsidP="00AE45B8">
      <w:pPr>
        <w:rPr>
          <w:b/>
          <w:sz w:val="20"/>
          <w:szCs w:val="20"/>
        </w:rPr>
      </w:pPr>
    </w:p>
    <w:p w:rsidR="00AE45B8" w:rsidRPr="00636A57" w:rsidRDefault="00AE45B8" w:rsidP="00AE45B8">
      <w:pPr>
        <w:rPr>
          <w:sz w:val="20"/>
          <w:szCs w:val="20"/>
        </w:rPr>
      </w:pPr>
      <w:r w:rsidRPr="00636A57">
        <w:rPr>
          <w:b/>
          <w:sz w:val="20"/>
          <w:szCs w:val="20"/>
        </w:rPr>
        <w:t>Department:</w:t>
      </w:r>
      <w:r w:rsidRPr="00636A57">
        <w:rPr>
          <w:sz w:val="20"/>
          <w:szCs w:val="20"/>
        </w:rPr>
        <w:tab/>
      </w:r>
      <w:r w:rsidRPr="00636A57">
        <w:rPr>
          <w:sz w:val="20"/>
          <w:szCs w:val="20"/>
        </w:rPr>
        <w:tab/>
        <w:t xml:space="preserve">Student Services </w:t>
      </w:r>
    </w:p>
    <w:p w:rsidR="00AE45B8" w:rsidRPr="00636A57" w:rsidRDefault="00AE45B8" w:rsidP="00AE45B8">
      <w:pPr>
        <w:rPr>
          <w:b/>
          <w:sz w:val="20"/>
          <w:szCs w:val="20"/>
        </w:rPr>
      </w:pPr>
    </w:p>
    <w:p w:rsidR="00AE45B8" w:rsidRDefault="00AE45B8" w:rsidP="00AE45B8">
      <w:pPr>
        <w:ind w:left="2160" w:hanging="2160"/>
        <w:rPr>
          <w:sz w:val="20"/>
          <w:szCs w:val="20"/>
        </w:rPr>
      </w:pPr>
      <w:r w:rsidRPr="00636A57">
        <w:rPr>
          <w:b/>
          <w:sz w:val="20"/>
          <w:szCs w:val="20"/>
        </w:rPr>
        <w:t>Hours:</w:t>
      </w:r>
      <w:r w:rsidRPr="00636A57">
        <w:rPr>
          <w:b/>
          <w:sz w:val="20"/>
          <w:szCs w:val="20"/>
        </w:rPr>
        <w:tab/>
      </w:r>
      <w:r w:rsidRPr="00636A57">
        <w:rPr>
          <w:sz w:val="20"/>
          <w:szCs w:val="20"/>
        </w:rPr>
        <w:t>Full time hours of 37.5. Weekend and evening working may be required when business needs demand.</w:t>
      </w:r>
    </w:p>
    <w:p w:rsidR="000448C6" w:rsidRDefault="000448C6" w:rsidP="000448C6">
      <w:pPr>
        <w:rPr>
          <w:sz w:val="20"/>
          <w:szCs w:val="20"/>
        </w:rPr>
      </w:pPr>
    </w:p>
    <w:p w:rsidR="000448C6" w:rsidRDefault="000448C6" w:rsidP="00AE45B8">
      <w:pPr>
        <w:ind w:left="2160" w:hanging="2160"/>
        <w:rPr>
          <w:sz w:val="20"/>
          <w:szCs w:val="20"/>
        </w:rPr>
      </w:pPr>
      <w:r>
        <w:rPr>
          <w:b/>
          <w:sz w:val="20"/>
          <w:szCs w:val="20"/>
        </w:rPr>
        <w:t>Reports to:</w:t>
      </w:r>
      <w:r>
        <w:rPr>
          <w:sz w:val="20"/>
          <w:szCs w:val="20"/>
        </w:rPr>
        <w:t xml:space="preserve">                    Student Services Coordinator </w:t>
      </w:r>
    </w:p>
    <w:p w:rsidR="000448C6" w:rsidRPr="00636A57" w:rsidRDefault="000448C6" w:rsidP="000448C6">
      <w:pPr>
        <w:rPr>
          <w:sz w:val="20"/>
          <w:szCs w:val="20"/>
        </w:rPr>
      </w:pPr>
      <w:r>
        <w:rPr>
          <w:sz w:val="20"/>
          <w:szCs w:val="20"/>
        </w:rPr>
        <w:t xml:space="preserve">  </w:t>
      </w:r>
    </w:p>
    <w:p w:rsidR="00AE45B8" w:rsidRPr="00636A57" w:rsidRDefault="00AE45B8" w:rsidP="00AE45B8">
      <w:pPr>
        <w:rPr>
          <w:sz w:val="20"/>
          <w:szCs w:val="20"/>
        </w:rPr>
      </w:pPr>
    </w:p>
    <w:p w:rsidR="00AE45B8" w:rsidRPr="00636A57" w:rsidRDefault="00AE45B8" w:rsidP="00AE45B8">
      <w:pPr>
        <w:rPr>
          <w:sz w:val="20"/>
          <w:szCs w:val="20"/>
        </w:rPr>
      </w:pPr>
      <w:r w:rsidRPr="00636A57">
        <w:rPr>
          <w:b/>
          <w:sz w:val="20"/>
          <w:szCs w:val="20"/>
        </w:rPr>
        <w:t>Salary / Scale:</w:t>
      </w:r>
      <w:r w:rsidRPr="00636A57">
        <w:rPr>
          <w:b/>
          <w:color w:val="FFFFFF" w:themeColor="background1"/>
          <w:sz w:val="20"/>
          <w:szCs w:val="20"/>
        </w:rPr>
        <w:tab/>
      </w:r>
      <w:r w:rsidR="000448C6">
        <w:rPr>
          <w:b/>
          <w:color w:val="FFFFFF" w:themeColor="background1"/>
          <w:sz w:val="20"/>
          <w:szCs w:val="20"/>
        </w:rPr>
        <w:t xml:space="preserve">             </w:t>
      </w:r>
      <w:r w:rsidR="00790CE2" w:rsidRPr="00636A57">
        <w:rPr>
          <w:sz w:val="20"/>
          <w:szCs w:val="20"/>
        </w:rPr>
        <w:t>Support</w:t>
      </w:r>
      <w:r w:rsidR="00790CE2" w:rsidRPr="00636A57">
        <w:rPr>
          <w:rStyle w:val="CommentReference"/>
          <w:sz w:val="20"/>
          <w:szCs w:val="20"/>
        </w:rPr>
        <w:t xml:space="preserve"> </w:t>
      </w:r>
      <w:r w:rsidR="000448C6">
        <w:rPr>
          <w:sz w:val="20"/>
          <w:szCs w:val="20"/>
        </w:rPr>
        <w:t xml:space="preserve">Spine </w:t>
      </w:r>
      <w:r w:rsidR="00790CE2" w:rsidRPr="00636A57">
        <w:rPr>
          <w:sz w:val="20"/>
          <w:szCs w:val="20"/>
        </w:rPr>
        <w:t>Band 4 - £17,</w:t>
      </w:r>
      <w:r w:rsidR="00970826">
        <w:rPr>
          <w:sz w:val="20"/>
          <w:szCs w:val="20"/>
        </w:rPr>
        <w:t>874.50</w:t>
      </w:r>
      <w:r w:rsidR="00790CE2" w:rsidRPr="00636A57">
        <w:rPr>
          <w:sz w:val="20"/>
          <w:szCs w:val="20"/>
        </w:rPr>
        <w:t xml:space="preserve"> – £18,</w:t>
      </w:r>
      <w:r w:rsidR="00970826">
        <w:rPr>
          <w:sz w:val="20"/>
          <w:szCs w:val="20"/>
        </w:rPr>
        <w:t>784</w:t>
      </w:r>
      <w:r w:rsidR="00790CE2" w:rsidRPr="00636A57">
        <w:rPr>
          <w:sz w:val="20"/>
          <w:szCs w:val="20"/>
        </w:rPr>
        <w:t xml:space="preserve">.00 per annum </w:t>
      </w:r>
      <w:r w:rsidR="000448C6">
        <w:rPr>
          <w:color w:val="FFFFFF" w:themeColor="background1"/>
          <w:sz w:val="20"/>
          <w:szCs w:val="20"/>
        </w:rPr>
        <w:t>- £1</w:t>
      </w:r>
    </w:p>
    <w:p w:rsidR="00AE45B8" w:rsidRPr="00636A57" w:rsidRDefault="00AE45B8" w:rsidP="00AE45B8">
      <w:pPr>
        <w:rPr>
          <w:sz w:val="20"/>
          <w:szCs w:val="20"/>
        </w:rPr>
      </w:pPr>
    </w:p>
    <w:p w:rsidR="00AE45B8" w:rsidRPr="00636A57" w:rsidRDefault="00AE45B8" w:rsidP="00AE45B8">
      <w:pPr>
        <w:rPr>
          <w:sz w:val="20"/>
          <w:szCs w:val="20"/>
        </w:rPr>
      </w:pPr>
      <w:r w:rsidRPr="00636A57">
        <w:rPr>
          <w:b/>
          <w:sz w:val="20"/>
          <w:szCs w:val="20"/>
        </w:rPr>
        <w:t>Date of Issue:</w:t>
      </w:r>
      <w:r w:rsidRPr="00636A57">
        <w:rPr>
          <w:sz w:val="20"/>
          <w:szCs w:val="20"/>
        </w:rPr>
        <w:tab/>
      </w:r>
      <w:r w:rsidR="000448C6">
        <w:rPr>
          <w:sz w:val="20"/>
          <w:szCs w:val="20"/>
        </w:rPr>
        <w:t xml:space="preserve">             </w:t>
      </w:r>
      <w:r w:rsidR="00970826">
        <w:rPr>
          <w:sz w:val="20"/>
          <w:szCs w:val="20"/>
        </w:rPr>
        <w:t>January, 2022</w:t>
      </w:r>
    </w:p>
    <w:p w:rsidR="00AE45B8" w:rsidRPr="00636A57" w:rsidRDefault="00AE45B8" w:rsidP="00AE45B8">
      <w:pPr>
        <w:rPr>
          <w:sz w:val="20"/>
          <w:szCs w:val="20"/>
        </w:rPr>
      </w:pPr>
    </w:p>
    <w:p w:rsidR="00AE45B8" w:rsidRPr="00636A57" w:rsidRDefault="00AE45B8" w:rsidP="00AE45B8">
      <w:pPr>
        <w:rPr>
          <w:sz w:val="20"/>
          <w:szCs w:val="20"/>
        </w:rPr>
      </w:pPr>
      <w:r w:rsidRPr="00636A57">
        <w:rPr>
          <w:b/>
          <w:sz w:val="20"/>
          <w:szCs w:val="20"/>
        </w:rPr>
        <w:t>Organisation Chart:</w:t>
      </w:r>
      <w:r w:rsidRPr="00636A57">
        <w:rPr>
          <w:sz w:val="20"/>
          <w:szCs w:val="20"/>
        </w:rPr>
        <w:t xml:space="preserve"> </w:t>
      </w:r>
    </w:p>
    <w:p w:rsidR="00AE45B8" w:rsidRPr="00636A57" w:rsidRDefault="00AE45B8" w:rsidP="00AE45B8">
      <w:pPr>
        <w:rPr>
          <w:sz w:val="20"/>
          <w:szCs w:val="20"/>
        </w:rPr>
      </w:pPr>
    </w:p>
    <w:p w:rsidR="00AE45B8" w:rsidRPr="00636A57" w:rsidRDefault="00207838" w:rsidP="00AE45B8">
      <w:pPr>
        <w:rPr>
          <w:sz w:val="20"/>
          <w:szCs w:val="20"/>
        </w:rPr>
      </w:pPr>
      <w:r w:rsidRPr="00636A57">
        <w:rPr>
          <w:b/>
          <w:noProof/>
          <w:sz w:val="20"/>
          <w:szCs w:val="20"/>
          <w:lang w:eastAsia="en-GB"/>
        </w:rPr>
        <mc:AlternateContent>
          <mc:Choice Requires="wpg">
            <w:drawing>
              <wp:anchor distT="0" distB="0" distL="114300" distR="114300" simplePos="0" relativeHeight="251661312" behindDoc="0" locked="0" layoutInCell="1" allowOverlap="1" wp14:anchorId="784909C2" wp14:editId="250861B9">
                <wp:simplePos x="0" y="0"/>
                <wp:positionH relativeFrom="column">
                  <wp:posOffset>1295400</wp:posOffset>
                </wp:positionH>
                <wp:positionV relativeFrom="paragraph">
                  <wp:posOffset>100330</wp:posOffset>
                </wp:positionV>
                <wp:extent cx="2181225" cy="711529"/>
                <wp:effectExtent l="0" t="0" r="28575" b="31750"/>
                <wp:wrapNone/>
                <wp:docPr id="7" name="Group 7"/>
                <wp:cNvGraphicFramePr/>
                <a:graphic xmlns:a="http://schemas.openxmlformats.org/drawingml/2006/main">
                  <a:graphicData uri="http://schemas.microsoft.com/office/word/2010/wordprocessingGroup">
                    <wpg:wgp>
                      <wpg:cNvGrpSpPr/>
                      <wpg:grpSpPr>
                        <a:xfrm>
                          <a:off x="0" y="0"/>
                          <a:ext cx="2181225" cy="711529"/>
                          <a:chOff x="0" y="0"/>
                          <a:chExt cx="2181225" cy="323973"/>
                        </a:xfrm>
                      </wpg:grpSpPr>
                      <wps:wsp>
                        <wps:cNvPr id="1" name="Text Box 2"/>
                        <wps:cNvSpPr txBox="1">
                          <a:spLocks noChangeArrowheads="1"/>
                        </wps:cNvSpPr>
                        <wps:spPr bwMode="auto">
                          <a:xfrm>
                            <a:off x="0" y="0"/>
                            <a:ext cx="2181225" cy="173477"/>
                          </a:xfrm>
                          <a:prstGeom prst="rect">
                            <a:avLst/>
                          </a:prstGeom>
                          <a:solidFill>
                            <a:srgbClr val="FFFFFF"/>
                          </a:solidFill>
                          <a:ln w="9525">
                            <a:solidFill>
                              <a:srgbClr val="000000"/>
                            </a:solidFill>
                            <a:miter lim="800000"/>
                            <a:headEnd/>
                            <a:tailEnd/>
                          </a:ln>
                        </wps:spPr>
                        <wps:txbx>
                          <w:txbxContent>
                            <w:p w:rsidR="00AE45B8" w:rsidRPr="002353BC" w:rsidRDefault="00207838" w:rsidP="00AE45B8">
                              <w:pPr>
                                <w:jc w:val="center"/>
                              </w:pPr>
                              <w:r>
                                <w:t>D</w:t>
                              </w:r>
                              <w:r w:rsidR="000448C6">
                                <w:t>irector of Student Services</w:t>
                              </w:r>
                            </w:p>
                          </w:txbxContent>
                        </wps:txbx>
                        <wps:bodyPr rot="0" vert="horz" wrap="square" lIns="91440" tIns="45720" rIns="91440" bIns="45720" anchor="t" anchorCtr="0">
                          <a:noAutofit/>
                        </wps:bodyPr>
                      </wps:wsp>
                      <wps:wsp>
                        <wps:cNvPr id="4" name="Straight Connector 4"/>
                        <wps:cNvCnPr/>
                        <wps:spPr>
                          <a:xfrm>
                            <a:off x="1047750" y="173478"/>
                            <a:ext cx="5715" cy="15049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84909C2" id="Group 7" o:spid="_x0000_s1026" style="position:absolute;margin-left:102pt;margin-top:7.9pt;width:171.75pt;height:56.05pt;z-index:251661312;mso-height-relative:margin" coordsize="21812,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">
                <v:shapetype id="_x0000_t202" coordsize="21600,21600" o:spt="202" path="m,l,21600r21600,l21600,xe">
                  <v:stroke joinstyle="miter"/>
                  <v:path gradientshapeok="t" o:connecttype="rect"/>
                </v:shapetype>
                <v:shape id="_x0000_s1027" type="#_x0000_t202" style="position:absolute;width:2181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AE45B8" w:rsidRPr="002353BC" w:rsidRDefault="00207838" w:rsidP="00AE45B8">
                        <w:pPr>
                          <w:jc w:val="center"/>
                        </w:pPr>
                        <w:r>
                          <w:t>D</w:t>
                        </w:r>
                        <w:r w:rsidR="000448C6">
                          <w:t>irector of Student Services</w:t>
                        </w:r>
                      </w:p>
                    </w:txbxContent>
                  </v:textbox>
                </v:shape>
                <v:line id="Straight Connector 4" o:spid="_x0000_s1028" style="position:absolute;visibility:visible;mso-wrap-style:square" from="10477,1734" to="1053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group>
            </w:pict>
          </mc:Fallback>
        </mc:AlternateContent>
      </w:r>
    </w:p>
    <w:p w:rsidR="00AE45B8" w:rsidRPr="00636A57" w:rsidRDefault="00AE45B8" w:rsidP="00AE45B8">
      <w:pPr>
        <w:rPr>
          <w:sz w:val="20"/>
          <w:szCs w:val="20"/>
        </w:rPr>
      </w:pPr>
    </w:p>
    <w:p w:rsidR="00AE45B8" w:rsidRPr="00636A57" w:rsidRDefault="00AE45B8" w:rsidP="00AE45B8">
      <w:pPr>
        <w:rPr>
          <w:sz w:val="20"/>
          <w:szCs w:val="20"/>
        </w:rPr>
      </w:pPr>
    </w:p>
    <w:p w:rsidR="00AE45B8" w:rsidRPr="00636A57" w:rsidRDefault="00AE45B8" w:rsidP="00AE45B8">
      <w:pPr>
        <w:rPr>
          <w:sz w:val="20"/>
          <w:szCs w:val="20"/>
        </w:rPr>
      </w:pPr>
    </w:p>
    <w:p w:rsidR="00AE45B8" w:rsidRPr="00636A57" w:rsidRDefault="00AE45B8" w:rsidP="00AE45B8">
      <w:pPr>
        <w:rPr>
          <w:sz w:val="20"/>
          <w:szCs w:val="20"/>
        </w:rPr>
      </w:pPr>
    </w:p>
    <w:p w:rsidR="00AE45B8" w:rsidRPr="00636A57" w:rsidRDefault="00207838" w:rsidP="00AE45B8">
      <w:pPr>
        <w:rPr>
          <w:sz w:val="20"/>
          <w:szCs w:val="20"/>
        </w:rPr>
      </w:pPr>
      <w:r w:rsidRPr="00636A57">
        <w:rPr>
          <w:noProof/>
          <w:sz w:val="20"/>
          <w:szCs w:val="20"/>
          <w:lang w:eastAsia="en-GB"/>
        </w:rPr>
        <mc:AlternateContent>
          <mc:Choice Requires="wps">
            <w:drawing>
              <wp:anchor distT="0" distB="0" distL="114300" distR="114300" simplePos="0" relativeHeight="251665408" behindDoc="0" locked="0" layoutInCell="1" allowOverlap="1" wp14:anchorId="265D902C" wp14:editId="6E70C1BF">
                <wp:simplePos x="0" y="0"/>
                <wp:positionH relativeFrom="column">
                  <wp:posOffset>1314450</wp:posOffset>
                </wp:positionH>
                <wp:positionV relativeFrom="paragraph">
                  <wp:posOffset>8255</wp:posOffset>
                </wp:positionV>
                <wp:extent cx="2181225" cy="381001"/>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1001"/>
                        </a:xfrm>
                        <a:prstGeom prst="rect">
                          <a:avLst/>
                        </a:prstGeom>
                        <a:solidFill>
                          <a:srgbClr val="FFFFFF"/>
                        </a:solidFill>
                        <a:ln w="9525">
                          <a:solidFill>
                            <a:srgbClr val="000000"/>
                          </a:solidFill>
                          <a:miter lim="800000"/>
                          <a:headEnd/>
                          <a:tailEnd/>
                        </a:ln>
                      </wps:spPr>
                      <wps:txbx>
                        <w:txbxContent>
                          <w:p w:rsidR="00207838" w:rsidRPr="002353BC" w:rsidRDefault="00207838" w:rsidP="00207838">
                            <w:pPr>
                              <w:jc w:val="center"/>
                            </w:pPr>
                            <w:r>
                              <w:t>Student Services Coordinator</w:t>
                            </w:r>
                          </w:p>
                        </w:txbxContent>
                      </wps:txbx>
                      <wps:bodyPr rot="0" vert="horz" wrap="square" lIns="91440" tIns="45720" rIns="91440" bIns="45720" anchor="t" anchorCtr="0">
                        <a:noAutofit/>
                      </wps:bodyPr>
                    </wps:wsp>
                  </a:graphicData>
                </a:graphic>
              </wp:anchor>
            </w:drawing>
          </mc:Choice>
          <mc:Fallback>
            <w:pict>
              <v:shape w14:anchorId="265D902C" id="_x0000_s1030" type="#_x0000_t202" style="position:absolute;margin-left:103.5pt;margin-top:.65pt;width:171.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">
                <v:textbox>
                  <w:txbxContent>
                    <w:p w:rsidR="00207838" w:rsidRPr="002353BC" w:rsidRDefault="00207838" w:rsidP="00207838">
                      <w:pPr>
                        <w:jc w:val="center"/>
                      </w:pPr>
                      <w:r>
                        <w:t>Student Services Coordinator</w:t>
                      </w:r>
                    </w:p>
                  </w:txbxContent>
                </v:textbox>
              </v:shape>
            </w:pict>
          </mc:Fallback>
        </mc:AlternateContent>
      </w:r>
    </w:p>
    <w:p w:rsidR="00AE45B8" w:rsidRPr="00636A57" w:rsidRDefault="00AE45B8" w:rsidP="00207838">
      <w:pPr>
        <w:pBdr>
          <w:bottom w:val="single" w:sz="12" w:space="31" w:color="auto"/>
        </w:pBdr>
        <w:rPr>
          <w:sz w:val="20"/>
          <w:szCs w:val="20"/>
        </w:rPr>
      </w:pPr>
    </w:p>
    <w:p w:rsidR="00207838" w:rsidRPr="00636A57" w:rsidRDefault="00207838" w:rsidP="00207838">
      <w:pPr>
        <w:pBdr>
          <w:bottom w:val="single" w:sz="12" w:space="31" w:color="auto"/>
        </w:pBdr>
        <w:rPr>
          <w:sz w:val="20"/>
          <w:szCs w:val="20"/>
        </w:rPr>
      </w:pPr>
    </w:p>
    <w:p w:rsidR="00207838" w:rsidRPr="00636A57" w:rsidRDefault="00207838" w:rsidP="00207838">
      <w:pPr>
        <w:pBdr>
          <w:bottom w:val="single" w:sz="12" w:space="31" w:color="auto"/>
        </w:pBdr>
        <w:rPr>
          <w:sz w:val="20"/>
          <w:szCs w:val="20"/>
        </w:rPr>
      </w:pPr>
    </w:p>
    <w:p w:rsidR="00207838" w:rsidRPr="00636A57" w:rsidRDefault="00207838" w:rsidP="00207838">
      <w:pPr>
        <w:pBdr>
          <w:bottom w:val="single" w:sz="12" w:space="31" w:color="auto"/>
        </w:pBdr>
        <w:rPr>
          <w:sz w:val="20"/>
          <w:szCs w:val="20"/>
        </w:rPr>
      </w:pPr>
      <w:r w:rsidRPr="00636A57">
        <w:rPr>
          <w:noProof/>
          <w:sz w:val="20"/>
          <w:szCs w:val="20"/>
          <w:lang w:eastAsia="en-GB"/>
        </w:rPr>
        <mc:AlternateContent>
          <mc:Choice Requires="wps">
            <w:drawing>
              <wp:anchor distT="0" distB="0" distL="114300" distR="114300" simplePos="0" relativeHeight="251663360" behindDoc="0" locked="0" layoutInCell="1" allowOverlap="1" wp14:anchorId="265D902C" wp14:editId="6E70C1BF">
                <wp:simplePos x="0" y="0"/>
                <wp:positionH relativeFrom="column">
                  <wp:posOffset>1285875</wp:posOffset>
                </wp:positionH>
                <wp:positionV relativeFrom="paragraph">
                  <wp:posOffset>7619</wp:posOffset>
                </wp:positionV>
                <wp:extent cx="2181225" cy="4667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66725"/>
                        </a:xfrm>
                        <a:prstGeom prst="rect">
                          <a:avLst/>
                        </a:prstGeom>
                        <a:solidFill>
                          <a:srgbClr val="FFFFFF"/>
                        </a:solidFill>
                        <a:ln w="9525">
                          <a:solidFill>
                            <a:srgbClr val="000000"/>
                          </a:solidFill>
                          <a:miter lim="800000"/>
                          <a:headEnd/>
                          <a:tailEnd/>
                        </a:ln>
                      </wps:spPr>
                      <wps:txbx>
                        <w:txbxContent>
                          <w:p w:rsidR="00207838" w:rsidRPr="002353BC" w:rsidRDefault="00207838" w:rsidP="00207838">
                            <w:pPr>
                              <w:jc w:val="center"/>
                            </w:pPr>
                            <w:r>
                              <w:t>Admissions &amp; GDPR Administrator</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65D902C" id="_x0000_s1031" type="#_x0000_t202" style="position:absolute;margin-left:101.25pt;margin-top:.6pt;width:171.7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NJAIAAEs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">
                <v:textbox>
                  <w:txbxContent>
                    <w:p w:rsidR="00207838" w:rsidRPr="002353BC" w:rsidRDefault="00207838" w:rsidP="00207838">
                      <w:pPr>
                        <w:jc w:val="center"/>
                      </w:pPr>
                      <w:r>
                        <w:t>Admissions &amp; GDPR Administrator</w:t>
                      </w:r>
                    </w:p>
                  </w:txbxContent>
                </v:textbox>
              </v:shape>
            </w:pict>
          </mc:Fallback>
        </mc:AlternateContent>
      </w:r>
    </w:p>
    <w:p w:rsidR="00207838" w:rsidRPr="00636A57" w:rsidRDefault="00207838" w:rsidP="00207838">
      <w:pPr>
        <w:pBdr>
          <w:bottom w:val="single" w:sz="12" w:space="31" w:color="auto"/>
        </w:pBdr>
        <w:rPr>
          <w:sz w:val="20"/>
          <w:szCs w:val="20"/>
        </w:rPr>
      </w:pPr>
    </w:p>
    <w:p w:rsidR="00207838" w:rsidRPr="00636A57" w:rsidRDefault="00207838" w:rsidP="00207838">
      <w:pPr>
        <w:pBdr>
          <w:bottom w:val="single" w:sz="12" w:space="31" w:color="auto"/>
        </w:pBdr>
        <w:rPr>
          <w:sz w:val="20"/>
          <w:szCs w:val="20"/>
        </w:rPr>
      </w:pPr>
    </w:p>
    <w:p w:rsidR="00207838" w:rsidRPr="00636A57" w:rsidRDefault="00207838" w:rsidP="00AE45B8">
      <w:pPr>
        <w:rPr>
          <w:sz w:val="20"/>
          <w:szCs w:val="20"/>
        </w:rPr>
      </w:pPr>
    </w:p>
    <w:p w:rsidR="00AE45B8" w:rsidRPr="00636A57" w:rsidRDefault="00AE45B8" w:rsidP="00AE45B8">
      <w:pPr>
        <w:numPr>
          <w:ilvl w:val="0"/>
          <w:numId w:val="2"/>
        </w:numPr>
        <w:rPr>
          <w:b/>
          <w:sz w:val="20"/>
          <w:szCs w:val="20"/>
        </w:rPr>
      </w:pPr>
      <w:r w:rsidRPr="00636A57">
        <w:rPr>
          <w:b/>
          <w:sz w:val="20"/>
          <w:szCs w:val="20"/>
        </w:rPr>
        <w:t>Aims and Purpose of the Post</w:t>
      </w:r>
    </w:p>
    <w:p w:rsidR="00AE45B8" w:rsidRPr="00636A57" w:rsidRDefault="00AE45B8" w:rsidP="00AE45B8">
      <w:pPr>
        <w:rPr>
          <w:b/>
          <w:sz w:val="20"/>
          <w:szCs w:val="20"/>
        </w:rPr>
      </w:pPr>
    </w:p>
    <w:p w:rsidR="00E72FD0" w:rsidRPr="00636A57" w:rsidRDefault="00E72FD0" w:rsidP="00E72FD0">
      <w:pPr>
        <w:numPr>
          <w:ilvl w:val="1"/>
          <w:numId w:val="2"/>
        </w:numPr>
        <w:rPr>
          <w:sz w:val="20"/>
          <w:szCs w:val="20"/>
        </w:rPr>
      </w:pPr>
      <w:r w:rsidRPr="00636A57">
        <w:rPr>
          <w:sz w:val="20"/>
          <w:szCs w:val="20"/>
        </w:rPr>
        <w:t>The effective and efficient processing of student applications, arrangements and delivery of student interviews, student enrolments, transfers, withdrawals, examination entries and inputting of data onto the MIS system.</w:t>
      </w:r>
    </w:p>
    <w:p w:rsidR="00E72FD0" w:rsidRPr="00636A57" w:rsidRDefault="00E72FD0" w:rsidP="00E72FD0">
      <w:pPr>
        <w:ind w:left="720"/>
        <w:rPr>
          <w:sz w:val="20"/>
          <w:szCs w:val="20"/>
        </w:rPr>
      </w:pPr>
    </w:p>
    <w:p w:rsidR="00AE45B8" w:rsidRPr="00636A57" w:rsidRDefault="00E72FD0" w:rsidP="00636A57">
      <w:pPr>
        <w:numPr>
          <w:ilvl w:val="1"/>
          <w:numId w:val="2"/>
        </w:numPr>
        <w:rPr>
          <w:sz w:val="20"/>
          <w:szCs w:val="20"/>
        </w:rPr>
      </w:pPr>
      <w:r w:rsidRPr="00636A57">
        <w:rPr>
          <w:sz w:val="20"/>
          <w:szCs w:val="20"/>
        </w:rPr>
        <w:t>The provision of a professional, courteous and knowledgeable front of house service for Student Services including handling of student and course enquiries.</w:t>
      </w:r>
    </w:p>
    <w:p w:rsidR="00AE45B8" w:rsidRPr="00636A57" w:rsidRDefault="00AE45B8" w:rsidP="00AE45B8">
      <w:pPr>
        <w:ind w:left="720"/>
        <w:rPr>
          <w:sz w:val="20"/>
          <w:szCs w:val="20"/>
        </w:rPr>
      </w:pPr>
    </w:p>
    <w:p w:rsidR="00AE45B8" w:rsidRPr="00636A57" w:rsidRDefault="00AE45B8" w:rsidP="00AE45B8">
      <w:pPr>
        <w:numPr>
          <w:ilvl w:val="1"/>
          <w:numId w:val="2"/>
        </w:numPr>
        <w:rPr>
          <w:sz w:val="20"/>
          <w:szCs w:val="20"/>
        </w:rPr>
      </w:pPr>
      <w:r w:rsidRPr="00636A57">
        <w:rPr>
          <w:sz w:val="20"/>
          <w:szCs w:val="20"/>
        </w:rPr>
        <w:t xml:space="preserve">To provide administrative support to the </w:t>
      </w:r>
      <w:r w:rsidR="00636A57" w:rsidRPr="00636A57">
        <w:rPr>
          <w:sz w:val="20"/>
          <w:szCs w:val="20"/>
        </w:rPr>
        <w:t xml:space="preserve">GDPR/ </w:t>
      </w:r>
      <w:r w:rsidRPr="00636A57">
        <w:rPr>
          <w:sz w:val="20"/>
          <w:szCs w:val="20"/>
        </w:rPr>
        <w:t>Data Protection Function</w:t>
      </w:r>
      <w:r w:rsidR="00970826">
        <w:rPr>
          <w:sz w:val="20"/>
          <w:szCs w:val="20"/>
        </w:rPr>
        <w:t>.</w:t>
      </w:r>
    </w:p>
    <w:p w:rsidR="00AE45B8" w:rsidRPr="00636A57" w:rsidRDefault="00AE45B8" w:rsidP="00AE45B8">
      <w:pPr>
        <w:rPr>
          <w:b/>
          <w:sz w:val="20"/>
          <w:szCs w:val="20"/>
        </w:rPr>
      </w:pPr>
    </w:p>
    <w:p w:rsidR="00AE45B8" w:rsidRPr="00636A57" w:rsidRDefault="00AE45B8" w:rsidP="00AE45B8">
      <w:pPr>
        <w:numPr>
          <w:ilvl w:val="0"/>
          <w:numId w:val="2"/>
        </w:numPr>
        <w:rPr>
          <w:b/>
          <w:sz w:val="20"/>
          <w:szCs w:val="20"/>
        </w:rPr>
      </w:pPr>
      <w:r w:rsidRPr="00636A57">
        <w:rPr>
          <w:b/>
          <w:sz w:val="20"/>
          <w:szCs w:val="20"/>
        </w:rPr>
        <w:t>Specific Responsibilities</w:t>
      </w:r>
    </w:p>
    <w:p w:rsidR="00AE45B8" w:rsidRPr="00636A57" w:rsidRDefault="00AE45B8" w:rsidP="00E72FD0">
      <w:pPr>
        <w:rPr>
          <w:sz w:val="20"/>
          <w:szCs w:val="20"/>
        </w:rPr>
      </w:pPr>
    </w:p>
    <w:p w:rsidR="003A51CB" w:rsidRDefault="003A51CB" w:rsidP="003A51CB">
      <w:pPr>
        <w:numPr>
          <w:ilvl w:val="1"/>
          <w:numId w:val="2"/>
        </w:numPr>
        <w:rPr>
          <w:sz w:val="20"/>
          <w:szCs w:val="20"/>
        </w:rPr>
      </w:pPr>
      <w:r w:rsidRPr="00636A57">
        <w:rPr>
          <w:sz w:val="20"/>
          <w:szCs w:val="20"/>
        </w:rPr>
        <w:t>The provision of a professional, courteous and knowledgeable front of house service for Student Services including handling of student and course enquiries.</w:t>
      </w:r>
    </w:p>
    <w:p w:rsidR="00636A57" w:rsidRPr="00636A57" w:rsidRDefault="00636A57" w:rsidP="00636A57">
      <w:pPr>
        <w:ind w:left="720"/>
        <w:rPr>
          <w:sz w:val="20"/>
          <w:szCs w:val="20"/>
        </w:rPr>
      </w:pPr>
    </w:p>
    <w:p w:rsidR="003A51CB" w:rsidRPr="00636A57" w:rsidRDefault="003A51CB" w:rsidP="003A51CB">
      <w:pPr>
        <w:numPr>
          <w:ilvl w:val="1"/>
          <w:numId w:val="2"/>
        </w:numPr>
        <w:rPr>
          <w:sz w:val="20"/>
          <w:szCs w:val="20"/>
        </w:rPr>
      </w:pPr>
      <w:r w:rsidRPr="00636A57">
        <w:rPr>
          <w:sz w:val="20"/>
          <w:szCs w:val="20"/>
        </w:rPr>
        <w:t>To dispatch accurate and full information to students in line with the Student Services</w:t>
      </w:r>
      <w:r w:rsidR="00636A57">
        <w:rPr>
          <w:sz w:val="20"/>
          <w:szCs w:val="20"/>
        </w:rPr>
        <w:t xml:space="preserve"> s</w:t>
      </w:r>
      <w:r w:rsidRPr="00636A57">
        <w:rPr>
          <w:sz w:val="20"/>
          <w:szCs w:val="20"/>
        </w:rPr>
        <w:t>tandards.</w:t>
      </w:r>
    </w:p>
    <w:p w:rsidR="003A51CB" w:rsidRPr="00636A57" w:rsidRDefault="003A51CB" w:rsidP="003A51CB">
      <w:pPr>
        <w:rPr>
          <w:sz w:val="20"/>
          <w:szCs w:val="20"/>
        </w:rPr>
      </w:pPr>
    </w:p>
    <w:p w:rsidR="003A51CB" w:rsidRPr="00636A57" w:rsidRDefault="003A51CB" w:rsidP="003A51CB">
      <w:pPr>
        <w:numPr>
          <w:ilvl w:val="1"/>
          <w:numId w:val="2"/>
        </w:numPr>
        <w:rPr>
          <w:sz w:val="20"/>
          <w:szCs w:val="20"/>
        </w:rPr>
      </w:pPr>
      <w:r w:rsidRPr="00636A57">
        <w:rPr>
          <w:sz w:val="20"/>
          <w:szCs w:val="20"/>
        </w:rPr>
        <w:t>To process all course applications, transfers and withdrawals entering details onto the MIS system and the tracking of student admissions to the point of registration.</w:t>
      </w:r>
    </w:p>
    <w:p w:rsidR="003A51CB" w:rsidRPr="00636A57" w:rsidRDefault="003A51CB" w:rsidP="003A51CB">
      <w:pPr>
        <w:rPr>
          <w:sz w:val="20"/>
          <w:szCs w:val="20"/>
        </w:rPr>
      </w:pPr>
    </w:p>
    <w:p w:rsidR="003A51CB" w:rsidRDefault="003A51CB" w:rsidP="003A51CB">
      <w:pPr>
        <w:numPr>
          <w:ilvl w:val="1"/>
          <w:numId w:val="2"/>
        </w:numPr>
        <w:rPr>
          <w:sz w:val="20"/>
          <w:szCs w:val="20"/>
        </w:rPr>
      </w:pPr>
      <w:r w:rsidRPr="00636A57">
        <w:rPr>
          <w:sz w:val="20"/>
          <w:szCs w:val="20"/>
        </w:rPr>
        <w:t>To ensure all student documentation has been completed and signed in accordance with College regulations and awarding body requirements.</w:t>
      </w:r>
    </w:p>
    <w:p w:rsidR="00636A57" w:rsidRPr="00636A57" w:rsidRDefault="00636A57" w:rsidP="00636A57">
      <w:pPr>
        <w:rPr>
          <w:sz w:val="20"/>
          <w:szCs w:val="20"/>
        </w:rPr>
      </w:pPr>
    </w:p>
    <w:p w:rsidR="003A51CB" w:rsidRPr="00636A57" w:rsidRDefault="003A51CB" w:rsidP="003A51CB">
      <w:pPr>
        <w:numPr>
          <w:ilvl w:val="1"/>
          <w:numId w:val="2"/>
        </w:numPr>
        <w:rPr>
          <w:sz w:val="20"/>
          <w:szCs w:val="20"/>
        </w:rPr>
      </w:pPr>
      <w:r w:rsidRPr="00636A57">
        <w:rPr>
          <w:sz w:val="20"/>
          <w:szCs w:val="20"/>
        </w:rPr>
        <w:t>To collect, process and record fees and payments as required.</w:t>
      </w:r>
    </w:p>
    <w:p w:rsidR="003A51CB" w:rsidRPr="00636A57" w:rsidRDefault="003A51CB" w:rsidP="003A51CB">
      <w:pPr>
        <w:ind w:left="720"/>
        <w:rPr>
          <w:sz w:val="20"/>
          <w:szCs w:val="20"/>
        </w:rPr>
      </w:pPr>
    </w:p>
    <w:p w:rsidR="00AE45B8" w:rsidRPr="00636A57" w:rsidRDefault="00AE45B8" w:rsidP="00AE45B8">
      <w:pPr>
        <w:numPr>
          <w:ilvl w:val="1"/>
          <w:numId w:val="2"/>
        </w:numPr>
        <w:rPr>
          <w:sz w:val="20"/>
          <w:szCs w:val="20"/>
        </w:rPr>
      </w:pPr>
      <w:r w:rsidRPr="00636A57">
        <w:rPr>
          <w:sz w:val="20"/>
          <w:szCs w:val="20"/>
        </w:rPr>
        <w:lastRenderedPageBreak/>
        <w:t>To administer GDPR data sharing agreements</w:t>
      </w:r>
    </w:p>
    <w:p w:rsidR="00AE45B8" w:rsidRPr="00636A57" w:rsidRDefault="00AE45B8" w:rsidP="00AE45B8">
      <w:pPr>
        <w:numPr>
          <w:ilvl w:val="2"/>
          <w:numId w:val="2"/>
        </w:numPr>
        <w:rPr>
          <w:sz w:val="20"/>
          <w:szCs w:val="20"/>
        </w:rPr>
      </w:pPr>
      <w:r w:rsidRPr="00636A57">
        <w:rPr>
          <w:sz w:val="20"/>
          <w:szCs w:val="20"/>
        </w:rPr>
        <w:t>Work across college to identify where agreements are needed</w:t>
      </w:r>
    </w:p>
    <w:p w:rsidR="00AE45B8" w:rsidRPr="00636A57" w:rsidRDefault="00AE45B8" w:rsidP="00AE45B8">
      <w:pPr>
        <w:numPr>
          <w:ilvl w:val="2"/>
          <w:numId w:val="2"/>
        </w:numPr>
        <w:rPr>
          <w:sz w:val="20"/>
          <w:szCs w:val="20"/>
        </w:rPr>
      </w:pPr>
      <w:r w:rsidRPr="00636A57">
        <w:rPr>
          <w:sz w:val="20"/>
          <w:szCs w:val="20"/>
        </w:rPr>
        <w:t>Send agreements and track responses</w:t>
      </w:r>
    </w:p>
    <w:p w:rsidR="00AE45B8" w:rsidRPr="00636A57" w:rsidRDefault="00AE45B8" w:rsidP="00AE45B8">
      <w:pPr>
        <w:numPr>
          <w:ilvl w:val="2"/>
          <w:numId w:val="2"/>
        </w:numPr>
        <w:rPr>
          <w:sz w:val="20"/>
          <w:szCs w:val="20"/>
        </w:rPr>
      </w:pPr>
      <w:r w:rsidRPr="00636A57">
        <w:rPr>
          <w:sz w:val="20"/>
          <w:szCs w:val="20"/>
        </w:rPr>
        <w:t>Log any existing agreements</w:t>
      </w:r>
    </w:p>
    <w:p w:rsidR="00AE45B8" w:rsidRPr="00636A57" w:rsidRDefault="00AE45B8" w:rsidP="00AE45B8">
      <w:pPr>
        <w:rPr>
          <w:sz w:val="20"/>
          <w:szCs w:val="20"/>
        </w:rPr>
      </w:pPr>
    </w:p>
    <w:p w:rsidR="00AE45B8" w:rsidRPr="00636A57" w:rsidRDefault="00AE45B8" w:rsidP="00AE45B8">
      <w:pPr>
        <w:numPr>
          <w:ilvl w:val="1"/>
          <w:numId w:val="2"/>
        </w:numPr>
        <w:rPr>
          <w:sz w:val="20"/>
          <w:szCs w:val="20"/>
        </w:rPr>
      </w:pPr>
      <w:r w:rsidRPr="00636A57">
        <w:rPr>
          <w:sz w:val="20"/>
          <w:szCs w:val="20"/>
        </w:rPr>
        <w:t>Monitoring and reporting of cross colleg</w:t>
      </w:r>
      <w:r w:rsidR="00636A57">
        <w:rPr>
          <w:sz w:val="20"/>
          <w:szCs w:val="20"/>
        </w:rPr>
        <w:t xml:space="preserve">e staff training completion of GDPR / </w:t>
      </w:r>
      <w:r w:rsidRPr="00636A57">
        <w:rPr>
          <w:sz w:val="20"/>
          <w:szCs w:val="20"/>
        </w:rPr>
        <w:t>Data Protection</w:t>
      </w:r>
      <w:r w:rsidR="00636A57">
        <w:rPr>
          <w:sz w:val="20"/>
          <w:szCs w:val="20"/>
        </w:rPr>
        <w:t xml:space="preserve"> packages.</w:t>
      </w:r>
    </w:p>
    <w:p w:rsidR="00AE45B8" w:rsidRPr="00636A57" w:rsidRDefault="00AE45B8" w:rsidP="00AE45B8">
      <w:pPr>
        <w:ind w:left="720"/>
        <w:rPr>
          <w:sz w:val="20"/>
          <w:szCs w:val="20"/>
        </w:rPr>
      </w:pPr>
    </w:p>
    <w:p w:rsidR="00AE45B8" w:rsidRPr="00636A57" w:rsidRDefault="00AE45B8" w:rsidP="00AE45B8">
      <w:pPr>
        <w:numPr>
          <w:ilvl w:val="1"/>
          <w:numId w:val="2"/>
        </w:numPr>
        <w:rPr>
          <w:sz w:val="20"/>
          <w:szCs w:val="20"/>
        </w:rPr>
      </w:pPr>
      <w:r w:rsidRPr="00636A57">
        <w:rPr>
          <w:sz w:val="20"/>
          <w:szCs w:val="20"/>
        </w:rPr>
        <w:t>Logging, monitoring and administration of Data Protection Related Requests.</w:t>
      </w:r>
    </w:p>
    <w:p w:rsidR="00AE45B8" w:rsidRPr="00636A57" w:rsidRDefault="00AE45B8" w:rsidP="00AE45B8">
      <w:pPr>
        <w:numPr>
          <w:ilvl w:val="2"/>
          <w:numId w:val="2"/>
        </w:numPr>
        <w:rPr>
          <w:sz w:val="20"/>
          <w:szCs w:val="20"/>
        </w:rPr>
      </w:pPr>
      <w:r w:rsidRPr="00636A57">
        <w:rPr>
          <w:sz w:val="20"/>
          <w:szCs w:val="20"/>
        </w:rPr>
        <w:t>Providing initial responses, and requesting clarification as necessary</w:t>
      </w:r>
    </w:p>
    <w:p w:rsidR="00AE45B8" w:rsidRDefault="00AE45B8" w:rsidP="00AE45B8">
      <w:pPr>
        <w:numPr>
          <w:ilvl w:val="2"/>
          <w:numId w:val="2"/>
        </w:numPr>
        <w:rPr>
          <w:sz w:val="20"/>
          <w:szCs w:val="20"/>
        </w:rPr>
      </w:pPr>
      <w:r w:rsidRPr="00636A57">
        <w:rPr>
          <w:sz w:val="20"/>
          <w:szCs w:val="20"/>
        </w:rPr>
        <w:t>Co-ordinating responses from cross college departments</w:t>
      </w:r>
    </w:p>
    <w:p w:rsidR="00636A57" w:rsidRPr="00636A57" w:rsidRDefault="00636A57" w:rsidP="00636A57">
      <w:pPr>
        <w:ind w:left="2160"/>
        <w:rPr>
          <w:sz w:val="20"/>
          <w:szCs w:val="20"/>
        </w:rPr>
      </w:pPr>
    </w:p>
    <w:p w:rsidR="00AE45B8" w:rsidRPr="00636A57" w:rsidRDefault="00AE45B8" w:rsidP="00AE45B8">
      <w:pPr>
        <w:numPr>
          <w:ilvl w:val="1"/>
          <w:numId w:val="2"/>
        </w:numPr>
        <w:rPr>
          <w:sz w:val="20"/>
          <w:szCs w:val="20"/>
        </w:rPr>
      </w:pPr>
      <w:r w:rsidRPr="00636A57">
        <w:rPr>
          <w:sz w:val="20"/>
          <w:szCs w:val="20"/>
        </w:rPr>
        <w:t>Redaction of Data Subject Access Requests</w:t>
      </w:r>
    </w:p>
    <w:p w:rsidR="00AE45B8" w:rsidRPr="00636A57" w:rsidRDefault="00AE45B8" w:rsidP="00AE45B8">
      <w:pPr>
        <w:numPr>
          <w:ilvl w:val="2"/>
          <w:numId w:val="2"/>
        </w:numPr>
        <w:rPr>
          <w:sz w:val="20"/>
          <w:szCs w:val="20"/>
        </w:rPr>
      </w:pPr>
      <w:r w:rsidRPr="00636A57">
        <w:rPr>
          <w:sz w:val="20"/>
          <w:szCs w:val="20"/>
        </w:rPr>
        <w:t>Identification of redaction requirements, where other data subjects may be involved.</w:t>
      </w:r>
    </w:p>
    <w:p w:rsidR="00AE45B8" w:rsidRPr="00636A57" w:rsidRDefault="00AE45B8" w:rsidP="00AE45B8">
      <w:pPr>
        <w:numPr>
          <w:ilvl w:val="2"/>
          <w:numId w:val="2"/>
        </w:numPr>
        <w:rPr>
          <w:sz w:val="20"/>
          <w:szCs w:val="20"/>
        </w:rPr>
      </w:pPr>
      <w:r w:rsidRPr="00636A57">
        <w:rPr>
          <w:sz w:val="20"/>
          <w:szCs w:val="20"/>
        </w:rPr>
        <w:t>Accurate and consistent redaction of multiple data types</w:t>
      </w:r>
    </w:p>
    <w:p w:rsidR="00AE45B8" w:rsidRPr="00636A57" w:rsidRDefault="00AE45B8" w:rsidP="00AE45B8">
      <w:pPr>
        <w:numPr>
          <w:ilvl w:val="2"/>
          <w:numId w:val="2"/>
        </w:numPr>
        <w:rPr>
          <w:sz w:val="20"/>
          <w:szCs w:val="20"/>
        </w:rPr>
      </w:pPr>
      <w:r w:rsidRPr="00636A57">
        <w:rPr>
          <w:sz w:val="20"/>
          <w:szCs w:val="20"/>
        </w:rPr>
        <w:t>Selecting data extraction VS redaction as appropriate on a per case basis</w:t>
      </w:r>
    </w:p>
    <w:p w:rsidR="00AE45B8" w:rsidRPr="00636A57" w:rsidRDefault="00AE45B8" w:rsidP="00AE45B8">
      <w:pPr>
        <w:pStyle w:val="ListParagraph"/>
        <w:rPr>
          <w:sz w:val="20"/>
          <w:szCs w:val="20"/>
        </w:rPr>
      </w:pPr>
    </w:p>
    <w:p w:rsidR="00AE45B8" w:rsidRPr="00636A57" w:rsidRDefault="00AE45B8" w:rsidP="00AE45B8">
      <w:pPr>
        <w:numPr>
          <w:ilvl w:val="1"/>
          <w:numId w:val="2"/>
        </w:numPr>
        <w:rPr>
          <w:sz w:val="20"/>
          <w:szCs w:val="20"/>
        </w:rPr>
      </w:pPr>
      <w:r w:rsidRPr="00636A57">
        <w:rPr>
          <w:sz w:val="20"/>
          <w:szCs w:val="20"/>
        </w:rPr>
        <w:t xml:space="preserve">Administration and Organisation of Training / Workshops / CPD relating </w:t>
      </w:r>
      <w:r w:rsidR="00636A57">
        <w:rPr>
          <w:sz w:val="20"/>
          <w:szCs w:val="20"/>
        </w:rPr>
        <w:t>to GDPR.</w:t>
      </w:r>
    </w:p>
    <w:p w:rsidR="00AE45B8" w:rsidRPr="00636A57" w:rsidRDefault="00AE45B8" w:rsidP="00AE45B8">
      <w:pPr>
        <w:pStyle w:val="ListParagraph"/>
        <w:rPr>
          <w:sz w:val="20"/>
          <w:szCs w:val="20"/>
        </w:rPr>
      </w:pPr>
    </w:p>
    <w:p w:rsidR="00AE45B8" w:rsidRDefault="00AE45B8" w:rsidP="00AE45B8">
      <w:pPr>
        <w:numPr>
          <w:ilvl w:val="1"/>
          <w:numId w:val="2"/>
        </w:numPr>
        <w:rPr>
          <w:sz w:val="20"/>
          <w:szCs w:val="20"/>
        </w:rPr>
      </w:pPr>
      <w:r w:rsidRPr="00636A57">
        <w:rPr>
          <w:sz w:val="20"/>
          <w:szCs w:val="20"/>
        </w:rPr>
        <w:t>Working across college to review Data Audits / Registers of processing ensuring records are maintained up-to date and match to privacy notices. Making recommendations to Data protection co-ordinator over legal basis for processing</w:t>
      </w:r>
      <w:r w:rsidR="00636A57">
        <w:rPr>
          <w:sz w:val="20"/>
          <w:szCs w:val="20"/>
        </w:rPr>
        <w:t>.</w:t>
      </w:r>
    </w:p>
    <w:p w:rsidR="00636A57" w:rsidRPr="00636A57" w:rsidRDefault="00636A57" w:rsidP="00636A57">
      <w:pPr>
        <w:rPr>
          <w:sz w:val="20"/>
          <w:szCs w:val="20"/>
        </w:rPr>
      </w:pPr>
    </w:p>
    <w:p w:rsidR="00AE45B8" w:rsidRPr="00636A57" w:rsidRDefault="00AE45B8" w:rsidP="00AE45B8">
      <w:pPr>
        <w:numPr>
          <w:ilvl w:val="1"/>
          <w:numId w:val="2"/>
        </w:numPr>
        <w:jc w:val="both"/>
        <w:rPr>
          <w:sz w:val="20"/>
          <w:szCs w:val="20"/>
        </w:rPr>
      </w:pPr>
      <w:r w:rsidRPr="00636A57">
        <w:rPr>
          <w:sz w:val="20"/>
          <w:szCs w:val="20"/>
        </w:rPr>
        <w:t>To promote and adhere to the College’s Safeguarding Policies and Procedures</w:t>
      </w:r>
    </w:p>
    <w:p w:rsidR="00AE45B8" w:rsidRPr="00636A57" w:rsidRDefault="00AE45B8" w:rsidP="00AE45B8">
      <w:pPr>
        <w:pStyle w:val="ListParagraph"/>
        <w:rPr>
          <w:sz w:val="20"/>
          <w:szCs w:val="20"/>
        </w:rPr>
      </w:pPr>
    </w:p>
    <w:p w:rsidR="00AE45B8" w:rsidRPr="000448C6" w:rsidRDefault="00AE45B8" w:rsidP="00AE45B8">
      <w:pPr>
        <w:numPr>
          <w:ilvl w:val="1"/>
          <w:numId w:val="2"/>
        </w:numPr>
        <w:jc w:val="both"/>
        <w:rPr>
          <w:sz w:val="20"/>
          <w:szCs w:val="20"/>
        </w:rPr>
      </w:pPr>
      <w:r w:rsidRPr="00636A57">
        <w:rPr>
          <w:sz w:val="20"/>
          <w:szCs w:val="20"/>
        </w:rPr>
        <w:t>To promote and adhere to the College’s Health &amp; Safety Policies and Procedures</w:t>
      </w:r>
    </w:p>
    <w:p w:rsidR="00AE45B8" w:rsidRPr="00636A57" w:rsidRDefault="00AE45B8" w:rsidP="00AE45B8">
      <w:pPr>
        <w:ind w:left="720"/>
        <w:jc w:val="both"/>
        <w:rPr>
          <w:sz w:val="20"/>
          <w:szCs w:val="20"/>
        </w:rPr>
      </w:pPr>
    </w:p>
    <w:p w:rsidR="00AE45B8" w:rsidRPr="00636A57" w:rsidRDefault="00AE45B8" w:rsidP="00AE45B8">
      <w:pPr>
        <w:numPr>
          <w:ilvl w:val="1"/>
          <w:numId w:val="2"/>
        </w:numPr>
        <w:jc w:val="both"/>
        <w:rPr>
          <w:sz w:val="20"/>
          <w:szCs w:val="20"/>
        </w:rPr>
      </w:pPr>
      <w:r w:rsidRPr="00636A57">
        <w:rPr>
          <w:sz w:val="20"/>
          <w:szCs w:val="20"/>
        </w:rPr>
        <w:t>Promote the welfare of young people and vulnerable groups in all aspects of College life and to ensure safeguarding arrangements are adhered to at all times</w:t>
      </w:r>
    </w:p>
    <w:p w:rsidR="00AE45B8" w:rsidRPr="00636A57" w:rsidRDefault="00AE45B8" w:rsidP="00AE45B8">
      <w:pPr>
        <w:pStyle w:val="ListParagraph"/>
        <w:jc w:val="both"/>
        <w:rPr>
          <w:sz w:val="20"/>
          <w:szCs w:val="20"/>
        </w:rPr>
      </w:pPr>
    </w:p>
    <w:p w:rsidR="00AE45B8" w:rsidRPr="00636A57" w:rsidRDefault="00AE45B8" w:rsidP="00AE45B8">
      <w:pPr>
        <w:numPr>
          <w:ilvl w:val="1"/>
          <w:numId w:val="2"/>
        </w:numPr>
        <w:jc w:val="both"/>
        <w:rPr>
          <w:sz w:val="20"/>
          <w:szCs w:val="20"/>
        </w:rPr>
      </w:pPr>
      <w:r w:rsidRPr="00636A57">
        <w:rPr>
          <w:sz w:val="20"/>
          <w:szCs w:val="20"/>
        </w:rPr>
        <w:t xml:space="preserve">The active promotion of and commitment to best practice in equality, diversity &amp; inclusion </w:t>
      </w:r>
    </w:p>
    <w:p w:rsidR="00AE45B8" w:rsidRPr="00636A57" w:rsidRDefault="00AE45B8" w:rsidP="00AE45B8">
      <w:pPr>
        <w:pStyle w:val="ListParagraph"/>
        <w:jc w:val="both"/>
        <w:rPr>
          <w:sz w:val="20"/>
          <w:szCs w:val="20"/>
        </w:rPr>
      </w:pPr>
    </w:p>
    <w:p w:rsidR="00AE45B8" w:rsidRPr="00636A57" w:rsidRDefault="00AE45B8" w:rsidP="00AE45B8">
      <w:pPr>
        <w:numPr>
          <w:ilvl w:val="1"/>
          <w:numId w:val="2"/>
        </w:numPr>
        <w:jc w:val="both"/>
        <w:rPr>
          <w:sz w:val="20"/>
          <w:szCs w:val="20"/>
        </w:rPr>
      </w:pPr>
      <w:r w:rsidRPr="00636A57">
        <w:rPr>
          <w:sz w:val="20"/>
          <w:szCs w:val="20"/>
        </w:rPr>
        <w:t>Contribute and demonstrate fully and at all times the positive promotion and role modelling of the College core values, generic competencies and professional behaviours expected of all staff employed by Moulton College</w:t>
      </w:r>
    </w:p>
    <w:p w:rsidR="00AE45B8" w:rsidRPr="00636A57" w:rsidRDefault="00AE45B8" w:rsidP="00AE45B8">
      <w:pPr>
        <w:pStyle w:val="ListParagraph"/>
        <w:jc w:val="both"/>
        <w:rPr>
          <w:sz w:val="20"/>
          <w:szCs w:val="20"/>
        </w:rPr>
      </w:pPr>
    </w:p>
    <w:p w:rsidR="00AE45B8" w:rsidRPr="00636A57" w:rsidRDefault="00AE45B8" w:rsidP="00AE45B8">
      <w:pPr>
        <w:numPr>
          <w:ilvl w:val="1"/>
          <w:numId w:val="2"/>
        </w:numPr>
        <w:jc w:val="both"/>
        <w:rPr>
          <w:sz w:val="20"/>
          <w:szCs w:val="20"/>
        </w:rPr>
      </w:pPr>
      <w:r w:rsidRPr="00636A57">
        <w:rPr>
          <w:sz w:val="20"/>
          <w:szCs w:val="20"/>
        </w:rPr>
        <w:t>Undertake any other duties as required by the Principal and as may be reasonably     expected commensurate with the post. This may include either the temporary or permanent re-deployment to an equivalent grade of post within the organisation</w:t>
      </w:r>
    </w:p>
    <w:p w:rsidR="00AE45B8" w:rsidRPr="00636A57" w:rsidRDefault="00AE45B8" w:rsidP="00AE45B8">
      <w:pPr>
        <w:ind w:left="720"/>
        <w:jc w:val="both"/>
        <w:rPr>
          <w:sz w:val="20"/>
          <w:szCs w:val="20"/>
        </w:rPr>
      </w:pPr>
    </w:p>
    <w:p w:rsidR="00AE45B8" w:rsidRPr="00636A57" w:rsidRDefault="00AE45B8" w:rsidP="00AE45B8">
      <w:pPr>
        <w:ind w:left="720"/>
        <w:jc w:val="both"/>
        <w:rPr>
          <w:b/>
          <w:sz w:val="20"/>
          <w:szCs w:val="20"/>
        </w:rPr>
      </w:pPr>
    </w:p>
    <w:p w:rsidR="00AE45B8" w:rsidRPr="00636A57" w:rsidRDefault="00AE45B8" w:rsidP="00AE45B8">
      <w:pPr>
        <w:jc w:val="both"/>
        <w:rPr>
          <w:b/>
          <w:sz w:val="20"/>
          <w:szCs w:val="20"/>
        </w:rPr>
      </w:pPr>
      <w:r w:rsidRPr="00636A57">
        <w:rPr>
          <w:sz w:val="20"/>
          <w:szCs w:val="20"/>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AE45B8" w:rsidRPr="00636A57" w:rsidRDefault="00AE45B8" w:rsidP="00AE45B8">
      <w:pPr>
        <w:rPr>
          <w:sz w:val="20"/>
          <w:szCs w:val="20"/>
        </w:rPr>
      </w:pPr>
    </w:p>
    <w:p w:rsidR="00AE45B8" w:rsidRPr="00636A57" w:rsidRDefault="00AE45B8" w:rsidP="00AE45B8">
      <w:pPr>
        <w:rPr>
          <w:sz w:val="20"/>
          <w:szCs w:val="20"/>
        </w:rPr>
      </w:pPr>
      <w:r w:rsidRPr="00636A57">
        <w:rPr>
          <w:sz w:val="20"/>
          <w:szCs w:val="20"/>
          <w:u w:val="single"/>
        </w:rPr>
        <w:t>Core Benefits</w:t>
      </w:r>
      <w:r w:rsidRPr="00636A57">
        <w:rPr>
          <w:sz w:val="20"/>
          <w:szCs w:val="20"/>
        </w:rPr>
        <w:t>;</w:t>
      </w:r>
    </w:p>
    <w:p w:rsidR="00AE45B8" w:rsidRPr="00636A57" w:rsidRDefault="00AE45B8" w:rsidP="00AE45B8">
      <w:pPr>
        <w:rPr>
          <w:sz w:val="20"/>
          <w:szCs w:val="20"/>
        </w:rPr>
      </w:pPr>
      <w:r w:rsidRPr="00636A57">
        <w:rPr>
          <w:sz w:val="20"/>
          <w:szCs w:val="20"/>
        </w:rPr>
        <w:t>Local Government Pension Scheme</w:t>
      </w:r>
      <w:r w:rsidRPr="00636A57">
        <w:rPr>
          <w:sz w:val="20"/>
          <w:szCs w:val="20"/>
        </w:rPr>
        <w:tab/>
      </w:r>
      <w:r w:rsidRPr="00636A57">
        <w:rPr>
          <w:sz w:val="20"/>
          <w:szCs w:val="20"/>
        </w:rPr>
        <w:tab/>
      </w:r>
      <w:r w:rsidRPr="00636A57">
        <w:rPr>
          <w:sz w:val="20"/>
          <w:szCs w:val="20"/>
        </w:rPr>
        <w:tab/>
        <w:t>Health Cash Plan (subject to conditions)</w:t>
      </w:r>
    </w:p>
    <w:p w:rsidR="00AE45B8" w:rsidRPr="00636A57" w:rsidRDefault="00970826" w:rsidP="00AE45B8">
      <w:pPr>
        <w:rPr>
          <w:sz w:val="20"/>
          <w:szCs w:val="20"/>
        </w:rPr>
      </w:pPr>
      <w:r>
        <w:rPr>
          <w:sz w:val="20"/>
          <w:szCs w:val="20"/>
        </w:rPr>
        <w:t>33</w:t>
      </w:r>
      <w:r w:rsidR="00AE45B8" w:rsidRPr="00636A57">
        <w:rPr>
          <w:sz w:val="20"/>
          <w:szCs w:val="20"/>
        </w:rPr>
        <w:t xml:space="preserve"> days holiday (inc. bank/public holidays)**</w:t>
      </w:r>
      <w:r w:rsidR="00AE45B8" w:rsidRPr="00636A57">
        <w:rPr>
          <w:sz w:val="20"/>
          <w:szCs w:val="20"/>
        </w:rPr>
        <w:tab/>
      </w:r>
      <w:r w:rsidR="00AE45B8" w:rsidRPr="00636A57">
        <w:rPr>
          <w:sz w:val="20"/>
          <w:szCs w:val="20"/>
        </w:rPr>
        <w:tab/>
        <w:t>10% discount on College courses</w:t>
      </w:r>
    </w:p>
    <w:p w:rsidR="00AE45B8" w:rsidRPr="00636A57" w:rsidRDefault="00AE45B8" w:rsidP="00AE45B8">
      <w:pPr>
        <w:rPr>
          <w:sz w:val="20"/>
          <w:szCs w:val="20"/>
        </w:rPr>
      </w:pPr>
      <w:r w:rsidRPr="00636A57">
        <w:rPr>
          <w:sz w:val="20"/>
          <w:szCs w:val="20"/>
        </w:rPr>
        <w:t>Free on site parking</w:t>
      </w:r>
      <w:r w:rsidRPr="00636A57">
        <w:rPr>
          <w:sz w:val="20"/>
          <w:szCs w:val="20"/>
        </w:rPr>
        <w:tab/>
      </w:r>
      <w:r w:rsidRPr="00636A57">
        <w:rPr>
          <w:sz w:val="20"/>
          <w:szCs w:val="20"/>
        </w:rPr>
        <w:tab/>
      </w:r>
      <w:r w:rsidRPr="00636A57">
        <w:rPr>
          <w:sz w:val="20"/>
          <w:szCs w:val="20"/>
        </w:rPr>
        <w:tab/>
      </w:r>
      <w:r w:rsidRPr="00636A57">
        <w:rPr>
          <w:sz w:val="20"/>
          <w:szCs w:val="20"/>
        </w:rPr>
        <w:tab/>
      </w:r>
      <w:r w:rsidRPr="00636A57">
        <w:rPr>
          <w:sz w:val="20"/>
          <w:szCs w:val="20"/>
        </w:rPr>
        <w:tab/>
        <w:t>On-site Gym</w:t>
      </w:r>
    </w:p>
    <w:p w:rsidR="00AE45B8" w:rsidRPr="00636A57" w:rsidRDefault="00AE45B8" w:rsidP="00AE45B8">
      <w:pPr>
        <w:rPr>
          <w:sz w:val="20"/>
          <w:szCs w:val="20"/>
        </w:rPr>
      </w:pPr>
      <w:r w:rsidRPr="00636A57">
        <w:rPr>
          <w:sz w:val="20"/>
          <w:szCs w:val="20"/>
        </w:rPr>
        <w:t>Subsidised catering</w:t>
      </w:r>
      <w:r w:rsidRPr="00636A57">
        <w:rPr>
          <w:sz w:val="20"/>
          <w:szCs w:val="20"/>
        </w:rPr>
        <w:tab/>
      </w:r>
      <w:r w:rsidRPr="00636A57">
        <w:rPr>
          <w:sz w:val="20"/>
          <w:szCs w:val="20"/>
        </w:rPr>
        <w:tab/>
      </w:r>
      <w:r w:rsidRPr="00636A57">
        <w:rPr>
          <w:sz w:val="20"/>
          <w:szCs w:val="20"/>
        </w:rPr>
        <w:tab/>
      </w:r>
      <w:r w:rsidRPr="00636A57">
        <w:rPr>
          <w:sz w:val="20"/>
          <w:szCs w:val="20"/>
        </w:rPr>
        <w:tab/>
      </w:r>
      <w:r w:rsidRPr="00636A57">
        <w:rPr>
          <w:sz w:val="20"/>
          <w:szCs w:val="20"/>
        </w:rPr>
        <w:tab/>
      </w:r>
      <w:r w:rsidR="00970826">
        <w:rPr>
          <w:sz w:val="20"/>
          <w:szCs w:val="20"/>
        </w:rPr>
        <w:t>High Street Discounts</w:t>
      </w:r>
    </w:p>
    <w:p w:rsidR="00970826" w:rsidRDefault="00970826" w:rsidP="00AE45B8">
      <w:pPr>
        <w:rPr>
          <w:sz w:val="16"/>
          <w:szCs w:val="20"/>
        </w:rPr>
      </w:pPr>
    </w:p>
    <w:p w:rsidR="00AE45B8" w:rsidRDefault="00AE45B8" w:rsidP="00AE45B8">
      <w:pPr>
        <w:rPr>
          <w:sz w:val="20"/>
          <w:szCs w:val="20"/>
        </w:rPr>
      </w:pPr>
      <w:bookmarkStart w:id="0" w:name="_GoBack"/>
      <w:bookmarkEnd w:id="0"/>
      <w:r w:rsidRPr="00970826">
        <w:rPr>
          <w:sz w:val="16"/>
          <w:szCs w:val="20"/>
        </w:rPr>
        <w:t>(** = pro rata for part time)</w:t>
      </w:r>
    </w:p>
    <w:p w:rsidR="00970826" w:rsidRPr="00636A57" w:rsidRDefault="00970826" w:rsidP="00AE45B8">
      <w:pPr>
        <w:rPr>
          <w:sz w:val="20"/>
          <w:szCs w:val="20"/>
        </w:rPr>
      </w:pPr>
    </w:p>
    <w:p w:rsidR="00AE45B8" w:rsidRPr="00636A57" w:rsidRDefault="00AE45B8" w:rsidP="00AE45B8">
      <w:pPr>
        <w:rPr>
          <w:sz w:val="20"/>
          <w:szCs w:val="20"/>
        </w:rPr>
      </w:pPr>
      <w:r w:rsidRPr="00636A57">
        <w:rPr>
          <w:sz w:val="20"/>
          <w:szCs w:val="20"/>
        </w:rPr>
        <w:t>I confirm my acceptance of the role as outlined above and agree to apply myself fully to the responsibilities of the post.</w:t>
      </w:r>
    </w:p>
    <w:p w:rsidR="00AE45B8" w:rsidRPr="00636A57" w:rsidRDefault="00AE45B8" w:rsidP="00AE45B8">
      <w:pPr>
        <w:rPr>
          <w:sz w:val="20"/>
          <w:szCs w:val="20"/>
        </w:rPr>
      </w:pPr>
    </w:p>
    <w:p w:rsidR="00AE45B8" w:rsidRPr="00636A57" w:rsidRDefault="00AE45B8" w:rsidP="00AE45B8">
      <w:pPr>
        <w:rPr>
          <w:sz w:val="20"/>
          <w:szCs w:val="20"/>
        </w:rPr>
      </w:pPr>
    </w:p>
    <w:p w:rsidR="00B01655" w:rsidRPr="00636A57" w:rsidRDefault="00AE45B8">
      <w:pPr>
        <w:rPr>
          <w:sz w:val="20"/>
          <w:szCs w:val="20"/>
        </w:rPr>
      </w:pPr>
      <w:r w:rsidRPr="00636A57">
        <w:rPr>
          <w:sz w:val="20"/>
          <w:szCs w:val="20"/>
        </w:rPr>
        <w:t>Signed: (Employee) …………………………..……………………      Date: ……………………..</w:t>
      </w:r>
      <w:r w:rsidR="00B01655" w:rsidRPr="00636A57">
        <w:rPr>
          <w:sz w:val="20"/>
          <w:szCs w:val="20"/>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AE45B8" w:rsidRPr="00636A57" w:rsidTr="00B01655">
        <w:trPr>
          <w:jc w:val="center"/>
        </w:trPr>
        <w:tc>
          <w:tcPr>
            <w:tcW w:w="9360" w:type="dxa"/>
          </w:tcPr>
          <w:p w:rsidR="00AE45B8" w:rsidRPr="00636A57" w:rsidRDefault="00AE45B8" w:rsidP="00D34EA3">
            <w:pPr>
              <w:jc w:val="center"/>
              <w:rPr>
                <w:b/>
                <w:sz w:val="20"/>
                <w:szCs w:val="20"/>
              </w:rPr>
            </w:pPr>
          </w:p>
          <w:p w:rsidR="00AE45B8" w:rsidRPr="00636A57" w:rsidRDefault="00AE45B8" w:rsidP="00D34EA3">
            <w:pPr>
              <w:jc w:val="center"/>
              <w:rPr>
                <w:b/>
                <w:sz w:val="20"/>
                <w:szCs w:val="20"/>
              </w:rPr>
            </w:pPr>
            <w:r w:rsidRPr="00636A57">
              <w:rPr>
                <w:b/>
                <w:sz w:val="20"/>
                <w:szCs w:val="20"/>
              </w:rPr>
              <w:t>POSITIVELY PROMOTING EQUALITY, DIVERSITY &amp; INCLUSION</w:t>
            </w:r>
          </w:p>
          <w:p w:rsidR="00AE45B8" w:rsidRPr="00636A57" w:rsidRDefault="00AE45B8" w:rsidP="00D34EA3">
            <w:pPr>
              <w:jc w:val="center"/>
              <w:rPr>
                <w:b/>
                <w:sz w:val="20"/>
                <w:szCs w:val="20"/>
              </w:rPr>
            </w:pPr>
          </w:p>
        </w:tc>
      </w:tr>
    </w:tbl>
    <w:p w:rsidR="00AE45B8" w:rsidRPr="00636A57" w:rsidRDefault="00AE45B8" w:rsidP="00AE45B8">
      <w:pPr>
        <w:rPr>
          <w:sz w:val="20"/>
          <w:szCs w:val="20"/>
        </w:rPr>
      </w:pPr>
    </w:p>
    <w:tbl>
      <w:tblPr>
        <w:tblW w:w="9268" w:type="dxa"/>
        <w:tblBorders>
          <w:top w:val="nil"/>
          <w:left w:val="nil"/>
          <w:bottom w:val="nil"/>
          <w:right w:val="nil"/>
        </w:tblBorders>
        <w:tblLayout w:type="fixed"/>
        <w:tblLook w:val="0000" w:firstRow="0" w:lastRow="0" w:firstColumn="0" w:lastColumn="0" w:noHBand="0" w:noVBand="0"/>
      </w:tblPr>
      <w:tblGrid>
        <w:gridCol w:w="9268"/>
      </w:tblGrid>
      <w:tr w:rsidR="00AE45B8" w:rsidRPr="00636A57" w:rsidTr="00D34EA3">
        <w:trPr>
          <w:trHeight w:val="112"/>
        </w:trPr>
        <w:tc>
          <w:tcPr>
            <w:tcW w:w="9268" w:type="dxa"/>
          </w:tcPr>
          <w:p w:rsidR="00AE45B8" w:rsidRPr="00636A57" w:rsidRDefault="00AE45B8" w:rsidP="00D34EA3">
            <w:pPr>
              <w:rPr>
                <w:b/>
                <w:color w:val="000000"/>
                <w:sz w:val="20"/>
                <w:szCs w:val="20"/>
              </w:rPr>
            </w:pPr>
            <w:r w:rsidRPr="00636A57">
              <w:rPr>
                <w:b/>
                <w:color w:val="000000"/>
                <w:sz w:val="20"/>
                <w:szCs w:val="20"/>
              </w:rPr>
              <w:t xml:space="preserve">Person Specification; </w:t>
            </w:r>
            <w:r w:rsidR="00B01655" w:rsidRPr="00636A57">
              <w:rPr>
                <w:sz w:val="20"/>
                <w:szCs w:val="20"/>
              </w:rPr>
              <w:t>Admissions &amp; GDPR Administrator</w:t>
            </w:r>
          </w:p>
        </w:tc>
      </w:tr>
    </w:tbl>
    <w:tbl>
      <w:tblPr>
        <w:tblStyle w:val="TableGrid"/>
        <w:tblW w:w="0" w:type="auto"/>
        <w:tblLook w:val="04A0" w:firstRow="1" w:lastRow="0" w:firstColumn="1" w:lastColumn="0" w:noHBand="0" w:noVBand="1"/>
      </w:tblPr>
      <w:tblGrid>
        <w:gridCol w:w="6013"/>
        <w:gridCol w:w="1403"/>
        <w:gridCol w:w="1600"/>
      </w:tblGrid>
      <w:tr w:rsidR="00AE45B8" w:rsidRPr="00636A57" w:rsidTr="00D34EA3">
        <w:tc>
          <w:tcPr>
            <w:tcW w:w="6204" w:type="dxa"/>
          </w:tcPr>
          <w:p w:rsidR="00AE45B8" w:rsidRPr="00636A57" w:rsidRDefault="00AE45B8" w:rsidP="00D34EA3">
            <w:pPr>
              <w:rPr>
                <w:sz w:val="20"/>
                <w:szCs w:val="20"/>
              </w:rPr>
            </w:pPr>
          </w:p>
        </w:tc>
        <w:tc>
          <w:tcPr>
            <w:tcW w:w="1417" w:type="dxa"/>
          </w:tcPr>
          <w:p w:rsidR="00AE45B8" w:rsidRPr="00636A57" w:rsidRDefault="00AE45B8" w:rsidP="00D34EA3">
            <w:pPr>
              <w:rPr>
                <w:b/>
                <w:sz w:val="20"/>
                <w:szCs w:val="20"/>
              </w:rPr>
            </w:pPr>
            <w:r w:rsidRPr="00636A57">
              <w:rPr>
                <w:b/>
                <w:sz w:val="20"/>
                <w:szCs w:val="20"/>
              </w:rPr>
              <w:t>Essential</w:t>
            </w:r>
          </w:p>
        </w:tc>
        <w:tc>
          <w:tcPr>
            <w:tcW w:w="1621" w:type="dxa"/>
          </w:tcPr>
          <w:p w:rsidR="00AE45B8" w:rsidRPr="00636A57" w:rsidRDefault="00AE45B8" w:rsidP="00D34EA3">
            <w:pPr>
              <w:rPr>
                <w:sz w:val="20"/>
                <w:szCs w:val="20"/>
              </w:rPr>
            </w:pPr>
            <w:r w:rsidRPr="00636A57">
              <w:rPr>
                <w:b/>
                <w:bCs/>
                <w:color w:val="000000"/>
                <w:sz w:val="20"/>
                <w:szCs w:val="20"/>
              </w:rPr>
              <w:t>Desirable</w:t>
            </w:r>
          </w:p>
        </w:tc>
      </w:tr>
      <w:tr w:rsidR="00AE45B8" w:rsidRPr="00636A57" w:rsidTr="00D34EA3">
        <w:tc>
          <w:tcPr>
            <w:tcW w:w="6204" w:type="dxa"/>
            <w:shd w:val="clear" w:color="auto" w:fill="D9D9D9" w:themeFill="background1" w:themeFillShade="D9"/>
          </w:tcPr>
          <w:p w:rsidR="00AE45B8" w:rsidRPr="00636A57" w:rsidRDefault="00AE45B8" w:rsidP="00D34EA3">
            <w:pPr>
              <w:rPr>
                <w:b/>
                <w:color w:val="000000"/>
                <w:sz w:val="20"/>
                <w:szCs w:val="20"/>
              </w:rPr>
            </w:pPr>
            <w:r w:rsidRPr="00636A57">
              <w:rPr>
                <w:b/>
                <w:color w:val="000000"/>
                <w:sz w:val="20"/>
                <w:szCs w:val="20"/>
              </w:rPr>
              <w:t>Qualifications</w:t>
            </w:r>
          </w:p>
        </w:tc>
        <w:tc>
          <w:tcPr>
            <w:tcW w:w="1417" w:type="dxa"/>
            <w:shd w:val="clear" w:color="auto" w:fill="D9D9D9" w:themeFill="background1" w:themeFillShade="D9"/>
          </w:tcPr>
          <w:p w:rsidR="00AE45B8" w:rsidRPr="00636A57" w:rsidRDefault="00AE45B8" w:rsidP="00D34EA3">
            <w:pPr>
              <w:rPr>
                <w:sz w:val="20"/>
                <w:szCs w:val="20"/>
              </w:rPr>
            </w:pPr>
          </w:p>
        </w:tc>
        <w:tc>
          <w:tcPr>
            <w:tcW w:w="1621" w:type="dxa"/>
            <w:shd w:val="clear" w:color="auto" w:fill="D9D9D9" w:themeFill="background1" w:themeFillShade="D9"/>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Educated to degree level or equivalent work experience</w:t>
            </w:r>
          </w:p>
        </w:tc>
        <w:tc>
          <w:tcPr>
            <w:tcW w:w="1417" w:type="dxa"/>
          </w:tcPr>
          <w:p w:rsidR="00AE45B8" w:rsidRPr="00636A57" w:rsidRDefault="00AE45B8" w:rsidP="00D34EA3">
            <w:pPr>
              <w:rPr>
                <w:sz w:val="20"/>
                <w:szCs w:val="20"/>
              </w:rPr>
            </w:pPr>
          </w:p>
        </w:tc>
        <w:tc>
          <w:tcPr>
            <w:tcW w:w="1621" w:type="dxa"/>
          </w:tcPr>
          <w:p w:rsidR="00AE45B8" w:rsidRPr="00636A57" w:rsidRDefault="00AE45B8" w:rsidP="00D34EA3">
            <w:pPr>
              <w:rPr>
                <w:sz w:val="20"/>
                <w:szCs w:val="20"/>
              </w:rPr>
            </w:pPr>
            <w:r w:rsidRPr="00636A57">
              <w:rPr>
                <w:sz w:val="20"/>
                <w:szCs w:val="20"/>
              </w:rPr>
              <w:t>X</w:t>
            </w: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Relevant Professional Qualification or proven track record</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Minimum of grade C in GCSE Maths and English Language (or equivalent)</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shd w:val="clear" w:color="auto" w:fill="D9D9D9" w:themeFill="background1" w:themeFillShade="D9"/>
          </w:tcPr>
          <w:p w:rsidR="00AE45B8" w:rsidRPr="00636A57" w:rsidRDefault="00AE45B8" w:rsidP="00D34EA3">
            <w:pPr>
              <w:rPr>
                <w:b/>
                <w:sz w:val="20"/>
                <w:szCs w:val="20"/>
              </w:rPr>
            </w:pPr>
            <w:r w:rsidRPr="00636A57">
              <w:rPr>
                <w:b/>
                <w:sz w:val="20"/>
                <w:szCs w:val="20"/>
              </w:rPr>
              <w:t>Experience &amp; knowledge</w:t>
            </w:r>
          </w:p>
        </w:tc>
        <w:tc>
          <w:tcPr>
            <w:tcW w:w="1417" w:type="dxa"/>
            <w:shd w:val="clear" w:color="auto" w:fill="D9D9D9" w:themeFill="background1" w:themeFillShade="D9"/>
          </w:tcPr>
          <w:p w:rsidR="00AE45B8" w:rsidRPr="00636A57" w:rsidRDefault="00AE45B8" w:rsidP="00D34EA3">
            <w:pPr>
              <w:rPr>
                <w:b/>
                <w:sz w:val="20"/>
                <w:szCs w:val="20"/>
              </w:rPr>
            </w:pPr>
          </w:p>
        </w:tc>
        <w:tc>
          <w:tcPr>
            <w:tcW w:w="1621" w:type="dxa"/>
            <w:shd w:val="clear" w:color="auto" w:fill="D9D9D9" w:themeFill="background1" w:themeFillShade="D9"/>
          </w:tcPr>
          <w:p w:rsidR="00AE45B8" w:rsidRPr="00636A57" w:rsidRDefault="00AE45B8" w:rsidP="00D34EA3">
            <w:pPr>
              <w:rPr>
                <w:b/>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working within response service level agreements</w:t>
            </w:r>
          </w:p>
        </w:tc>
        <w:tc>
          <w:tcPr>
            <w:tcW w:w="1417" w:type="dxa"/>
          </w:tcPr>
          <w:p w:rsidR="00AE45B8" w:rsidRPr="00636A57" w:rsidRDefault="00AE45B8" w:rsidP="00D34EA3">
            <w:pPr>
              <w:rPr>
                <w:sz w:val="20"/>
                <w:szCs w:val="20"/>
              </w:rPr>
            </w:pPr>
          </w:p>
        </w:tc>
        <w:tc>
          <w:tcPr>
            <w:tcW w:w="1621" w:type="dxa"/>
          </w:tcPr>
          <w:p w:rsidR="00AE45B8" w:rsidRPr="00636A57" w:rsidRDefault="00AE45B8" w:rsidP="00D34EA3">
            <w:pPr>
              <w:rPr>
                <w:sz w:val="20"/>
                <w:szCs w:val="20"/>
              </w:rPr>
            </w:pPr>
            <w:r w:rsidRPr="00636A57">
              <w:rPr>
                <w:sz w:val="20"/>
                <w:szCs w:val="20"/>
              </w:rPr>
              <w:t>X</w:t>
            </w:r>
          </w:p>
        </w:tc>
      </w:tr>
      <w:tr w:rsidR="00AE45B8" w:rsidRPr="00636A57" w:rsidTr="00D34EA3">
        <w:tc>
          <w:tcPr>
            <w:tcW w:w="6204" w:type="dxa"/>
          </w:tcPr>
          <w:p w:rsidR="00AE45B8" w:rsidRPr="00636A57" w:rsidRDefault="00AE45B8" w:rsidP="00D34EA3">
            <w:pPr>
              <w:rPr>
                <w:sz w:val="20"/>
                <w:szCs w:val="20"/>
              </w:rPr>
            </w:pPr>
            <w:r w:rsidRPr="00636A57">
              <w:rPr>
                <w:sz w:val="20"/>
                <w:szCs w:val="20"/>
              </w:rPr>
              <w:t>Experience of working with data protection (GDPR) requests</w:t>
            </w:r>
          </w:p>
        </w:tc>
        <w:tc>
          <w:tcPr>
            <w:tcW w:w="1417" w:type="dxa"/>
          </w:tcPr>
          <w:p w:rsidR="00AE45B8" w:rsidRPr="00636A57" w:rsidRDefault="00AE45B8" w:rsidP="00D34EA3">
            <w:pPr>
              <w:rPr>
                <w:sz w:val="20"/>
                <w:szCs w:val="20"/>
              </w:rPr>
            </w:pPr>
          </w:p>
        </w:tc>
        <w:tc>
          <w:tcPr>
            <w:tcW w:w="1621" w:type="dxa"/>
          </w:tcPr>
          <w:p w:rsidR="00AE45B8" w:rsidRPr="00636A57" w:rsidRDefault="00636A57" w:rsidP="00D34EA3">
            <w:pPr>
              <w:rPr>
                <w:sz w:val="20"/>
                <w:szCs w:val="20"/>
              </w:rPr>
            </w:pPr>
            <w:r w:rsidRPr="00636A57">
              <w:rPr>
                <w:sz w:val="20"/>
                <w:szCs w:val="20"/>
              </w:rPr>
              <w:t>X</w:t>
            </w: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working with confidential information</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636A57" w:rsidP="00D34EA3">
            <w:pPr>
              <w:rPr>
                <w:color w:val="000000"/>
                <w:sz w:val="20"/>
                <w:szCs w:val="20"/>
              </w:rPr>
            </w:pPr>
            <w:r w:rsidRPr="00636A57">
              <w:rPr>
                <w:color w:val="000000"/>
                <w:sz w:val="20"/>
                <w:szCs w:val="20"/>
              </w:rPr>
              <w:t>Experience</w:t>
            </w:r>
            <w:r w:rsidR="00AE45B8" w:rsidRPr="00636A57">
              <w:rPr>
                <w:color w:val="000000"/>
                <w:sz w:val="20"/>
                <w:szCs w:val="20"/>
              </w:rPr>
              <w:t xml:space="preserve"> of identifying and selecting relevant data for redaction</w:t>
            </w:r>
          </w:p>
        </w:tc>
        <w:tc>
          <w:tcPr>
            <w:tcW w:w="1417" w:type="dxa"/>
          </w:tcPr>
          <w:p w:rsidR="00AE45B8" w:rsidRPr="00636A57" w:rsidRDefault="00AE45B8" w:rsidP="00D34EA3">
            <w:pPr>
              <w:rPr>
                <w:sz w:val="20"/>
                <w:szCs w:val="20"/>
              </w:rPr>
            </w:pPr>
          </w:p>
        </w:tc>
        <w:tc>
          <w:tcPr>
            <w:tcW w:w="1621" w:type="dxa"/>
          </w:tcPr>
          <w:p w:rsidR="00AE45B8" w:rsidRPr="00636A57" w:rsidRDefault="00AE45B8" w:rsidP="00D34EA3">
            <w:pPr>
              <w:rPr>
                <w:sz w:val="20"/>
                <w:szCs w:val="20"/>
              </w:rPr>
            </w:pPr>
            <w:r w:rsidRPr="00636A57">
              <w:rPr>
                <w:sz w:val="20"/>
                <w:szCs w:val="20"/>
              </w:rPr>
              <w:t>X</w:t>
            </w: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creating reports with information from a variety of different sources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dealing with customers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working in Education or similar environment</w:t>
            </w:r>
          </w:p>
        </w:tc>
        <w:tc>
          <w:tcPr>
            <w:tcW w:w="1417" w:type="dxa"/>
          </w:tcPr>
          <w:p w:rsidR="00AE45B8" w:rsidRPr="00636A57" w:rsidRDefault="00AE45B8" w:rsidP="00D34EA3">
            <w:pPr>
              <w:rPr>
                <w:sz w:val="20"/>
                <w:szCs w:val="20"/>
              </w:rPr>
            </w:pPr>
          </w:p>
        </w:tc>
        <w:tc>
          <w:tcPr>
            <w:tcW w:w="1621" w:type="dxa"/>
          </w:tcPr>
          <w:p w:rsidR="00AE45B8" w:rsidRPr="00636A57" w:rsidRDefault="00AE45B8" w:rsidP="00D34EA3">
            <w:pPr>
              <w:rPr>
                <w:sz w:val="20"/>
                <w:szCs w:val="20"/>
              </w:rPr>
            </w:pPr>
            <w:r w:rsidRPr="00636A57">
              <w:rPr>
                <w:sz w:val="20"/>
                <w:szCs w:val="20"/>
              </w:rPr>
              <w:t>X</w:t>
            </w:r>
          </w:p>
        </w:tc>
      </w:tr>
      <w:tr w:rsidR="00AE45B8" w:rsidRPr="00636A57" w:rsidTr="00D34EA3">
        <w:tc>
          <w:tcPr>
            <w:tcW w:w="6204" w:type="dxa"/>
            <w:shd w:val="clear" w:color="auto" w:fill="D9D9D9" w:themeFill="background1" w:themeFillShade="D9"/>
          </w:tcPr>
          <w:p w:rsidR="00AE45B8" w:rsidRPr="00636A57" w:rsidRDefault="00AE45B8" w:rsidP="00D34EA3">
            <w:pPr>
              <w:rPr>
                <w:b/>
                <w:sz w:val="20"/>
                <w:szCs w:val="20"/>
              </w:rPr>
            </w:pPr>
            <w:r w:rsidRPr="00636A57">
              <w:rPr>
                <w:b/>
                <w:sz w:val="20"/>
                <w:szCs w:val="20"/>
              </w:rPr>
              <w:t>Ability/ Skills</w:t>
            </w:r>
          </w:p>
        </w:tc>
        <w:tc>
          <w:tcPr>
            <w:tcW w:w="1417" w:type="dxa"/>
            <w:shd w:val="clear" w:color="auto" w:fill="D9D9D9" w:themeFill="background1" w:themeFillShade="D9"/>
          </w:tcPr>
          <w:p w:rsidR="00AE45B8" w:rsidRPr="00636A57" w:rsidRDefault="00AE45B8" w:rsidP="00D34EA3">
            <w:pPr>
              <w:rPr>
                <w:b/>
                <w:sz w:val="20"/>
                <w:szCs w:val="20"/>
              </w:rPr>
            </w:pPr>
          </w:p>
        </w:tc>
        <w:tc>
          <w:tcPr>
            <w:tcW w:w="1621" w:type="dxa"/>
            <w:shd w:val="clear" w:color="auto" w:fill="D9D9D9" w:themeFill="background1" w:themeFillShade="D9"/>
          </w:tcPr>
          <w:p w:rsidR="00AE45B8" w:rsidRPr="00636A57" w:rsidRDefault="00AE45B8" w:rsidP="00D34EA3">
            <w:pPr>
              <w:rPr>
                <w:b/>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Thorough working knowledge of Microsoft Word and Excel</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Ability to read, analyse and interpret sometimes complex information</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Ability to write, reports, business correspondence and business procedure documents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Ability to present information effectively and respond to questions from, employees, clients and customers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Ability to monitor budgets and produce basic financial information</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sz w:val="20"/>
                <w:szCs w:val="20"/>
              </w:rPr>
              <w:t xml:space="preserve">Ability to operate standard software packages, and software </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Outstanding organisational and administrative skills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sz w:val="20"/>
                <w:szCs w:val="20"/>
              </w:rPr>
              <w:t xml:space="preserve">Able to maintain total confidentiality </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sz w:val="20"/>
                <w:szCs w:val="20"/>
              </w:rPr>
              <w:t>Outstanding interpersonal communication skills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shd w:val="clear" w:color="auto" w:fill="D9D9D9" w:themeFill="background1" w:themeFillShade="D9"/>
          </w:tcPr>
          <w:p w:rsidR="00AE45B8" w:rsidRPr="00636A57" w:rsidRDefault="00AE45B8" w:rsidP="00D34EA3">
            <w:pPr>
              <w:rPr>
                <w:b/>
                <w:sz w:val="20"/>
                <w:szCs w:val="20"/>
              </w:rPr>
            </w:pPr>
            <w:r w:rsidRPr="00636A57">
              <w:rPr>
                <w:b/>
                <w:sz w:val="20"/>
                <w:szCs w:val="20"/>
              </w:rPr>
              <w:t>Personal Attributes</w:t>
            </w:r>
          </w:p>
        </w:tc>
        <w:tc>
          <w:tcPr>
            <w:tcW w:w="1417" w:type="dxa"/>
            <w:shd w:val="clear" w:color="auto" w:fill="D9D9D9" w:themeFill="background1" w:themeFillShade="D9"/>
          </w:tcPr>
          <w:p w:rsidR="00AE45B8" w:rsidRPr="00636A57" w:rsidRDefault="00AE45B8" w:rsidP="00D34EA3">
            <w:pPr>
              <w:rPr>
                <w:sz w:val="20"/>
                <w:szCs w:val="20"/>
              </w:rPr>
            </w:pPr>
          </w:p>
        </w:tc>
        <w:tc>
          <w:tcPr>
            <w:tcW w:w="1621" w:type="dxa"/>
            <w:shd w:val="clear" w:color="auto" w:fill="D9D9D9" w:themeFill="background1" w:themeFillShade="D9"/>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shd w:val="clear" w:color="auto" w:fill="FFFFFF"/>
              <w:rPr>
                <w:sz w:val="20"/>
                <w:szCs w:val="20"/>
              </w:rPr>
            </w:pPr>
            <w:r w:rsidRPr="00636A57">
              <w:rPr>
                <w:rFonts w:eastAsia="Times New Roman"/>
                <w:sz w:val="20"/>
                <w:szCs w:val="20"/>
                <w:lang w:eastAsia="en-GB"/>
              </w:rPr>
              <w:t>Evidence of ability to learn successfully from past experience to improve future performance</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shd w:val="clear" w:color="auto" w:fill="FFFFFF"/>
              <w:rPr>
                <w:sz w:val="20"/>
                <w:szCs w:val="20"/>
              </w:rPr>
            </w:pPr>
            <w:r w:rsidRPr="00636A57">
              <w:rPr>
                <w:color w:val="000000"/>
                <w:sz w:val="20"/>
                <w:szCs w:val="20"/>
              </w:rPr>
              <w:t>Willingness to operate flexibly</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shd w:val="clear" w:color="auto" w:fill="FFFFFF"/>
              <w:rPr>
                <w:sz w:val="20"/>
                <w:szCs w:val="20"/>
              </w:rPr>
            </w:pPr>
            <w:r w:rsidRPr="00636A57">
              <w:rPr>
                <w:rFonts w:eastAsia="Times New Roman"/>
                <w:sz w:val="20"/>
                <w:szCs w:val="20"/>
                <w:lang w:eastAsia="en-GB"/>
              </w:rPr>
              <w:t>Evidence of ability to improve customer satisfaction</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shd w:val="clear" w:color="auto" w:fill="D9D9D9" w:themeFill="background1" w:themeFillShade="D9"/>
          </w:tcPr>
          <w:p w:rsidR="00AE45B8" w:rsidRPr="00636A57" w:rsidRDefault="00AE45B8" w:rsidP="00D34EA3">
            <w:pPr>
              <w:rPr>
                <w:rFonts w:eastAsia="Calibri"/>
                <w:b/>
                <w:sz w:val="20"/>
                <w:szCs w:val="20"/>
              </w:rPr>
            </w:pPr>
            <w:r w:rsidRPr="00636A57">
              <w:rPr>
                <w:rFonts w:eastAsia="Calibri"/>
                <w:b/>
                <w:sz w:val="20"/>
                <w:szCs w:val="20"/>
              </w:rPr>
              <w:t xml:space="preserve">Safeguarding </w:t>
            </w:r>
          </w:p>
        </w:tc>
        <w:tc>
          <w:tcPr>
            <w:tcW w:w="1417" w:type="dxa"/>
            <w:shd w:val="clear" w:color="auto" w:fill="D9D9D9" w:themeFill="background1" w:themeFillShade="D9"/>
          </w:tcPr>
          <w:p w:rsidR="00AE45B8" w:rsidRPr="00636A57" w:rsidRDefault="00AE45B8" w:rsidP="00D34EA3">
            <w:pPr>
              <w:rPr>
                <w:rFonts w:eastAsia="Calibri"/>
                <w:sz w:val="20"/>
                <w:szCs w:val="20"/>
              </w:rPr>
            </w:pPr>
          </w:p>
        </w:tc>
        <w:tc>
          <w:tcPr>
            <w:tcW w:w="1621" w:type="dxa"/>
            <w:shd w:val="clear" w:color="auto" w:fill="D9D9D9" w:themeFill="background1" w:themeFillShade="D9"/>
          </w:tcPr>
          <w:p w:rsidR="00AE45B8" w:rsidRPr="00636A57" w:rsidRDefault="00AE45B8" w:rsidP="00D34EA3">
            <w:pPr>
              <w:rPr>
                <w:rFonts w:eastAsia="Calibri"/>
                <w:sz w:val="20"/>
                <w:szCs w:val="20"/>
              </w:rPr>
            </w:pPr>
          </w:p>
        </w:tc>
      </w:tr>
      <w:tr w:rsidR="00AE45B8" w:rsidRPr="00636A57" w:rsidTr="00D34EA3">
        <w:tc>
          <w:tcPr>
            <w:tcW w:w="6204" w:type="dxa"/>
          </w:tcPr>
          <w:p w:rsidR="00AE45B8" w:rsidRPr="00636A57" w:rsidRDefault="00AE45B8" w:rsidP="00D34EA3">
            <w:pPr>
              <w:rPr>
                <w:rFonts w:eastAsia="Calibri"/>
                <w:sz w:val="20"/>
                <w:szCs w:val="20"/>
              </w:rPr>
            </w:pPr>
            <w:r w:rsidRPr="00636A57">
              <w:rPr>
                <w:rFonts w:eastAsia="Calibri"/>
                <w:sz w:val="20"/>
                <w:szCs w:val="20"/>
              </w:rPr>
              <w:t xml:space="preserve">Satisfactory enhanced DBS disclosure </w:t>
            </w:r>
          </w:p>
        </w:tc>
        <w:tc>
          <w:tcPr>
            <w:tcW w:w="1417" w:type="dxa"/>
          </w:tcPr>
          <w:p w:rsidR="00AE45B8" w:rsidRPr="00636A57" w:rsidRDefault="00AE45B8" w:rsidP="00D34EA3">
            <w:pPr>
              <w:rPr>
                <w:rFonts w:eastAsia="Calibri"/>
                <w:sz w:val="20"/>
                <w:szCs w:val="20"/>
              </w:rPr>
            </w:pPr>
            <w:r w:rsidRPr="00636A57">
              <w:rPr>
                <w:rFonts w:eastAsia="Calibri"/>
                <w:sz w:val="20"/>
                <w:szCs w:val="20"/>
              </w:rPr>
              <w:t>X</w:t>
            </w:r>
          </w:p>
        </w:tc>
        <w:tc>
          <w:tcPr>
            <w:tcW w:w="1621" w:type="dxa"/>
          </w:tcPr>
          <w:p w:rsidR="00AE45B8" w:rsidRPr="00636A57" w:rsidRDefault="00AE45B8" w:rsidP="00D34EA3">
            <w:pPr>
              <w:rPr>
                <w:rFonts w:eastAsia="Calibri"/>
                <w:sz w:val="20"/>
                <w:szCs w:val="20"/>
              </w:rPr>
            </w:pPr>
          </w:p>
        </w:tc>
      </w:tr>
      <w:tr w:rsidR="00AE45B8" w:rsidRPr="00636A57" w:rsidTr="00D34EA3">
        <w:tc>
          <w:tcPr>
            <w:tcW w:w="6204" w:type="dxa"/>
          </w:tcPr>
          <w:p w:rsidR="00AE45B8" w:rsidRPr="00636A57" w:rsidRDefault="00AE45B8" w:rsidP="00D34EA3">
            <w:pPr>
              <w:rPr>
                <w:rFonts w:eastAsia="Calibri"/>
                <w:sz w:val="20"/>
                <w:szCs w:val="20"/>
              </w:rPr>
            </w:pPr>
            <w:r w:rsidRPr="00636A57">
              <w:rPr>
                <w:rFonts w:eastAsia="Calibri"/>
                <w:sz w:val="20"/>
                <w:szCs w:val="20"/>
              </w:rPr>
              <w:t xml:space="preserve">Ability to display awareness, understanding and commitment to the protection and safeguarding of children and young vulnerable adults. </w:t>
            </w:r>
          </w:p>
        </w:tc>
        <w:tc>
          <w:tcPr>
            <w:tcW w:w="1417" w:type="dxa"/>
          </w:tcPr>
          <w:p w:rsidR="00AE45B8" w:rsidRPr="00636A57" w:rsidRDefault="00AE45B8" w:rsidP="00D34EA3">
            <w:pPr>
              <w:rPr>
                <w:rFonts w:eastAsia="Calibri"/>
                <w:sz w:val="20"/>
                <w:szCs w:val="20"/>
              </w:rPr>
            </w:pPr>
            <w:r w:rsidRPr="00636A57">
              <w:rPr>
                <w:rFonts w:eastAsia="Calibri"/>
                <w:sz w:val="20"/>
                <w:szCs w:val="20"/>
              </w:rPr>
              <w:t>X</w:t>
            </w:r>
          </w:p>
        </w:tc>
        <w:tc>
          <w:tcPr>
            <w:tcW w:w="1621" w:type="dxa"/>
          </w:tcPr>
          <w:p w:rsidR="00AE45B8" w:rsidRPr="00636A57" w:rsidRDefault="00AE45B8" w:rsidP="00D34EA3">
            <w:pPr>
              <w:rPr>
                <w:rFonts w:eastAsia="Calibri"/>
                <w:sz w:val="20"/>
                <w:szCs w:val="20"/>
              </w:rPr>
            </w:pPr>
          </w:p>
        </w:tc>
      </w:tr>
      <w:tr w:rsidR="00AE45B8" w:rsidRPr="00636A57" w:rsidTr="00D34EA3">
        <w:tc>
          <w:tcPr>
            <w:tcW w:w="6204" w:type="dxa"/>
          </w:tcPr>
          <w:p w:rsidR="00AE45B8" w:rsidRPr="00636A57" w:rsidRDefault="00AE45B8" w:rsidP="00D34EA3">
            <w:pPr>
              <w:rPr>
                <w:rFonts w:eastAsia="Calibri"/>
                <w:sz w:val="20"/>
                <w:szCs w:val="20"/>
              </w:rPr>
            </w:pPr>
            <w:r w:rsidRPr="00636A57">
              <w:rPr>
                <w:rFonts w:eastAsia="Calibri"/>
                <w:color w:val="000000"/>
                <w:sz w:val="20"/>
                <w:szCs w:val="20"/>
              </w:rPr>
              <w:t>Knowledge of policies on child protection, health and safety, confidentiality, student behaviour / discipline and equal opportunities</w:t>
            </w:r>
          </w:p>
        </w:tc>
        <w:tc>
          <w:tcPr>
            <w:tcW w:w="1417" w:type="dxa"/>
          </w:tcPr>
          <w:p w:rsidR="00AE45B8" w:rsidRPr="00636A57" w:rsidRDefault="00AE45B8" w:rsidP="00D34EA3">
            <w:pPr>
              <w:rPr>
                <w:rFonts w:eastAsia="Calibri"/>
                <w:sz w:val="20"/>
                <w:szCs w:val="20"/>
              </w:rPr>
            </w:pPr>
            <w:r w:rsidRPr="00636A57">
              <w:rPr>
                <w:rFonts w:eastAsia="Calibri"/>
                <w:sz w:val="20"/>
                <w:szCs w:val="20"/>
              </w:rPr>
              <w:t>X</w:t>
            </w:r>
          </w:p>
        </w:tc>
        <w:tc>
          <w:tcPr>
            <w:tcW w:w="1621" w:type="dxa"/>
          </w:tcPr>
          <w:p w:rsidR="00AE45B8" w:rsidRPr="00636A57" w:rsidRDefault="00AE45B8" w:rsidP="00D34EA3">
            <w:pPr>
              <w:rPr>
                <w:rFonts w:eastAsia="Calibri"/>
                <w:sz w:val="20"/>
                <w:szCs w:val="20"/>
              </w:rPr>
            </w:pPr>
          </w:p>
        </w:tc>
      </w:tr>
    </w:tbl>
    <w:p w:rsidR="000448C6" w:rsidRDefault="000448C6" w:rsidP="00AE45B8">
      <w:pPr>
        <w:rPr>
          <w:b/>
          <w:sz w:val="20"/>
          <w:szCs w:val="20"/>
        </w:rPr>
      </w:pPr>
    </w:p>
    <w:p w:rsidR="00AE45B8" w:rsidRPr="00636A57" w:rsidRDefault="00AE45B8" w:rsidP="00AE45B8">
      <w:pPr>
        <w:rPr>
          <w:b/>
          <w:sz w:val="20"/>
          <w:szCs w:val="20"/>
        </w:rPr>
      </w:pPr>
      <w:r w:rsidRPr="00636A57">
        <w:rPr>
          <w:b/>
          <w:sz w:val="20"/>
          <w:szCs w:val="20"/>
        </w:rPr>
        <w:t>NOTE;</w:t>
      </w:r>
    </w:p>
    <w:p w:rsidR="00AE45B8" w:rsidRPr="00636A57" w:rsidRDefault="00AE45B8" w:rsidP="00AE45B8">
      <w:pPr>
        <w:pStyle w:val="NormalWeb"/>
        <w:spacing w:before="0" w:beforeAutospacing="0" w:after="0" w:afterAutospacing="0"/>
        <w:jc w:val="both"/>
        <w:rPr>
          <w:rFonts w:ascii="Arial" w:hAnsi="Arial" w:cs="Arial"/>
          <w:sz w:val="20"/>
          <w:szCs w:val="20"/>
        </w:rPr>
      </w:pPr>
      <w:r w:rsidRPr="00636A57">
        <w:rPr>
          <w:rFonts w:ascii="Arial" w:hAnsi="Arial" w:cs="Arial"/>
          <w:sz w:val="20"/>
          <w:szCs w:val="20"/>
          <w:lang w:val="en"/>
        </w:rPr>
        <w:t xml:space="preserve">All candidates will be asked for proof of their eligibility to work in the UK during the interview and selection process. Tier 2 Certificates of Sponsorship are restricted by the UK Visas &amp; Immigration Service and the position advertised above is unlikely to qualify for sponsorship. We are therefore unable to consider applications from candidates requiring Tier 2 immigration status to work in the UK at this time. For further information please visit the UK Visas &amp; Immigration Service Website. </w:t>
      </w:r>
    </w:p>
    <w:p w:rsidR="00AE45B8" w:rsidRPr="00636A57" w:rsidRDefault="00AE45B8" w:rsidP="0023007D">
      <w:pPr>
        <w:rPr>
          <w:sz w:val="20"/>
          <w:szCs w:val="20"/>
        </w:rPr>
      </w:pPr>
    </w:p>
    <w:sectPr w:rsidR="00AE45B8" w:rsidRPr="00636A57" w:rsidSect="0023007D">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03" w:rsidRDefault="00304403" w:rsidP="007B49E8">
      <w:r>
        <w:separator/>
      </w:r>
    </w:p>
  </w:endnote>
  <w:endnote w:type="continuationSeparator" w:id="0">
    <w:p w:rsidR="00304403" w:rsidRDefault="00304403" w:rsidP="007B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03" w:rsidRDefault="00304403" w:rsidP="007B49E8">
      <w:r>
        <w:separator/>
      </w:r>
    </w:p>
  </w:footnote>
  <w:footnote w:type="continuationSeparator" w:id="0">
    <w:p w:rsidR="00304403" w:rsidRDefault="00304403" w:rsidP="007B4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0FD228E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7E0E3775"/>
    <w:multiLevelType w:val="hybridMultilevel"/>
    <w:tmpl w:val="9E04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CE"/>
    <w:rsid w:val="000260AE"/>
    <w:rsid w:val="0003619A"/>
    <w:rsid w:val="000448C6"/>
    <w:rsid w:val="000E4D67"/>
    <w:rsid w:val="00154C9C"/>
    <w:rsid w:val="001D2D6E"/>
    <w:rsid w:val="00203A8C"/>
    <w:rsid w:val="00207838"/>
    <w:rsid w:val="0023007D"/>
    <w:rsid w:val="00304403"/>
    <w:rsid w:val="00335DE8"/>
    <w:rsid w:val="003446B6"/>
    <w:rsid w:val="003603D6"/>
    <w:rsid w:val="003A51CB"/>
    <w:rsid w:val="00466511"/>
    <w:rsid w:val="00582B2A"/>
    <w:rsid w:val="00584ED1"/>
    <w:rsid w:val="00636A57"/>
    <w:rsid w:val="00672B07"/>
    <w:rsid w:val="006969F6"/>
    <w:rsid w:val="006A2C72"/>
    <w:rsid w:val="007262B1"/>
    <w:rsid w:val="00755540"/>
    <w:rsid w:val="00790CE2"/>
    <w:rsid w:val="007B49E8"/>
    <w:rsid w:val="007B6F17"/>
    <w:rsid w:val="008449FE"/>
    <w:rsid w:val="00931480"/>
    <w:rsid w:val="00970826"/>
    <w:rsid w:val="00A93DC1"/>
    <w:rsid w:val="00AE45B8"/>
    <w:rsid w:val="00AF17E3"/>
    <w:rsid w:val="00B01655"/>
    <w:rsid w:val="00B26A3C"/>
    <w:rsid w:val="00B31436"/>
    <w:rsid w:val="00C465BC"/>
    <w:rsid w:val="00C55C4C"/>
    <w:rsid w:val="00C917E1"/>
    <w:rsid w:val="00CF40AD"/>
    <w:rsid w:val="00DA0814"/>
    <w:rsid w:val="00E245CE"/>
    <w:rsid w:val="00E72FD0"/>
    <w:rsid w:val="00E733BB"/>
    <w:rsid w:val="00EE447C"/>
    <w:rsid w:val="00F32504"/>
    <w:rsid w:val="00F7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18AAE1"/>
  <w15:docId w15:val="{08012641-4FA7-4300-B9AB-70F3925E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9E8"/>
    <w:pPr>
      <w:tabs>
        <w:tab w:val="center" w:pos="4513"/>
        <w:tab w:val="right" w:pos="9026"/>
      </w:tabs>
    </w:pPr>
  </w:style>
  <w:style w:type="character" w:customStyle="1" w:styleId="HeaderChar">
    <w:name w:val="Header Char"/>
    <w:basedOn w:val="DefaultParagraphFont"/>
    <w:link w:val="Header"/>
    <w:uiPriority w:val="99"/>
    <w:rsid w:val="007B49E8"/>
  </w:style>
  <w:style w:type="paragraph" w:styleId="Footer">
    <w:name w:val="footer"/>
    <w:basedOn w:val="Normal"/>
    <w:link w:val="FooterChar"/>
    <w:uiPriority w:val="99"/>
    <w:unhideWhenUsed/>
    <w:rsid w:val="007B49E8"/>
    <w:pPr>
      <w:tabs>
        <w:tab w:val="center" w:pos="4513"/>
        <w:tab w:val="right" w:pos="9026"/>
      </w:tabs>
    </w:pPr>
  </w:style>
  <w:style w:type="character" w:customStyle="1" w:styleId="FooterChar">
    <w:name w:val="Footer Char"/>
    <w:basedOn w:val="DefaultParagraphFont"/>
    <w:link w:val="Footer"/>
    <w:uiPriority w:val="99"/>
    <w:rsid w:val="007B49E8"/>
  </w:style>
  <w:style w:type="paragraph" w:styleId="BalloonText">
    <w:name w:val="Balloon Text"/>
    <w:basedOn w:val="Normal"/>
    <w:link w:val="BalloonTextChar"/>
    <w:uiPriority w:val="99"/>
    <w:semiHidden/>
    <w:unhideWhenUsed/>
    <w:rsid w:val="00755540"/>
    <w:rPr>
      <w:rFonts w:ascii="Tahoma" w:hAnsi="Tahoma" w:cs="Tahoma"/>
      <w:sz w:val="16"/>
      <w:szCs w:val="16"/>
    </w:rPr>
  </w:style>
  <w:style w:type="character" w:customStyle="1" w:styleId="BalloonTextChar">
    <w:name w:val="Balloon Text Char"/>
    <w:basedOn w:val="DefaultParagraphFont"/>
    <w:link w:val="BalloonText"/>
    <w:uiPriority w:val="99"/>
    <w:semiHidden/>
    <w:rsid w:val="00755540"/>
    <w:rPr>
      <w:rFonts w:ascii="Tahoma" w:hAnsi="Tahoma" w:cs="Tahoma"/>
      <w:sz w:val="16"/>
      <w:szCs w:val="16"/>
    </w:rPr>
  </w:style>
  <w:style w:type="paragraph" w:styleId="ListParagraph">
    <w:name w:val="List Paragraph"/>
    <w:basedOn w:val="Normal"/>
    <w:uiPriority w:val="34"/>
    <w:qFormat/>
    <w:rsid w:val="00B31436"/>
    <w:pPr>
      <w:ind w:left="720"/>
      <w:contextualSpacing/>
    </w:pPr>
  </w:style>
  <w:style w:type="paragraph" w:styleId="NormalWeb">
    <w:name w:val="Normal (Web)"/>
    <w:basedOn w:val="Normal"/>
    <w:uiPriority w:val="99"/>
    <w:unhideWhenUsed/>
    <w:rsid w:val="00AE45B8"/>
    <w:pPr>
      <w:spacing w:before="100" w:beforeAutospacing="1" w:after="100" w:afterAutospacing="1"/>
    </w:pPr>
    <w:rPr>
      <w:rFonts w:ascii="Times New Roman" w:eastAsia="Calibri" w:hAnsi="Times New Roman" w:cs="Times New Roman"/>
      <w:sz w:val="24"/>
      <w:szCs w:val="24"/>
      <w:lang w:eastAsia="en-GB"/>
    </w:rPr>
  </w:style>
  <w:style w:type="character" w:styleId="CommentReference">
    <w:name w:val="annotation reference"/>
    <w:rsid w:val="00790C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Aldridge</dc:creator>
  <cp:lastModifiedBy>David Aldridge</cp:lastModifiedBy>
  <cp:revision>2</cp:revision>
  <dcterms:created xsi:type="dcterms:W3CDTF">2022-01-14T10:55:00Z</dcterms:created>
  <dcterms:modified xsi:type="dcterms:W3CDTF">2022-01-14T10:55:00Z</dcterms:modified>
</cp:coreProperties>
</file>