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4502" w14:textId="77777777" w:rsidR="00FA4C25" w:rsidRPr="00B1609F" w:rsidRDefault="00FA4C25" w:rsidP="00FA4C25">
      <w:pPr>
        <w:jc w:val="center"/>
        <w:rPr>
          <w:rFonts w:ascii="Arial" w:hAnsi="Arial" w:cs="Arial"/>
          <w:b/>
          <w:sz w:val="22"/>
          <w:szCs w:val="22"/>
          <w:lang w:eastAsia="en-US"/>
        </w:rPr>
      </w:pPr>
      <w:r w:rsidRPr="00B1609F">
        <w:rPr>
          <w:rFonts w:ascii="Arial" w:hAnsi="Arial" w:cs="Arial"/>
          <w:b/>
          <w:sz w:val="22"/>
          <w:szCs w:val="22"/>
          <w:lang w:eastAsia="en-US"/>
        </w:rPr>
        <w:t>_____________________________________________________________________________</w:t>
      </w:r>
    </w:p>
    <w:p w14:paraId="37EA35B7" w14:textId="77777777" w:rsidR="00FA4C25" w:rsidRDefault="00FA4C25" w:rsidP="001D4643">
      <w:pPr>
        <w:jc w:val="center"/>
        <w:rPr>
          <w:rFonts w:ascii="Arial" w:hAnsi="Arial" w:cs="Arial"/>
          <w:b/>
          <w:sz w:val="22"/>
          <w:szCs w:val="22"/>
          <w:lang w:eastAsia="en-US"/>
        </w:rPr>
      </w:pPr>
    </w:p>
    <w:p w14:paraId="5E6C1DD1" w14:textId="39A98899" w:rsidR="001D4643" w:rsidRPr="00B1609F" w:rsidRDefault="001D4643" w:rsidP="001D4643">
      <w:pPr>
        <w:jc w:val="center"/>
        <w:rPr>
          <w:rFonts w:ascii="Arial" w:hAnsi="Arial" w:cs="Arial"/>
          <w:b/>
          <w:sz w:val="22"/>
          <w:szCs w:val="22"/>
          <w:lang w:eastAsia="en-US"/>
        </w:rPr>
      </w:pPr>
      <w:r w:rsidRPr="00B1609F">
        <w:rPr>
          <w:rFonts w:ascii="Arial" w:hAnsi="Arial" w:cs="Arial"/>
          <w:b/>
          <w:sz w:val="22"/>
          <w:szCs w:val="22"/>
          <w:lang w:eastAsia="en-US"/>
        </w:rPr>
        <w:t>MOULTON COLLEGE – JOB DESCRIPTION</w:t>
      </w:r>
    </w:p>
    <w:p w14:paraId="74C0D32F" w14:textId="77777777" w:rsidR="001D4643" w:rsidRPr="00B1609F" w:rsidRDefault="001D4643" w:rsidP="001D4643">
      <w:pPr>
        <w:jc w:val="center"/>
        <w:rPr>
          <w:rFonts w:ascii="Arial" w:hAnsi="Arial" w:cs="Arial"/>
          <w:b/>
          <w:sz w:val="22"/>
          <w:szCs w:val="22"/>
          <w:lang w:eastAsia="en-US"/>
        </w:rPr>
      </w:pPr>
      <w:r w:rsidRPr="00B1609F">
        <w:rPr>
          <w:rFonts w:ascii="Arial" w:hAnsi="Arial" w:cs="Arial"/>
          <w:b/>
          <w:sz w:val="22"/>
          <w:szCs w:val="22"/>
          <w:lang w:eastAsia="en-US"/>
        </w:rPr>
        <w:t>__________</w:t>
      </w:r>
      <w:r w:rsidR="0055500E" w:rsidRPr="00B1609F">
        <w:rPr>
          <w:rFonts w:ascii="Arial" w:hAnsi="Arial" w:cs="Arial"/>
          <w:b/>
          <w:sz w:val="22"/>
          <w:szCs w:val="22"/>
          <w:lang w:eastAsia="en-US"/>
        </w:rPr>
        <w:t>__________________</w:t>
      </w:r>
      <w:r w:rsidRPr="00B1609F">
        <w:rPr>
          <w:rFonts w:ascii="Arial" w:hAnsi="Arial" w:cs="Arial"/>
          <w:b/>
          <w:sz w:val="22"/>
          <w:szCs w:val="22"/>
          <w:lang w:eastAsia="en-US"/>
        </w:rPr>
        <w:t>_________________________________________________</w:t>
      </w:r>
    </w:p>
    <w:p w14:paraId="2472A05F" w14:textId="77777777" w:rsidR="001D4643" w:rsidRPr="00B1609F" w:rsidRDefault="001D4643" w:rsidP="001D4643">
      <w:pPr>
        <w:rPr>
          <w:rFonts w:ascii="Arial" w:hAnsi="Arial" w:cs="Arial"/>
          <w:sz w:val="22"/>
          <w:szCs w:val="22"/>
          <w:lang w:eastAsia="en-US"/>
        </w:rPr>
      </w:pPr>
    </w:p>
    <w:p w14:paraId="5C7F1E5F" w14:textId="456EC633" w:rsidR="00515B8E" w:rsidRDefault="001D4643" w:rsidP="001D4643">
      <w:pPr>
        <w:rPr>
          <w:rFonts w:ascii="Arial" w:hAnsi="Arial" w:cs="Arial"/>
          <w:sz w:val="22"/>
          <w:szCs w:val="22"/>
          <w:lang w:eastAsia="en-US"/>
        </w:rPr>
      </w:pPr>
      <w:r w:rsidRPr="00B1609F">
        <w:rPr>
          <w:rFonts w:ascii="Arial" w:hAnsi="Arial" w:cs="Arial"/>
          <w:b/>
          <w:sz w:val="22"/>
          <w:szCs w:val="22"/>
          <w:lang w:eastAsia="en-US"/>
        </w:rPr>
        <w:t>Job Title:</w:t>
      </w:r>
      <w:r w:rsidR="00273A48" w:rsidRPr="00B1609F">
        <w:rPr>
          <w:rFonts w:ascii="Arial" w:hAnsi="Arial" w:cs="Arial"/>
          <w:sz w:val="22"/>
          <w:szCs w:val="22"/>
          <w:lang w:eastAsia="en-US"/>
        </w:rPr>
        <w:tab/>
      </w:r>
      <w:r w:rsidR="00273A48" w:rsidRPr="00B1609F">
        <w:rPr>
          <w:rFonts w:ascii="Arial" w:hAnsi="Arial" w:cs="Arial"/>
          <w:sz w:val="22"/>
          <w:szCs w:val="22"/>
          <w:lang w:eastAsia="en-US"/>
        </w:rPr>
        <w:tab/>
      </w:r>
      <w:r w:rsidR="0094320A" w:rsidRPr="00B1609F">
        <w:rPr>
          <w:rFonts w:ascii="Arial" w:hAnsi="Arial" w:cs="Arial"/>
          <w:sz w:val="22"/>
          <w:szCs w:val="22"/>
          <w:lang w:eastAsia="en-US"/>
        </w:rPr>
        <w:t xml:space="preserve">Director </w:t>
      </w:r>
      <w:r w:rsidR="0055500E" w:rsidRPr="00B1609F">
        <w:rPr>
          <w:rFonts w:ascii="Arial" w:hAnsi="Arial" w:cs="Arial"/>
          <w:sz w:val="22"/>
          <w:szCs w:val="22"/>
          <w:lang w:eastAsia="en-US"/>
        </w:rPr>
        <w:t xml:space="preserve">of </w:t>
      </w:r>
      <w:r w:rsidR="00E33B80">
        <w:rPr>
          <w:rFonts w:ascii="Arial" w:hAnsi="Arial" w:cs="Arial"/>
          <w:sz w:val="22"/>
          <w:szCs w:val="22"/>
          <w:lang w:eastAsia="en-US"/>
        </w:rPr>
        <w:t>SEND</w:t>
      </w:r>
      <w:r w:rsidR="00C01D34" w:rsidRPr="00B1609F">
        <w:rPr>
          <w:rFonts w:ascii="Arial" w:hAnsi="Arial" w:cs="Arial"/>
          <w:sz w:val="22"/>
          <w:szCs w:val="22"/>
          <w:lang w:eastAsia="en-US"/>
        </w:rPr>
        <w:t xml:space="preserve"> </w:t>
      </w:r>
      <w:r w:rsidR="005C0FC6">
        <w:rPr>
          <w:rFonts w:ascii="Arial" w:hAnsi="Arial" w:cs="Arial"/>
          <w:sz w:val="22"/>
          <w:szCs w:val="22"/>
          <w:lang w:eastAsia="en-US"/>
        </w:rPr>
        <w:t>&amp; Student Experience</w:t>
      </w:r>
    </w:p>
    <w:p w14:paraId="57F84E86" w14:textId="77777777" w:rsidR="00C01D34" w:rsidRPr="00B1609F" w:rsidRDefault="00C01D34" w:rsidP="001D4643">
      <w:pPr>
        <w:rPr>
          <w:rFonts w:ascii="Arial" w:hAnsi="Arial" w:cs="Arial"/>
          <w:b/>
          <w:sz w:val="22"/>
          <w:szCs w:val="22"/>
          <w:lang w:eastAsia="en-US"/>
        </w:rPr>
      </w:pPr>
    </w:p>
    <w:p w14:paraId="6BE95A78" w14:textId="77777777" w:rsidR="001D4643" w:rsidRPr="00B1609F" w:rsidRDefault="001D4643" w:rsidP="001D4643">
      <w:pPr>
        <w:rPr>
          <w:rFonts w:ascii="Arial" w:hAnsi="Arial" w:cs="Arial"/>
          <w:sz w:val="22"/>
          <w:szCs w:val="22"/>
          <w:lang w:eastAsia="en-US"/>
        </w:rPr>
      </w:pPr>
      <w:r w:rsidRPr="00B1609F">
        <w:rPr>
          <w:rFonts w:ascii="Arial" w:hAnsi="Arial" w:cs="Arial"/>
          <w:b/>
          <w:sz w:val="22"/>
          <w:szCs w:val="22"/>
          <w:lang w:eastAsia="en-US"/>
        </w:rPr>
        <w:t>Department:</w:t>
      </w:r>
      <w:r w:rsidRPr="00B1609F">
        <w:rPr>
          <w:rFonts w:ascii="Arial" w:hAnsi="Arial" w:cs="Arial"/>
          <w:sz w:val="22"/>
          <w:szCs w:val="22"/>
          <w:lang w:eastAsia="en-US"/>
        </w:rPr>
        <w:tab/>
      </w:r>
      <w:r w:rsidR="008503BD" w:rsidRPr="00B1609F">
        <w:rPr>
          <w:rFonts w:ascii="Arial" w:hAnsi="Arial" w:cs="Arial"/>
          <w:sz w:val="22"/>
          <w:szCs w:val="22"/>
          <w:lang w:eastAsia="en-US"/>
        </w:rPr>
        <w:tab/>
      </w:r>
      <w:r w:rsidRPr="00B1609F">
        <w:rPr>
          <w:rFonts w:ascii="Arial" w:hAnsi="Arial" w:cs="Arial"/>
          <w:sz w:val="22"/>
          <w:szCs w:val="22"/>
          <w:lang w:eastAsia="en-US"/>
        </w:rPr>
        <w:t>Curriculum Division</w:t>
      </w:r>
      <w:r w:rsidRPr="00B1609F">
        <w:rPr>
          <w:rFonts w:ascii="Arial" w:hAnsi="Arial" w:cs="Arial"/>
          <w:sz w:val="22"/>
          <w:szCs w:val="22"/>
          <w:lang w:eastAsia="en-US"/>
        </w:rPr>
        <w:tab/>
      </w:r>
    </w:p>
    <w:p w14:paraId="7240AE18" w14:textId="77777777" w:rsidR="001D4643" w:rsidRPr="00B1609F" w:rsidRDefault="001D4643" w:rsidP="001D4643">
      <w:pPr>
        <w:rPr>
          <w:rFonts w:ascii="Arial" w:hAnsi="Arial" w:cs="Arial"/>
          <w:b/>
          <w:sz w:val="22"/>
          <w:szCs w:val="22"/>
          <w:lang w:eastAsia="en-US"/>
        </w:rPr>
      </w:pPr>
    </w:p>
    <w:p w14:paraId="3663BC57" w14:textId="4B8E2964" w:rsidR="001D4643" w:rsidRPr="00B1609F" w:rsidRDefault="001D4643" w:rsidP="001D4643">
      <w:pPr>
        <w:ind w:left="2160" w:hanging="2160"/>
        <w:rPr>
          <w:rFonts w:ascii="Arial" w:hAnsi="Arial" w:cs="Arial"/>
          <w:sz w:val="22"/>
          <w:szCs w:val="22"/>
          <w:lang w:eastAsia="en-US"/>
        </w:rPr>
      </w:pPr>
      <w:r w:rsidRPr="00B1609F">
        <w:rPr>
          <w:rFonts w:ascii="Arial" w:hAnsi="Arial" w:cs="Arial"/>
          <w:b/>
          <w:sz w:val="22"/>
          <w:szCs w:val="22"/>
          <w:lang w:eastAsia="en-US"/>
        </w:rPr>
        <w:t>Hours:</w:t>
      </w:r>
      <w:r w:rsidRPr="00B1609F">
        <w:rPr>
          <w:rFonts w:ascii="Arial" w:hAnsi="Arial" w:cs="Arial"/>
          <w:b/>
          <w:sz w:val="22"/>
          <w:szCs w:val="22"/>
          <w:lang w:eastAsia="en-US"/>
        </w:rPr>
        <w:tab/>
      </w:r>
      <w:r w:rsidR="005C0FC6">
        <w:rPr>
          <w:rFonts w:ascii="Arial" w:hAnsi="Arial" w:cs="Arial"/>
          <w:sz w:val="22"/>
          <w:szCs w:val="22"/>
          <w:lang w:eastAsia="en-US"/>
        </w:rPr>
        <w:t xml:space="preserve">37.5 hours per week. </w:t>
      </w:r>
      <w:r w:rsidRPr="00B1609F">
        <w:rPr>
          <w:rFonts w:ascii="Arial" w:hAnsi="Arial" w:cs="Arial"/>
          <w:sz w:val="22"/>
          <w:szCs w:val="22"/>
          <w:lang w:eastAsia="en-US"/>
        </w:rPr>
        <w:t>Weekend and evening working may be required when business needs demand.</w:t>
      </w:r>
    </w:p>
    <w:p w14:paraId="2B3D258E" w14:textId="77777777" w:rsidR="001D4643" w:rsidRPr="00B1609F" w:rsidRDefault="001D4643" w:rsidP="001D4643">
      <w:pPr>
        <w:rPr>
          <w:rFonts w:ascii="Arial" w:hAnsi="Arial" w:cs="Arial"/>
          <w:sz w:val="22"/>
          <w:szCs w:val="22"/>
          <w:lang w:eastAsia="en-US"/>
        </w:rPr>
      </w:pPr>
    </w:p>
    <w:p w14:paraId="63D68B28" w14:textId="3091E9B9" w:rsidR="001D4643" w:rsidRPr="00B1609F" w:rsidRDefault="001D4643" w:rsidP="001D4643">
      <w:pPr>
        <w:rPr>
          <w:rFonts w:ascii="Arial" w:hAnsi="Arial" w:cs="Arial"/>
          <w:sz w:val="22"/>
          <w:szCs w:val="22"/>
          <w:lang w:eastAsia="en-US"/>
        </w:rPr>
      </w:pPr>
      <w:r w:rsidRPr="00B1609F">
        <w:rPr>
          <w:rFonts w:ascii="Arial" w:hAnsi="Arial" w:cs="Arial"/>
          <w:b/>
          <w:sz w:val="22"/>
          <w:szCs w:val="22"/>
          <w:lang w:eastAsia="en-US"/>
        </w:rPr>
        <w:t>Responsible to:</w:t>
      </w:r>
      <w:r w:rsidRPr="00B1609F">
        <w:rPr>
          <w:rFonts w:ascii="Arial" w:hAnsi="Arial" w:cs="Arial"/>
          <w:sz w:val="22"/>
          <w:szCs w:val="22"/>
          <w:lang w:eastAsia="en-US"/>
        </w:rPr>
        <w:tab/>
      </w:r>
      <w:r w:rsidR="0094320A" w:rsidRPr="00B1609F">
        <w:rPr>
          <w:rFonts w:ascii="Arial" w:hAnsi="Arial" w:cs="Arial"/>
          <w:sz w:val="22"/>
          <w:szCs w:val="22"/>
          <w:lang w:eastAsia="en-US"/>
        </w:rPr>
        <w:t xml:space="preserve">Vice Principal </w:t>
      </w:r>
      <w:r w:rsidR="00D6452B">
        <w:rPr>
          <w:rFonts w:ascii="Arial" w:hAnsi="Arial" w:cs="Arial"/>
          <w:sz w:val="22"/>
          <w:szCs w:val="22"/>
          <w:lang w:eastAsia="en-US"/>
        </w:rPr>
        <w:t xml:space="preserve">- </w:t>
      </w:r>
      <w:r w:rsidR="0094320A" w:rsidRPr="00B1609F">
        <w:rPr>
          <w:rFonts w:ascii="Arial" w:hAnsi="Arial" w:cs="Arial"/>
          <w:sz w:val="22"/>
          <w:szCs w:val="22"/>
          <w:lang w:eastAsia="en-US"/>
        </w:rPr>
        <w:t>Curriculum and Quality</w:t>
      </w:r>
    </w:p>
    <w:p w14:paraId="38A55DD1" w14:textId="77777777" w:rsidR="001D4643" w:rsidRPr="00B1609F" w:rsidRDefault="001D4643" w:rsidP="001D4643">
      <w:pPr>
        <w:rPr>
          <w:rFonts w:ascii="Arial" w:hAnsi="Arial" w:cs="Arial"/>
          <w:sz w:val="22"/>
          <w:szCs w:val="22"/>
          <w:lang w:eastAsia="en-US"/>
        </w:rPr>
      </w:pPr>
    </w:p>
    <w:p w14:paraId="3B0CDE10" w14:textId="2516D235" w:rsidR="00AB099D" w:rsidRDefault="001D4643" w:rsidP="001D4643">
      <w:pPr>
        <w:rPr>
          <w:rFonts w:ascii="Arial" w:hAnsi="Arial" w:cs="Arial"/>
          <w:sz w:val="22"/>
          <w:szCs w:val="22"/>
          <w:lang w:eastAsia="en-US"/>
        </w:rPr>
      </w:pPr>
      <w:r w:rsidRPr="00B1609F">
        <w:rPr>
          <w:rFonts w:ascii="Arial" w:hAnsi="Arial" w:cs="Arial"/>
          <w:b/>
          <w:sz w:val="22"/>
          <w:szCs w:val="22"/>
          <w:lang w:eastAsia="en-US"/>
        </w:rPr>
        <w:t>Reports:</w:t>
      </w:r>
      <w:r w:rsidRPr="00B1609F">
        <w:rPr>
          <w:rFonts w:ascii="Arial" w:hAnsi="Arial" w:cs="Arial"/>
          <w:sz w:val="22"/>
          <w:szCs w:val="22"/>
          <w:lang w:eastAsia="en-US"/>
        </w:rPr>
        <w:tab/>
      </w:r>
      <w:r w:rsidRPr="00B1609F">
        <w:rPr>
          <w:rFonts w:ascii="Arial" w:hAnsi="Arial" w:cs="Arial"/>
          <w:sz w:val="22"/>
          <w:szCs w:val="22"/>
          <w:lang w:eastAsia="en-US"/>
        </w:rPr>
        <w:tab/>
      </w:r>
      <w:r w:rsidR="00D6452B">
        <w:rPr>
          <w:rFonts w:ascii="Arial" w:hAnsi="Arial" w:cs="Arial"/>
          <w:sz w:val="22"/>
          <w:szCs w:val="22"/>
          <w:lang w:eastAsia="en-US"/>
        </w:rPr>
        <w:t xml:space="preserve">Learning Support </w:t>
      </w:r>
      <w:r w:rsidR="00AB099D" w:rsidRPr="00B1609F">
        <w:rPr>
          <w:rFonts w:ascii="Arial" w:hAnsi="Arial" w:cs="Arial"/>
          <w:sz w:val="22"/>
          <w:szCs w:val="22"/>
          <w:lang w:eastAsia="en-US"/>
        </w:rPr>
        <w:t>Co</w:t>
      </w:r>
      <w:r w:rsidR="0098245A">
        <w:rPr>
          <w:rFonts w:ascii="Arial" w:hAnsi="Arial" w:cs="Arial"/>
          <w:sz w:val="22"/>
          <w:szCs w:val="22"/>
          <w:lang w:eastAsia="en-US"/>
        </w:rPr>
        <w:t>o</w:t>
      </w:r>
      <w:r w:rsidR="00AB099D" w:rsidRPr="00B1609F">
        <w:rPr>
          <w:rFonts w:ascii="Arial" w:hAnsi="Arial" w:cs="Arial"/>
          <w:sz w:val="22"/>
          <w:szCs w:val="22"/>
          <w:lang w:eastAsia="en-US"/>
        </w:rPr>
        <w:t>rdinator</w:t>
      </w:r>
    </w:p>
    <w:p w14:paraId="7825EFB5" w14:textId="3BAA0D42" w:rsidR="00D6452B" w:rsidRPr="00B1609F" w:rsidRDefault="00D6452B" w:rsidP="001D4643">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98245A">
        <w:rPr>
          <w:rFonts w:ascii="Arial" w:hAnsi="Arial" w:cs="Arial"/>
          <w:sz w:val="22"/>
          <w:szCs w:val="22"/>
          <w:lang w:eastAsia="en-US"/>
        </w:rPr>
        <w:t xml:space="preserve">Inclusive Practice Coordinator </w:t>
      </w:r>
    </w:p>
    <w:p w14:paraId="4556178B" w14:textId="146CE812" w:rsidR="0098245A" w:rsidRDefault="0098245A" w:rsidP="0098245A">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Curriculum Coordinator for Supported Learning </w:t>
      </w:r>
    </w:p>
    <w:p w14:paraId="77AFDC0F" w14:textId="78BBC754" w:rsidR="0094320A" w:rsidRDefault="0098245A" w:rsidP="0094320A">
      <w:pPr>
        <w:ind w:left="1440" w:firstLine="720"/>
        <w:rPr>
          <w:rFonts w:ascii="Arial" w:hAnsi="Arial" w:cs="Arial"/>
          <w:sz w:val="22"/>
          <w:szCs w:val="22"/>
          <w:lang w:eastAsia="en-US"/>
        </w:rPr>
      </w:pPr>
      <w:r>
        <w:rPr>
          <w:rFonts w:ascii="Arial" w:hAnsi="Arial" w:cs="Arial"/>
          <w:sz w:val="22"/>
          <w:szCs w:val="22"/>
          <w:lang w:eastAsia="en-US"/>
        </w:rPr>
        <w:t>Residential Coo</w:t>
      </w:r>
      <w:r w:rsidR="0002653D" w:rsidRPr="00B1609F">
        <w:rPr>
          <w:rFonts w:ascii="Arial" w:hAnsi="Arial" w:cs="Arial"/>
          <w:sz w:val="22"/>
          <w:szCs w:val="22"/>
          <w:lang w:eastAsia="en-US"/>
        </w:rPr>
        <w:t>rdinator</w:t>
      </w:r>
    </w:p>
    <w:p w14:paraId="309A19E5" w14:textId="0F2DE270" w:rsidR="0002653D" w:rsidRDefault="0002653D" w:rsidP="001D4643">
      <w:pPr>
        <w:rPr>
          <w:rFonts w:ascii="Arial" w:hAnsi="Arial" w:cs="Arial"/>
          <w:sz w:val="22"/>
          <w:szCs w:val="22"/>
          <w:lang w:eastAsia="en-US"/>
        </w:rPr>
      </w:pPr>
      <w:r w:rsidRPr="00B1609F">
        <w:rPr>
          <w:rFonts w:ascii="Arial" w:hAnsi="Arial" w:cs="Arial"/>
          <w:sz w:val="22"/>
          <w:szCs w:val="22"/>
          <w:lang w:eastAsia="en-US"/>
        </w:rPr>
        <w:tab/>
      </w:r>
      <w:r w:rsidRPr="00B1609F">
        <w:rPr>
          <w:rFonts w:ascii="Arial" w:hAnsi="Arial" w:cs="Arial"/>
          <w:sz w:val="22"/>
          <w:szCs w:val="22"/>
          <w:lang w:eastAsia="en-US"/>
        </w:rPr>
        <w:tab/>
      </w:r>
      <w:r w:rsidRPr="00B1609F">
        <w:rPr>
          <w:rFonts w:ascii="Arial" w:hAnsi="Arial" w:cs="Arial"/>
          <w:sz w:val="22"/>
          <w:szCs w:val="22"/>
          <w:lang w:eastAsia="en-US"/>
        </w:rPr>
        <w:tab/>
        <w:t>Safeguar</w:t>
      </w:r>
      <w:r w:rsidR="0098245A">
        <w:rPr>
          <w:rFonts w:ascii="Arial" w:hAnsi="Arial" w:cs="Arial"/>
          <w:sz w:val="22"/>
          <w:szCs w:val="22"/>
          <w:lang w:eastAsia="en-US"/>
        </w:rPr>
        <w:t>ding and Wellbeing Co</w:t>
      </w:r>
      <w:r w:rsidR="004D3C84">
        <w:rPr>
          <w:rFonts w:ascii="Arial" w:hAnsi="Arial" w:cs="Arial"/>
          <w:sz w:val="22"/>
          <w:szCs w:val="22"/>
          <w:lang w:eastAsia="en-US"/>
        </w:rPr>
        <w:t>ordinator</w:t>
      </w:r>
      <w:r w:rsidR="00515B8E">
        <w:rPr>
          <w:rFonts w:ascii="Arial" w:hAnsi="Arial" w:cs="Arial"/>
          <w:sz w:val="22"/>
          <w:szCs w:val="22"/>
          <w:lang w:eastAsia="en-US"/>
        </w:rPr>
        <w:t xml:space="preserve"> </w:t>
      </w:r>
      <w:r w:rsidR="004D3C84">
        <w:rPr>
          <w:rFonts w:ascii="Arial" w:hAnsi="Arial" w:cs="Arial"/>
          <w:sz w:val="22"/>
          <w:szCs w:val="22"/>
          <w:lang w:eastAsia="en-US"/>
        </w:rPr>
        <w:t>(</w:t>
      </w:r>
      <w:r w:rsidR="00515B8E">
        <w:rPr>
          <w:rFonts w:ascii="Arial" w:hAnsi="Arial" w:cs="Arial"/>
          <w:sz w:val="22"/>
          <w:szCs w:val="22"/>
          <w:lang w:eastAsia="en-US"/>
        </w:rPr>
        <w:t>x2</w:t>
      </w:r>
      <w:r w:rsidR="004D3C84">
        <w:rPr>
          <w:rFonts w:ascii="Arial" w:hAnsi="Arial" w:cs="Arial"/>
          <w:sz w:val="22"/>
          <w:szCs w:val="22"/>
          <w:lang w:eastAsia="en-US"/>
        </w:rPr>
        <w:t>)</w:t>
      </w:r>
    </w:p>
    <w:p w14:paraId="6C7763E1" w14:textId="084ACA15" w:rsidR="00D6452B" w:rsidRDefault="00D6452B" w:rsidP="001D4643">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98245A">
        <w:rPr>
          <w:rFonts w:ascii="Arial" w:hAnsi="Arial" w:cs="Arial"/>
          <w:sz w:val="22"/>
          <w:szCs w:val="22"/>
          <w:lang w:eastAsia="en-US"/>
        </w:rPr>
        <w:t xml:space="preserve">Curriculum Administrator </w:t>
      </w:r>
    </w:p>
    <w:p w14:paraId="58B92B7E" w14:textId="0FA21828" w:rsidR="005C0FC6" w:rsidRPr="00B1609F" w:rsidRDefault="005C0FC6" w:rsidP="001D4643">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Student Experience Manager</w:t>
      </w:r>
    </w:p>
    <w:p w14:paraId="58D62196" w14:textId="773304A4" w:rsidR="001D4643" w:rsidRPr="00B1609F" w:rsidRDefault="0002653D" w:rsidP="001D4643">
      <w:pPr>
        <w:rPr>
          <w:rFonts w:ascii="Arial" w:hAnsi="Arial" w:cs="Arial"/>
          <w:sz w:val="22"/>
          <w:szCs w:val="22"/>
          <w:lang w:eastAsia="en-US"/>
        </w:rPr>
      </w:pPr>
      <w:r w:rsidRPr="00B1609F">
        <w:rPr>
          <w:rFonts w:ascii="Arial" w:hAnsi="Arial" w:cs="Arial"/>
          <w:sz w:val="22"/>
          <w:szCs w:val="22"/>
          <w:lang w:eastAsia="en-US"/>
        </w:rPr>
        <w:tab/>
      </w:r>
      <w:r w:rsidRPr="00B1609F">
        <w:rPr>
          <w:rFonts w:ascii="Arial" w:hAnsi="Arial" w:cs="Arial"/>
          <w:sz w:val="22"/>
          <w:szCs w:val="22"/>
          <w:lang w:eastAsia="en-US"/>
        </w:rPr>
        <w:tab/>
      </w:r>
      <w:r w:rsidRPr="00B1609F">
        <w:rPr>
          <w:rFonts w:ascii="Arial" w:hAnsi="Arial" w:cs="Arial"/>
          <w:sz w:val="22"/>
          <w:szCs w:val="22"/>
          <w:lang w:eastAsia="en-US"/>
        </w:rPr>
        <w:tab/>
      </w:r>
      <w:r w:rsidR="00AB099D" w:rsidRPr="00B1609F">
        <w:rPr>
          <w:rFonts w:ascii="Arial" w:hAnsi="Arial" w:cs="Arial"/>
          <w:sz w:val="22"/>
          <w:szCs w:val="22"/>
          <w:lang w:eastAsia="en-US"/>
        </w:rPr>
        <w:tab/>
      </w:r>
      <w:r w:rsidR="00AB099D" w:rsidRPr="00B1609F">
        <w:rPr>
          <w:rFonts w:ascii="Arial" w:hAnsi="Arial" w:cs="Arial"/>
          <w:sz w:val="22"/>
          <w:szCs w:val="22"/>
          <w:lang w:eastAsia="en-US"/>
        </w:rPr>
        <w:tab/>
      </w:r>
      <w:r w:rsidR="00AB099D" w:rsidRPr="00B1609F">
        <w:rPr>
          <w:rFonts w:ascii="Arial" w:hAnsi="Arial" w:cs="Arial"/>
          <w:sz w:val="22"/>
          <w:szCs w:val="22"/>
          <w:lang w:eastAsia="en-US"/>
        </w:rPr>
        <w:tab/>
      </w:r>
      <w:r w:rsidR="008503BD" w:rsidRPr="00B1609F">
        <w:rPr>
          <w:rFonts w:ascii="Arial" w:hAnsi="Arial" w:cs="Arial"/>
          <w:sz w:val="22"/>
          <w:szCs w:val="22"/>
          <w:lang w:eastAsia="en-US"/>
        </w:rPr>
        <w:tab/>
      </w:r>
      <w:r w:rsidR="008503BD" w:rsidRPr="00B1609F">
        <w:rPr>
          <w:rFonts w:ascii="Arial" w:hAnsi="Arial" w:cs="Arial"/>
          <w:sz w:val="22"/>
          <w:szCs w:val="22"/>
          <w:lang w:eastAsia="en-US"/>
        </w:rPr>
        <w:tab/>
      </w:r>
      <w:r w:rsidR="008503BD" w:rsidRPr="00B1609F">
        <w:rPr>
          <w:rFonts w:ascii="Arial" w:hAnsi="Arial" w:cs="Arial"/>
          <w:sz w:val="22"/>
          <w:szCs w:val="22"/>
          <w:lang w:eastAsia="en-US"/>
        </w:rPr>
        <w:tab/>
      </w:r>
    </w:p>
    <w:p w14:paraId="29D360FE" w14:textId="5FCDE853" w:rsidR="00CA54F4" w:rsidRPr="00B1609F" w:rsidRDefault="001D4643" w:rsidP="001D4643">
      <w:pPr>
        <w:rPr>
          <w:rFonts w:ascii="Arial" w:hAnsi="Arial" w:cs="Arial"/>
          <w:sz w:val="22"/>
          <w:szCs w:val="22"/>
          <w:lang w:eastAsia="en-US"/>
        </w:rPr>
      </w:pPr>
      <w:r w:rsidRPr="00B1609F">
        <w:rPr>
          <w:rFonts w:ascii="Arial" w:hAnsi="Arial" w:cs="Arial"/>
          <w:b/>
          <w:sz w:val="22"/>
          <w:szCs w:val="22"/>
          <w:lang w:eastAsia="en-US"/>
        </w:rPr>
        <w:t>Salary / Scale:</w:t>
      </w:r>
      <w:r w:rsidRPr="00B1609F">
        <w:rPr>
          <w:rFonts w:ascii="Arial" w:hAnsi="Arial" w:cs="Arial"/>
          <w:b/>
          <w:sz w:val="22"/>
          <w:szCs w:val="22"/>
          <w:lang w:eastAsia="en-US"/>
        </w:rPr>
        <w:tab/>
      </w:r>
      <w:r w:rsidR="00FB37FD" w:rsidRPr="00B1609F">
        <w:rPr>
          <w:rFonts w:ascii="Arial" w:hAnsi="Arial" w:cs="Arial"/>
          <w:sz w:val="22"/>
          <w:szCs w:val="22"/>
          <w:lang w:eastAsia="en-US"/>
        </w:rPr>
        <w:t xml:space="preserve">Management Spine </w:t>
      </w:r>
      <w:r w:rsidR="00DF603F" w:rsidRPr="00B1609F">
        <w:rPr>
          <w:rFonts w:ascii="Arial" w:hAnsi="Arial" w:cs="Arial"/>
          <w:sz w:val="22"/>
          <w:szCs w:val="22"/>
          <w:lang w:eastAsia="en-US"/>
        </w:rPr>
        <w:t>Band G £</w:t>
      </w:r>
      <w:r w:rsidR="00283293">
        <w:rPr>
          <w:rFonts w:ascii="Arial" w:hAnsi="Arial" w:cs="Arial"/>
          <w:sz w:val="22"/>
          <w:szCs w:val="22"/>
          <w:lang w:eastAsia="en-US"/>
        </w:rPr>
        <w:t>50,</w:t>
      </w:r>
      <w:r w:rsidR="005C0FC6">
        <w:rPr>
          <w:rFonts w:ascii="Arial" w:hAnsi="Arial" w:cs="Arial"/>
          <w:sz w:val="22"/>
          <w:szCs w:val="22"/>
          <w:lang w:eastAsia="en-US"/>
        </w:rPr>
        <w:t>69</w:t>
      </w:r>
      <w:r w:rsidR="00283293">
        <w:rPr>
          <w:rFonts w:ascii="Arial" w:hAnsi="Arial" w:cs="Arial"/>
          <w:sz w:val="22"/>
          <w:szCs w:val="22"/>
          <w:lang w:eastAsia="en-US"/>
        </w:rPr>
        <w:t>5</w:t>
      </w:r>
      <w:r w:rsidR="00DF603F" w:rsidRPr="00B1609F">
        <w:rPr>
          <w:rFonts w:ascii="Arial" w:hAnsi="Arial" w:cs="Arial"/>
          <w:sz w:val="22"/>
          <w:szCs w:val="22"/>
          <w:lang w:eastAsia="en-US"/>
        </w:rPr>
        <w:t>.00-£5</w:t>
      </w:r>
      <w:r w:rsidR="005C0FC6">
        <w:rPr>
          <w:rFonts w:ascii="Arial" w:hAnsi="Arial" w:cs="Arial"/>
          <w:sz w:val="22"/>
          <w:szCs w:val="22"/>
          <w:lang w:eastAsia="en-US"/>
        </w:rPr>
        <w:t>6</w:t>
      </w:r>
      <w:r w:rsidR="00283293">
        <w:rPr>
          <w:rFonts w:ascii="Arial" w:hAnsi="Arial" w:cs="Arial"/>
          <w:sz w:val="22"/>
          <w:szCs w:val="22"/>
          <w:lang w:eastAsia="en-US"/>
        </w:rPr>
        <w:t>,</w:t>
      </w:r>
      <w:r w:rsidR="005C0FC6">
        <w:rPr>
          <w:rFonts w:ascii="Arial" w:hAnsi="Arial" w:cs="Arial"/>
          <w:sz w:val="22"/>
          <w:szCs w:val="22"/>
          <w:lang w:eastAsia="en-US"/>
        </w:rPr>
        <w:t>146</w:t>
      </w:r>
      <w:r w:rsidR="00DF603F" w:rsidRPr="00B1609F">
        <w:rPr>
          <w:rFonts w:ascii="Arial" w:hAnsi="Arial" w:cs="Arial"/>
          <w:sz w:val="22"/>
          <w:szCs w:val="22"/>
          <w:lang w:eastAsia="en-US"/>
        </w:rPr>
        <w:t>.00</w:t>
      </w:r>
      <w:r w:rsidR="00283293">
        <w:rPr>
          <w:rFonts w:ascii="Arial" w:hAnsi="Arial" w:cs="Arial"/>
          <w:sz w:val="22"/>
          <w:szCs w:val="22"/>
          <w:lang w:eastAsia="en-US"/>
        </w:rPr>
        <w:t xml:space="preserve"> per annum</w:t>
      </w:r>
    </w:p>
    <w:p w14:paraId="2D3CC086" w14:textId="77777777" w:rsidR="001D4643" w:rsidRPr="00B1609F" w:rsidRDefault="001D4643" w:rsidP="001D4643">
      <w:pPr>
        <w:rPr>
          <w:rFonts w:ascii="Arial" w:hAnsi="Arial" w:cs="Arial"/>
          <w:sz w:val="22"/>
          <w:szCs w:val="22"/>
          <w:lang w:eastAsia="en-US"/>
        </w:rPr>
      </w:pPr>
    </w:p>
    <w:p w14:paraId="0EB29CC4" w14:textId="7AA82944" w:rsidR="00CA54F4" w:rsidRPr="00B1609F" w:rsidRDefault="001D4643" w:rsidP="001D4643">
      <w:pPr>
        <w:rPr>
          <w:rFonts w:ascii="Arial" w:hAnsi="Arial" w:cs="Arial"/>
          <w:sz w:val="22"/>
          <w:szCs w:val="22"/>
          <w:lang w:eastAsia="en-US"/>
        </w:rPr>
      </w:pPr>
      <w:r w:rsidRPr="00B1609F">
        <w:rPr>
          <w:rFonts w:ascii="Arial" w:hAnsi="Arial" w:cs="Arial"/>
          <w:b/>
          <w:sz w:val="22"/>
          <w:szCs w:val="22"/>
          <w:lang w:eastAsia="en-US"/>
        </w:rPr>
        <w:t>Date of Issue:</w:t>
      </w:r>
      <w:r w:rsidRPr="00B1609F">
        <w:rPr>
          <w:rFonts w:ascii="Arial" w:hAnsi="Arial" w:cs="Arial"/>
          <w:sz w:val="22"/>
          <w:szCs w:val="22"/>
          <w:lang w:eastAsia="en-US"/>
        </w:rPr>
        <w:tab/>
      </w:r>
      <w:r w:rsidR="005C0FC6">
        <w:rPr>
          <w:rFonts w:ascii="Arial" w:hAnsi="Arial" w:cs="Arial"/>
          <w:sz w:val="22"/>
          <w:szCs w:val="22"/>
          <w:lang w:eastAsia="en-US"/>
        </w:rPr>
        <w:t>January, 2023</w:t>
      </w:r>
      <w:r w:rsidR="00515B8E">
        <w:rPr>
          <w:rFonts w:ascii="Arial" w:hAnsi="Arial" w:cs="Arial"/>
          <w:sz w:val="22"/>
          <w:szCs w:val="22"/>
          <w:lang w:eastAsia="en-US"/>
        </w:rPr>
        <w:t xml:space="preserve"> </w:t>
      </w:r>
    </w:p>
    <w:p w14:paraId="7534B4A3" w14:textId="77777777" w:rsidR="001D4643" w:rsidRPr="00B1609F" w:rsidRDefault="001D4643" w:rsidP="001D4643">
      <w:pPr>
        <w:rPr>
          <w:rFonts w:ascii="Arial" w:hAnsi="Arial" w:cs="Arial"/>
          <w:sz w:val="22"/>
          <w:szCs w:val="22"/>
          <w:lang w:eastAsia="en-US"/>
        </w:rPr>
      </w:pPr>
    </w:p>
    <w:p w14:paraId="0202BC37" w14:textId="564D108E" w:rsidR="001D4643" w:rsidRPr="00B1609F" w:rsidRDefault="00075F12" w:rsidP="001D4643">
      <w:pPr>
        <w:rPr>
          <w:rFonts w:ascii="Arial" w:hAnsi="Arial" w:cs="Arial"/>
          <w:sz w:val="22"/>
          <w:szCs w:val="22"/>
          <w:lang w:eastAsia="en-US"/>
        </w:rPr>
      </w:pPr>
      <w:r>
        <w:rPr>
          <w:rFonts w:ascii="Arial" w:hAnsi="Arial" w:cs="Arial"/>
          <w:b/>
          <w:noProof/>
          <w:sz w:val="22"/>
          <w:szCs w:val="22"/>
        </w:rPr>
        <mc:AlternateContent>
          <mc:Choice Requires="wps">
            <w:drawing>
              <wp:anchor distT="0" distB="0" distL="114300" distR="114300" simplePos="0" relativeHeight="251651072" behindDoc="0" locked="0" layoutInCell="1" allowOverlap="1" wp14:anchorId="6580EBE1" wp14:editId="5FBFE3DE">
                <wp:simplePos x="0" y="0"/>
                <wp:positionH relativeFrom="column">
                  <wp:posOffset>2404110</wp:posOffset>
                </wp:positionH>
                <wp:positionV relativeFrom="paragraph">
                  <wp:posOffset>10795</wp:posOffset>
                </wp:positionV>
                <wp:extent cx="1618066" cy="480060"/>
                <wp:effectExtent l="0" t="0" r="2032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066" cy="480060"/>
                        </a:xfrm>
                        <a:prstGeom prst="rect">
                          <a:avLst/>
                        </a:prstGeom>
                        <a:solidFill>
                          <a:srgbClr val="FFFFFF"/>
                        </a:solidFill>
                        <a:ln w="9525">
                          <a:solidFill>
                            <a:srgbClr val="000000"/>
                          </a:solidFill>
                          <a:miter lim="800000"/>
                          <a:headEnd/>
                          <a:tailEnd/>
                        </a:ln>
                      </wps:spPr>
                      <wps:txbx>
                        <w:txbxContent>
                          <w:p w14:paraId="5B41913D" w14:textId="7B6AFC6D" w:rsidR="00A14238" w:rsidRPr="002353BC" w:rsidRDefault="00A14238" w:rsidP="008503BD">
                            <w:pPr>
                              <w:jc w:val="center"/>
                              <w:rPr>
                                <w:rFonts w:ascii="Arial" w:hAnsi="Arial" w:cs="Arial"/>
                                <w:sz w:val="22"/>
                              </w:rPr>
                            </w:pPr>
                            <w:r>
                              <w:rPr>
                                <w:rFonts w:ascii="Arial" w:hAnsi="Arial" w:cs="Arial"/>
                                <w:sz w:val="22"/>
                              </w:rPr>
                              <w:t>Vice Principal -Curriculum and Quality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580EBE1" id="_x0000_t202" coordsize="21600,21600" o:spt="202" path="m,l,21600r21600,l21600,xe">
                <v:stroke joinstyle="miter"/>
                <v:path gradientshapeok="t" o:connecttype="rect"/>
              </v:shapetype>
              <v:shape id="Text Box 2" o:spid="_x0000_s1026" type="#_x0000_t202" style="position:absolute;margin-left:189.3pt;margin-top:.85pt;width:127.4pt;height:37.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">
                <v:textbox>
                  <w:txbxContent>
                    <w:p w14:paraId="5B41913D" w14:textId="7B6AFC6D" w:rsidR="00A14238" w:rsidRPr="002353BC" w:rsidRDefault="00A14238" w:rsidP="008503BD">
                      <w:pPr>
                        <w:jc w:val="center"/>
                        <w:rPr>
                          <w:rFonts w:ascii="Arial" w:hAnsi="Arial" w:cs="Arial"/>
                          <w:sz w:val="22"/>
                        </w:rPr>
                      </w:pPr>
                      <w:r>
                        <w:rPr>
                          <w:rFonts w:ascii="Arial" w:hAnsi="Arial" w:cs="Arial"/>
                          <w:sz w:val="22"/>
                        </w:rPr>
                        <w:t>Vice Principal -Curriculum and Quality</w:t>
                      </w:r>
                    </w:p>
                  </w:txbxContent>
                </v:textbox>
              </v:shape>
            </w:pict>
          </mc:Fallback>
        </mc:AlternateContent>
      </w:r>
      <w:r w:rsidR="001D4643" w:rsidRPr="00B1609F">
        <w:rPr>
          <w:rFonts w:ascii="Arial" w:hAnsi="Arial" w:cs="Arial"/>
          <w:b/>
          <w:sz w:val="22"/>
          <w:szCs w:val="22"/>
          <w:lang w:eastAsia="en-US"/>
        </w:rPr>
        <w:t>Organisation Chart:</w:t>
      </w:r>
      <w:r w:rsidR="001D4643" w:rsidRPr="00B1609F">
        <w:rPr>
          <w:rFonts w:ascii="Arial" w:hAnsi="Arial" w:cs="Arial"/>
          <w:sz w:val="22"/>
          <w:szCs w:val="22"/>
          <w:lang w:eastAsia="en-US"/>
        </w:rPr>
        <w:t xml:space="preserve"> </w:t>
      </w:r>
    </w:p>
    <w:p w14:paraId="3DFB4C25" w14:textId="77777777" w:rsidR="008503BD" w:rsidRPr="00B1609F" w:rsidRDefault="008503BD" w:rsidP="001D4643">
      <w:pPr>
        <w:rPr>
          <w:rFonts w:ascii="Arial" w:hAnsi="Arial" w:cs="Arial"/>
          <w:sz w:val="22"/>
          <w:szCs w:val="22"/>
          <w:lang w:eastAsia="en-US"/>
        </w:rPr>
      </w:pPr>
    </w:p>
    <w:p w14:paraId="6CA4E9D4" w14:textId="0482A4C8" w:rsidR="008503BD" w:rsidRPr="00B1609F" w:rsidRDefault="008503BD" w:rsidP="001D4643">
      <w:pPr>
        <w:rPr>
          <w:rFonts w:ascii="Arial" w:hAnsi="Arial" w:cs="Arial"/>
          <w:sz w:val="22"/>
          <w:szCs w:val="22"/>
          <w:lang w:eastAsia="en-US"/>
        </w:rPr>
      </w:pPr>
    </w:p>
    <w:p w14:paraId="0DAB5850" w14:textId="22F842D5" w:rsidR="008503BD" w:rsidRPr="00B1609F" w:rsidRDefault="0098245A" w:rsidP="001D4643">
      <w:pPr>
        <w:rPr>
          <w:rFonts w:ascii="Arial" w:hAnsi="Arial" w:cs="Arial"/>
          <w:sz w:val="22"/>
          <w:szCs w:val="22"/>
          <w:lang w:eastAsia="en-US"/>
        </w:rPr>
      </w:pPr>
      <w:r>
        <w:rPr>
          <w:rFonts w:ascii="Arial" w:hAnsi="Arial" w:cs="Arial"/>
          <w:noProof/>
          <w:sz w:val="22"/>
          <w:szCs w:val="22"/>
        </w:rPr>
        <mc:AlternateContent>
          <mc:Choice Requires="wps">
            <w:drawing>
              <wp:anchor distT="0" distB="0" distL="114300" distR="114300" simplePos="0" relativeHeight="251652096" behindDoc="0" locked="0" layoutInCell="1" allowOverlap="1" wp14:anchorId="24375C5B" wp14:editId="2BC192C1">
                <wp:simplePos x="0" y="0"/>
                <wp:positionH relativeFrom="column">
                  <wp:posOffset>3197860</wp:posOffset>
                </wp:positionH>
                <wp:positionV relativeFrom="paragraph">
                  <wp:posOffset>5080</wp:posOffset>
                </wp:positionV>
                <wp:extent cx="0" cy="204470"/>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204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8FAB36" id="Straight Connector 5"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8pt,.4pt" to="25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" strokecolor="black [3040]"/>
            </w:pict>
          </mc:Fallback>
        </mc:AlternateContent>
      </w:r>
    </w:p>
    <w:p w14:paraId="0167B6EE" w14:textId="2394FF92" w:rsidR="008503BD" w:rsidRPr="00B1609F" w:rsidRDefault="0098245A" w:rsidP="001D4643">
      <w:pPr>
        <w:rPr>
          <w:rFonts w:ascii="Arial" w:hAnsi="Arial" w:cs="Arial"/>
          <w:sz w:val="22"/>
          <w:szCs w:val="22"/>
          <w:lang w:eastAsia="en-US"/>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41FC5230" wp14:editId="283719CC">
                <wp:simplePos x="0" y="0"/>
                <wp:positionH relativeFrom="column">
                  <wp:posOffset>2404110</wp:posOffset>
                </wp:positionH>
                <wp:positionV relativeFrom="paragraph">
                  <wp:posOffset>31115</wp:posOffset>
                </wp:positionV>
                <wp:extent cx="1617980" cy="594360"/>
                <wp:effectExtent l="0" t="0" r="2032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594360"/>
                        </a:xfrm>
                        <a:prstGeom prst="rect">
                          <a:avLst/>
                        </a:prstGeom>
                        <a:solidFill>
                          <a:srgbClr val="FFFFFF"/>
                        </a:solidFill>
                        <a:ln w="9525">
                          <a:solidFill>
                            <a:srgbClr val="000000"/>
                          </a:solidFill>
                          <a:miter lim="800000"/>
                          <a:headEnd/>
                          <a:tailEnd/>
                        </a:ln>
                      </wps:spPr>
                      <wps:txbx>
                        <w:txbxContent>
                          <w:p w14:paraId="75EC5226" w14:textId="0184DAE5" w:rsidR="00A14238" w:rsidRPr="002353BC" w:rsidRDefault="00A14238" w:rsidP="008503BD">
                            <w:pPr>
                              <w:jc w:val="center"/>
                              <w:rPr>
                                <w:rFonts w:ascii="Arial" w:hAnsi="Arial" w:cs="Arial"/>
                                <w:sz w:val="22"/>
                              </w:rPr>
                            </w:pPr>
                            <w:r w:rsidRPr="00B1609F">
                              <w:rPr>
                                <w:rFonts w:ascii="Arial" w:hAnsi="Arial" w:cs="Arial"/>
                                <w:sz w:val="22"/>
                                <w:szCs w:val="22"/>
                                <w:lang w:eastAsia="en-US"/>
                              </w:rPr>
                              <w:t>Director of</w:t>
                            </w:r>
                            <w:r w:rsidR="00B30E7F">
                              <w:rPr>
                                <w:rFonts w:ascii="Arial" w:hAnsi="Arial" w:cs="Arial"/>
                                <w:sz w:val="22"/>
                                <w:szCs w:val="22"/>
                                <w:lang w:eastAsia="en-US"/>
                              </w:rPr>
                              <w:t xml:space="preserve"> SEND</w:t>
                            </w:r>
                            <w:r w:rsidRPr="00B1609F">
                              <w:rPr>
                                <w:rFonts w:ascii="Arial" w:hAnsi="Arial" w:cs="Arial"/>
                                <w:sz w:val="22"/>
                                <w:szCs w:val="22"/>
                                <w:lang w:eastAsia="en-US"/>
                              </w:rPr>
                              <w:t xml:space="preserve"> </w:t>
                            </w:r>
                            <w:r>
                              <w:rPr>
                                <w:rFonts w:ascii="Arial" w:hAnsi="Arial" w:cs="Arial"/>
                                <w:sz w:val="22"/>
                                <w:szCs w:val="22"/>
                                <w:lang w:eastAsia="en-US"/>
                              </w:rPr>
                              <w:t>&amp; Student Experience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1FC5230" id="_x0000_t202" coordsize="21600,21600" o:spt="202" path="m,l,21600r21600,l21600,xe">
                <v:stroke joinstyle="miter"/>
                <v:path gradientshapeok="t" o:connecttype="rect"/>
              </v:shapetype>
              <v:shape id="Text Box 4" o:spid="_x0000_s1027" type="#_x0000_t202" style="position:absolute;margin-left:189.3pt;margin-top:2.45pt;width:127.4pt;height:46.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0IJQIAAEs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">
                <v:textbox>
                  <w:txbxContent>
                    <w:p w14:paraId="75EC5226" w14:textId="0184DAE5" w:rsidR="00A14238" w:rsidRPr="002353BC" w:rsidRDefault="00A14238" w:rsidP="008503BD">
                      <w:pPr>
                        <w:jc w:val="center"/>
                        <w:rPr>
                          <w:rFonts w:ascii="Arial" w:hAnsi="Arial" w:cs="Arial"/>
                          <w:sz w:val="22"/>
                        </w:rPr>
                      </w:pPr>
                      <w:r w:rsidRPr="00B1609F">
                        <w:rPr>
                          <w:rFonts w:ascii="Arial" w:hAnsi="Arial" w:cs="Arial"/>
                          <w:sz w:val="22"/>
                          <w:szCs w:val="22"/>
                          <w:lang w:eastAsia="en-US"/>
                        </w:rPr>
                        <w:t>Director of</w:t>
                      </w:r>
                      <w:r w:rsidR="00B30E7F">
                        <w:rPr>
                          <w:rFonts w:ascii="Arial" w:hAnsi="Arial" w:cs="Arial"/>
                          <w:sz w:val="22"/>
                          <w:szCs w:val="22"/>
                          <w:lang w:eastAsia="en-US"/>
                        </w:rPr>
                        <w:t xml:space="preserve"> SEND</w:t>
                      </w:r>
                      <w:r w:rsidRPr="00B1609F">
                        <w:rPr>
                          <w:rFonts w:ascii="Arial" w:hAnsi="Arial" w:cs="Arial"/>
                          <w:sz w:val="22"/>
                          <w:szCs w:val="22"/>
                          <w:lang w:eastAsia="en-US"/>
                        </w:rPr>
                        <w:t xml:space="preserve"> </w:t>
                      </w:r>
                      <w:r>
                        <w:rPr>
                          <w:rFonts w:ascii="Arial" w:hAnsi="Arial" w:cs="Arial"/>
                          <w:sz w:val="22"/>
                          <w:szCs w:val="22"/>
                          <w:lang w:eastAsia="en-US"/>
                        </w:rPr>
                        <w:t>&amp; Student Experience</w:t>
                      </w:r>
                    </w:p>
                  </w:txbxContent>
                </v:textbox>
              </v:shape>
            </w:pict>
          </mc:Fallback>
        </mc:AlternateContent>
      </w:r>
    </w:p>
    <w:p w14:paraId="02E16EFA" w14:textId="05AE9278" w:rsidR="008503BD" w:rsidRPr="00B1609F" w:rsidRDefault="008503BD" w:rsidP="001D4643">
      <w:pPr>
        <w:rPr>
          <w:rFonts w:ascii="Arial" w:hAnsi="Arial" w:cs="Arial"/>
          <w:sz w:val="22"/>
          <w:szCs w:val="22"/>
          <w:lang w:eastAsia="en-US"/>
        </w:rPr>
      </w:pPr>
    </w:p>
    <w:p w14:paraId="1D6B2E3C" w14:textId="7107A449" w:rsidR="008503BD" w:rsidRPr="00B1609F" w:rsidRDefault="008503BD" w:rsidP="001D4643">
      <w:pPr>
        <w:rPr>
          <w:rFonts w:ascii="Arial" w:hAnsi="Arial" w:cs="Arial"/>
          <w:sz w:val="22"/>
          <w:szCs w:val="22"/>
          <w:lang w:eastAsia="en-US"/>
        </w:rPr>
      </w:pPr>
    </w:p>
    <w:p w14:paraId="33D988BA" w14:textId="4D368732" w:rsidR="008503BD" w:rsidRPr="00B1609F" w:rsidRDefault="0098245A" w:rsidP="001D4643">
      <w:pPr>
        <w:rPr>
          <w:rFonts w:ascii="Arial" w:hAnsi="Arial" w:cs="Arial"/>
          <w:sz w:val="22"/>
          <w:szCs w:val="22"/>
          <w:lang w:eastAsia="en-US"/>
        </w:rPr>
      </w:pPr>
      <w:r w:rsidRPr="00B1609F">
        <w:rPr>
          <w:rFonts w:ascii="Arial" w:hAnsi="Arial" w:cs="Arial"/>
          <w:noProof/>
          <w:sz w:val="22"/>
          <w:szCs w:val="22"/>
        </w:rPr>
        <mc:AlternateContent>
          <mc:Choice Requires="wps">
            <w:drawing>
              <wp:anchor distT="0" distB="0" distL="114300" distR="114300" simplePos="0" relativeHeight="251658240" behindDoc="0" locked="0" layoutInCell="1" allowOverlap="1" wp14:anchorId="025048DC" wp14:editId="2255BA68">
                <wp:simplePos x="0" y="0"/>
                <wp:positionH relativeFrom="column">
                  <wp:posOffset>3215640</wp:posOffset>
                </wp:positionH>
                <wp:positionV relativeFrom="paragraph">
                  <wp:posOffset>135890</wp:posOffset>
                </wp:positionV>
                <wp:extent cx="0" cy="1647190"/>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0" cy="1647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468A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0.7pt" to="253.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" strokecolor="black [3040]"/>
            </w:pict>
          </mc:Fallback>
        </mc:AlternateContent>
      </w:r>
    </w:p>
    <w:p w14:paraId="3B5F195B" w14:textId="4ECB39E6" w:rsidR="00AB099D" w:rsidRPr="00B1609F" w:rsidRDefault="00AB099D" w:rsidP="001D4643">
      <w:pPr>
        <w:rPr>
          <w:rFonts w:ascii="Arial" w:hAnsi="Arial" w:cs="Arial"/>
          <w:sz w:val="22"/>
          <w:szCs w:val="22"/>
          <w:lang w:eastAsia="en-US"/>
        </w:rPr>
      </w:pPr>
    </w:p>
    <w:p w14:paraId="4A5C88B8" w14:textId="6A992817" w:rsidR="003430E1" w:rsidRPr="00B1609F" w:rsidRDefault="0098245A" w:rsidP="001D4643">
      <w:pPr>
        <w:rPr>
          <w:rFonts w:ascii="Arial" w:hAnsi="Arial" w:cs="Arial"/>
          <w:sz w:val="22"/>
          <w:szCs w:val="22"/>
          <w:lang w:eastAsia="en-US"/>
        </w:rPr>
      </w:pPr>
      <w:r w:rsidRPr="00B1609F">
        <w:rPr>
          <w:rFonts w:ascii="Arial" w:hAnsi="Arial" w:cs="Arial"/>
          <w:noProof/>
          <w:sz w:val="22"/>
          <w:szCs w:val="22"/>
        </w:rPr>
        <mc:AlternateContent>
          <mc:Choice Requires="wps">
            <w:drawing>
              <wp:anchor distT="0" distB="0" distL="114300" distR="114300" simplePos="0" relativeHeight="251662336" behindDoc="0" locked="0" layoutInCell="1" allowOverlap="1" wp14:anchorId="13BBEC47" wp14:editId="08621AB0">
                <wp:simplePos x="0" y="0"/>
                <wp:positionH relativeFrom="column">
                  <wp:posOffset>3768090</wp:posOffset>
                </wp:positionH>
                <wp:positionV relativeFrom="paragraph">
                  <wp:posOffset>142240</wp:posOffset>
                </wp:positionV>
                <wp:extent cx="0" cy="320040"/>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D3350"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11.2pt" to="296.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" strokecolor="black [3040]"/>
            </w:pict>
          </mc:Fallback>
        </mc:AlternateContent>
      </w:r>
      <w:r w:rsidR="00202A6F" w:rsidRPr="00B1609F">
        <w:rPr>
          <w:rFonts w:ascii="Arial" w:hAnsi="Arial" w:cs="Arial"/>
          <w:noProof/>
          <w:sz w:val="22"/>
          <w:szCs w:val="22"/>
        </w:rPr>
        <mc:AlternateContent>
          <mc:Choice Requires="wps">
            <w:drawing>
              <wp:anchor distT="0" distB="0" distL="114300" distR="114300" simplePos="0" relativeHeight="251659264" behindDoc="0" locked="0" layoutInCell="1" allowOverlap="1" wp14:anchorId="6D3735A3" wp14:editId="0CAA0548">
                <wp:simplePos x="0" y="0"/>
                <wp:positionH relativeFrom="column">
                  <wp:posOffset>552450</wp:posOffset>
                </wp:positionH>
                <wp:positionV relativeFrom="paragraph">
                  <wp:posOffset>134620</wp:posOffset>
                </wp:positionV>
                <wp:extent cx="5433060" cy="22860"/>
                <wp:effectExtent l="0" t="0" r="34290" b="34290"/>
                <wp:wrapNone/>
                <wp:docPr id="9" name="Straight Connector 9"/>
                <wp:cNvGraphicFramePr/>
                <a:graphic xmlns:a="http://schemas.openxmlformats.org/drawingml/2006/main">
                  <a:graphicData uri="http://schemas.microsoft.com/office/word/2010/wordprocessingShape">
                    <wps:wsp>
                      <wps:cNvCnPr/>
                      <wps:spPr>
                        <a:xfrm>
                          <a:off x="0" y="0"/>
                          <a:ext cx="54330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C71D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6pt" to="47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" strokecolor="black [3040]"/>
            </w:pict>
          </mc:Fallback>
        </mc:AlternateContent>
      </w:r>
      <w:r w:rsidR="00202A6F" w:rsidRPr="00B1609F">
        <w:rPr>
          <w:rFonts w:ascii="Arial" w:hAnsi="Arial" w:cs="Arial"/>
          <w:noProof/>
          <w:sz w:val="22"/>
          <w:szCs w:val="22"/>
        </w:rPr>
        <mc:AlternateContent>
          <mc:Choice Requires="wps">
            <w:drawing>
              <wp:anchor distT="0" distB="0" distL="114300" distR="114300" simplePos="0" relativeHeight="251668480" behindDoc="0" locked="0" layoutInCell="1" allowOverlap="1" wp14:anchorId="3F797B66" wp14:editId="11157D23">
                <wp:simplePos x="0" y="0"/>
                <wp:positionH relativeFrom="column">
                  <wp:posOffset>2625268</wp:posOffset>
                </wp:positionH>
                <wp:positionV relativeFrom="paragraph">
                  <wp:posOffset>150444</wp:posOffset>
                </wp:positionV>
                <wp:extent cx="0" cy="305319"/>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3053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6F44"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11.85pt" to="206.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" strokecolor="black [3040]"/>
            </w:pict>
          </mc:Fallback>
        </mc:AlternateContent>
      </w:r>
      <w:r w:rsidR="00202A6F" w:rsidRPr="00B1609F">
        <w:rPr>
          <w:rFonts w:ascii="Arial" w:hAnsi="Arial" w:cs="Arial"/>
          <w:noProof/>
          <w:sz w:val="22"/>
          <w:szCs w:val="22"/>
        </w:rPr>
        <mc:AlternateContent>
          <mc:Choice Requires="wps">
            <w:drawing>
              <wp:anchor distT="0" distB="0" distL="114300" distR="114300" simplePos="0" relativeHeight="251661312" behindDoc="0" locked="0" layoutInCell="1" allowOverlap="1" wp14:anchorId="6A3A5778" wp14:editId="14D84B6C">
                <wp:simplePos x="0" y="0"/>
                <wp:positionH relativeFrom="column">
                  <wp:posOffset>1549705</wp:posOffset>
                </wp:positionH>
                <wp:positionV relativeFrom="paragraph">
                  <wp:posOffset>148386</wp:posOffset>
                </wp:positionV>
                <wp:extent cx="0" cy="305319"/>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3053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1042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1.7pt" to="12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" strokecolor="black [3040]"/>
            </w:pict>
          </mc:Fallback>
        </mc:AlternateContent>
      </w:r>
      <w:r w:rsidR="00996092" w:rsidRPr="00B1609F">
        <w:rPr>
          <w:rFonts w:ascii="Arial" w:hAnsi="Arial" w:cs="Arial"/>
          <w:noProof/>
          <w:sz w:val="22"/>
          <w:szCs w:val="22"/>
        </w:rPr>
        <mc:AlternateContent>
          <mc:Choice Requires="wps">
            <w:drawing>
              <wp:anchor distT="0" distB="0" distL="114300" distR="114300" simplePos="0" relativeHeight="251660288" behindDoc="0" locked="0" layoutInCell="1" allowOverlap="1" wp14:anchorId="0DC1DEB4" wp14:editId="56F992D1">
                <wp:simplePos x="0" y="0"/>
                <wp:positionH relativeFrom="column">
                  <wp:posOffset>554528</wp:posOffset>
                </wp:positionH>
                <wp:positionV relativeFrom="paragraph">
                  <wp:posOffset>139930</wp:posOffset>
                </wp:positionV>
                <wp:extent cx="0" cy="292677"/>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0" cy="29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61E48"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1pt" to="43.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" strokecolor="black [3040]"/>
            </w:pict>
          </mc:Fallback>
        </mc:AlternateContent>
      </w:r>
    </w:p>
    <w:p w14:paraId="5AF5D61B" w14:textId="3741AAC0" w:rsidR="00AB099D" w:rsidRPr="00B1609F" w:rsidRDefault="0098245A" w:rsidP="001D4643">
      <w:pPr>
        <w:rPr>
          <w:rFonts w:ascii="Arial" w:hAnsi="Arial" w:cs="Arial"/>
          <w:sz w:val="22"/>
          <w:szCs w:val="22"/>
          <w:lang w:eastAsia="en-US"/>
        </w:rPr>
      </w:pPr>
      <w:r w:rsidRPr="00B1609F">
        <w:rPr>
          <w:rFonts w:ascii="Arial" w:hAnsi="Arial" w:cs="Arial"/>
          <w:noProof/>
          <w:sz w:val="22"/>
          <w:szCs w:val="22"/>
        </w:rPr>
        <mc:AlternateContent>
          <mc:Choice Requires="wps">
            <w:drawing>
              <wp:anchor distT="0" distB="0" distL="114300" distR="114300" simplePos="0" relativeHeight="251663360" behindDoc="0" locked="0" layoutInCell="1" allowOverlap="1" wp14:anchorId="3BD37241" wp14:editId="34BF6113">
                <wp:simplePos x="0" y="0"/>
                <wp:positionH relativeFrom="column">
                  <wp:posOffset>4903470</wp:posOffset>
                </wp:positionH>
                <wp:positionV relativeFrom="paragraph">
                  <wp:posOffset>4445</wp:posOffset>
                </wp:positionV>
                <wp:extent cx="0" cy="327660"/>
                <wp:effectExtent l="0" t="0" r="19050" b="34290"/>
                <wp:wrapNone/>
                <wp:docPr id="14" name="Straight Connector 14"/>
                <wp:cNvGraphicFramePr/>
                <a:graphic xmlns:a="http://schemas.openxmlformats.org/drawingml/2006/main">
                  <a:graphicData uri="http://schemas.microsoft.com/office/word/2010/wordprocessingShape">
                    <wps:wsp>
                      <wps:cNvCnPr/>
                      <wps:spPr>
                        <a:xfrm>
                          <a:off x="0" y="0"/>
                          <a:ext cx="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F66937" id="Straight Connector 1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1pt,.35pt" to="386.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" strokecolor="black [3040]"/>
            </w:pict>
          </mc:Fallback>
        </mc:AlternateContent>
      </w:r>
      <w:r w:rsidRPr="00B1609F">
        <w:rPr>
          <w:rFonts w:ascii="Arial" w:hAnsi="Arial" w:cs="Arial"/>
          <w:noProof/>
          <w:sz w:val="22"/>
          <w:szCs w:val="22"/>
        </w:rPr>
        <mc:AlternateContent>
          <mc:Choice Requires="wps">
            <w:drawing>
              <wp:anchor distT="0" distB="0" distL="114300" distR="114300" simplePos="0" relativeHeight="251670528" behindDoc="0" locked="0" layoutInCell="1" allowOverlap="1" wp14:anchorId="7B95CB57" wp14:editId="03E0A927">
                <wp:simplePos x="0" y="0"/>
                <wp:positionH relativeFrom="column">
                  <wp:posOffset>5989320</wp:posOffset>
                </wp:positionH>
                <wp:positionV relativeFrom="paragraph">
                  <wp:posOffset>4445</wp:posOffset>
                </wp:positionV>
                <wp:extent cx="6032" cy="309880"/>
                <wp:effectExtent l="0" t="0" r="32385" b="33020"/>
                <wp:wrapNone/>
                <wp:docPr id="17" name="Straight Connector 17"/>
                <wp:cNvGraphicFramePr/>
                <a:graphic xmlns:a="http://schemas.openxmlformats.org/drawingml/2006/main">
                  <a:graphicData uri="http://schemas.microsoft.com/office/word/2010/wordprocessingShape">
                    <wps:wsp>
                      <wps:cNvCnPr/>
                      <wps:spPr>
                        <a:xfrm>
                          <a:off x="0" y="0"/>
                          <a:ext cx="6032" cy="3098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0A365C2" id="Straight Connector 1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6pt,.35pt" to="472.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"/>
            </w:pict>
          </mc:Fallback>
        </mc:AlternateContent>
      </w:r>
    </w:p>
    <w:p w14:paraId="2423ACCA" w14:textId="1A9150F2" w:rsidR="00AB099D" w:rsidRPr="00B1609F" w:rsidRDefault="0098245A" w:rsidP="001D4643">
      <w:pPr>
        <w:rPr>
          <w:rFonts w:ascii="Arial" w:hAnsi="Arial" w:cs="Arial"/>
          <w:sz w:val="22"/>
          <w:szCs w:val="22"/>
          <w:lang w:eastAsia="en-US"/>
        </w:rPr>
      </w:pPr>
      <w:r>
        <w:rPr>
          <w:noProof/>
        </w:rPr>
        <mc:AlternateContent>
          <mc:Choice Requires="wps">
            <w:drawing>
              <wp:anchor distT="0" distB="0" distL="114300" distR="114300" simplePos="0" relativeHeight="251672576" behindDoc="0" locked="0" layoutInCell="1" allowOverlap="1" wp14:anchorId="2AC44F50" wp14:editId="1B5E1834">
                <wp:simplePos x="0" y="0"/>
                <wp:positionH relativeFrom="column">
                  <wp:posOffset>2137410</wp:posOffset>
                </wp:positionH>
                <wp:positionV relativeFrom="paragraph">
                  <wp:posOffset>163830</wp:posOffset>
                </wp:positionV>
                <wp:extent cx="979805" cy="740410"/>
                <wp:effectExtent l="0" t="0" r="10795"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740410"/>
                        </a:xfrm>
                        <a:prstGeom prst="rect">
                          <a:avLst/>
                        </a:prstGeom>
                        <a:solidFill>
                          <a:srgbClr val="FFFFFF"/>
                        </a:solidFill>
                        <a:ln w="9525">
                          <a:solidFill>
                            <a:srgbClr val="000000"/>
                          </a:solidFill>
                          <a:miter lim="800000"/>
                          <a:headEnd/>
                          <a:tailEnd/>
                        </a:ln>
                      </wps:spPr>
                      <wps:txbx>
                        <w:txbxContent>
                          <w:p w14:paraId="7BB170D6" w14:textId="77777777" w:rsidR="00A14238" w:rsidRDefault="00A14238" w:rsidP="0098245A">
                            <w:pPr>
                              <w:jc w:val="center"/>
                              <w:rPr>
                                <w:rFonts w:ascii="Arial" w:hAnsi="Arial" w:cs="Arial"/>
                                <w:sz w:val="22"/>
                              </w:rPr>
                            </w:pPr>
                            <w:r>
                              <w:rPr>
                                <w:rFonts w:ascii="Arial" w:hAnsi="Arial" w:cs="Arial"/>
                                <w:sz w:val="22"/>
                              </w:rPr>
                              <w:t>Curriculum Coordinator Supported Learning</w:t>
                            </w:r>
                          </w:p>
                          <w:p w14:paraId="6142BEA5" w14:textId="77777777" w:rsidR="00A14238" w:rsidRDefault="00A14238" w:rsidP="0098245A">
                            <w:pPr>
                              <w:rPr>
                                <w:rFonts w:ascii="Arial" w:hAnsi="Arial" w:cs="Arial"/>
                                <w:sz w:val="22"/>
                              </w:rPr>
                            </w:pPr>
                          </w:p>
                          <w:p w14:paraId="5898B85A" w14:textId="77777777" w:rsidR="00A14238" w:rsidRPr="00F42927" w:rsidRDefault="00A14238" w:rsidP="0098245A">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44F50" id="Text Box 18" o:spid="_x0000_s1028" type="#_x0000_t202" style="position:absolute;margin-left:168.3pt;margin-top:12.9pt;width:77.15pt;height:5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">
                <v:textbox>
                  <w:txbxContent>
                    <w:p w14:paraId="7BB170D6" w14:textId="77777777" w:rsidR="00A14238" w:rsidRDefault="00A14238" w:rsidP="0098245A">
                      <w:pPr>
                        <w:jc w:val="center"/>
                        <w:rPr>
                          <w:rFonts w:ascii="Arial" w:hAnsi="Arial" w:cs="Arial"/>
                          <w:sz w:val="22"/>
                        </w:rPr>
                      </w:pPr>
                      <w:r>
                        <w:rPr>
                          <w:rFonts w:ascii="Arial" w:hAnsi="Arial" w:cs="Arial"/>
                          <w:sz w:val="22"/>
                        </w:rPr>
                        <w:t>Curriculum Coordinator Supported Learning</w:t>
                      </w:r>
                    </w:p>
                    <w:p w14:paraId="6142BEA5" w14:textId="77777777" w:rsidR="00A14238" w:rsidRDefault="00A14238" w:rsidP="0098245A">
                      <w:pPr>
                        <w:rPr>
                          <w:rFonts w:ascii="Arial" w:hAnsi="Arial" w:cs="Arial"/>
                          <w:sz w:val="22"/>
                        </w:rPr>
                      </w:pPr>
                    </w:p>
                    <w:p w14:paraId="5898B85A" w14:textId="77777777" w:rsidR="00A14238" w:rsidRPr="00F42927" w:rsidRDefault="00A14238" w:rsidP="0098245A">
                      <w:pPr>
                        <w:rPr>
                          <w:rFonts w:ascii="Arial" w:hAnsi="Arial" w:cs="Arial"/>
                          <w:sz w:val="22"/>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A87F317" wp14:editId="1622F3F4">
                <wp:simplePos x="0" y="0"/>
                <wp:positionH relativeFrom="column">
                  <wp:posOffset>1055370</wp:posOffset>
                </wp:positionH>
                <wp:positionV relativeFrom="paragraph">
                  <wp:posOffset>134620</wp:posOffset>
                </wp:positionV>
                <wp:extent cx="979805" cy="750570"/>
                <wp:effectExtent l="0" t="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750570"/>
                        </a:xfrm>
                        <a:prstGeom prst="rect">
                          <a:avLst/>
                        </a:prstGeom>
                        <a:solidFill>
                          <a:srgbClr val="FFFFFF"/>
                        </a:solidFill>
                        <a:ln w="9525">
                          <a:solidFill>
                            <a:srgbClr val="000000"/>
                          </a:solidFill>
                          <a:miter lim="800000"/>
                          <a:headEnd/>
                          <a:tailEnd/>
                        </a:ln>
                      </wps:spPr>
                      <wps:txbx>
                        <w:txbxContent>
                          <w:p w14:paraId="72494244" w14:textId="702FA5C6" w:rsidR="00A14238" w:rsidRDefault="00A14238" w:rsidP="00D6452B">
                            <w:pPr>
                              <w:jc w:val="center"/>
                              <w:rPr>
                                <w:rFonts w:ascii="Arial" w:hAnsi="Arial" w:cs="Arial"/>
                                <w:sz w:val="22"/>
                              </w:rPr>
                            </w:pPr>
                            <w:r>
                              <w:rPr>
                                <w:rFonts w:ascii="Arial" w:hAnsi="Arial" w:cs="Arial"/>
                                <w:sz w:val="22"/>
                              </w:rPr>
                              <w:t>Inclusive Practice Coordinator</w:t>
                            </w:r>
                          </w:p>
                          <w:p w14:paraId="7F80286E" w14:textId="77777777" w:rsidR="00A14238" w:rsidRDefault="00A14238">
                            <w:pPr>
                              <w:rPr>
                                <w:rFonts w:ascii="Arial" w:hAnsi="Arial" w:cs="Arial"/>
                                <w:sz w:val="22"/>
                              </w:rPr>
                            </w:pPr>
                          </w:p>
                          <w:p w14:paraId="41DBD6B4" w14:textId="77777777" w:rsidR="00A14238" w:rsidRPr="00F42927" w:rsidRDefault="00A14238">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7F317" id="Text Box 3" o:spid="_x0000_s1029" type="#_x0000_t202" style="position:absolute;margin-left:83.1pt;margin-top:10.6pt;width:77.15pt;height:5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">
                <v:textbox>
                  <w:txbxContent>
                    <w:p w14:paraId="72494244" w14:textId="702FA5C6" w:rsidR="00A14238" w:rsidRDefault="00A14238" w:rsidP="00D6452B">
                      <w:pPr>
                        <w:jc w:val="center"/>
                        <w:rPr>
                          <w:rFonts w:ascii="Arial" w:hAnsi="Arial" w:cs="Arial"/>
                          <w:sz w:val="22"/>
                        </w:rPr>
                      </w:pPr>
                      <w:r>
                        <w:rPr>
                          <w:rFonts w:ascii="Arial" w:hAnsi="Arial" w:cs="Arial"/>
                          <w:sz w:val="22"/>
                        </w:rPr>
                        <w:t>Inclusive Practice Coordinator</w:t>
                      </w:r>
                    </w:p>
                    <w:p w14:paraId="7F80286E" w14:textId="77777777" w:rsidR="00A14238" w:rsidRDefault="00A14238">
                      <w:pPr>
                        <w:rPr>
                          <w:rFonts w:ascii="Arial" w:hAnsi="Arial" w:cs="Arial"/>
                          <w:sz w:val="22"/>
                        </w:rPr>
                      </w:pPr>
                    </w:p>
                    <w:p w14:paraId="41DBD6B4" w14:textId="77777777" w:rsidR="00A14238" w:rsidRPr="00F42927" w:rsidRDefault="00A14238">
                      <w:pPr>
                        <w:rPr>
                          <w:rFonts w:ascii="Arial" w:hAnsi="Arial" w:cs="Arial"/>
                          <w:sz w:val="22"/>
                        </w:rPr>
                      </w:pPr>
                    </w:p>
                  </w:txbxContent>
                </v:textbox>
              </v:shape>
            </w:pict>
          </mc:Fallback>
        </mc:AlternateContent>
      </w:r>
      <w:r w:rsidRPr="00B1609F">
        <w:rPr>
          <w:noProof/>
        </w:rPr>
        <mc:AlternateContent>
          <mc:Choice Requires="wps">
            <w:drawing>
              <wp:anchor distT="0" distB="0" distL="114300" distR="114300" simplePos="0" relativeHeight="251657216" behindDoc="0" locked="0" layoutInCell="1" allowOverlap="1" wp14:anchorId="6C05F22D" wp14:editId="325D1A58">
                <wp:simplePos x="0" y="0"/>
                <wp:positionH relativeFrom="margin">
                  <wp:posOffset>-34290</wp:posOffset>
                </wp:positionH>
                <wp:positionV relativeFrom="paragraph">
                  <wp:posOffset>133350</wp:posOffset>
                </wp:positionV>
                <wp:extent cx="980440" cy="754380"/>
                <wp:effectExtent l="0" t="0" r="101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754380"/>
                        </a:xfrm>
                        <a:prstGeom prst="rect">
                          <a:avLst/>
                        </a:prstGeom>
                        <a:solidFill>
                          <a:srgbClr val="FFFFFF"/>
                        </a:solidFill>
                        <a:ln w="9525">
                          <a:solidFill>
                            <a:srgbClr val="000000"/>
                          </a:solidFill>
                          <a:miter lim="800000"/>
                          <a:headEnd/>
                          <a:tailEnd/>
                        </a:ln>
                      </wps:spPr>
                      <wps:txbx>
                        <w:txbxContent>
                          <w:p w14:paraId="6868A7CC" w14:textId="37C37672" w:rsidR="00A14238" w:rsidRDefault="00A14238" w:rsidP="00D6452B">
                            <w:pPr>
                              <w:jc w:val="center"/>
                              <w:rPr>
                                <w:rFonts w:ascii="Arial" w:hAnsi="Arial" w:cs="Arial"/>
                                <w:sz w:val="22"/>
                              </w:rPr>
                            </w:pPr>
                            <w:r>
                              <w:rPr>
                                <w:rFonts w:ascii="Arial" w:hAnsi="Arial" w:cs="Arial"/>
                                <w:sz w:val="22"/>
                              </w:rPr>
                              <w:t>Learning Support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F22D" id="Text Box 10" o:spid="_x0000_s1030" type="#_x0000_t202" style="position:absolute;margin-left:-2.7pt;margin-top:10.5pt;width:77.2pt;height: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">
                <v:textbox>
                  <w:txbxContent>
                    <w:p w14:paraId="6868A7CC" w14:textId="37C37672" w:rsidR="00A14238" w:rsidRDefault="00A14238" w:rsidP="00D6452B">
                      <w:pPr>
                        <w:jc w:val="center"/>
                        <w:rPr>
                          <w:rFonts w:ascii="Arial" w:hAnsi="Arial" w:cs="Arial"/>
                          <w:sz w:val="22"/>
                        </w:rPr>
                      </w:pPr>
                      <w:r>
                        <w:rPr>
                          <w:rFonts w:ascii="Arial" w:hAnsi="Arial" w:cs="Arial"/>
                          <w:sz w:val="22"/>
                        </w:rPr>
                        <w:t>Learning Support Coordinator</w:t>
                      </w:r>
                    </w:p>
                  </w:txbxContent>
                </v:textbox>
                <w10:wrap anchorx="margin"/>
              </v:shape>
            </w:pict>
          </mc:Fallback>
        </mc:AlternateContent>
      </w:r>
    </w:p>
    <w:p w14:paraId="07A89934" w14:textId="66C47A36" w:rsidR="00AB099D" w:rsidRPr="00B1609F" w:rsidRDefault="0098245A" w:rsidP="001D4643">
      <w:pPr>
        <w:rPr>
          <w:rFonts w:ascii="Arial" w:hAnsi="Arial" w:cs="Arial"/>
          <w:sz w:val="22"/>
          <w:szCs w:val="22"/>
          <w:lang w:eastAsia="en-US"/>
        </w:rPr>
      </w:pPr>
      <w:r w:rsidRPr="00B1609F">
        <w:rPr>
          <w:noProof/>
        </w:rPr>
        <mc:AlternateContent>
          <mc:Choice Requires="wps">
            <w:drawing>
              <wp:anchor distT="0" distB="0" distL="114300" distR="114300" simplePos="0" relativeHeight="251666432" behindDoc="0" locked="0" layoutInCell="1" allowOverlap="1" wp14:anchorId="22AB0142" wp14:editId="05600DC2">
                <wp:simplePos x="0" y="0"/>
                <wp:positionH relativeFrom="column">
                  <wp:posOffset>5513070</wp:posOffset>
                </wp:positionH>
                <wp:positionV relativeFrom="paragraph">
                  <wp:posOffset>10795</wp:posOffset>
                </wp:positionV>
                <wp:extent cx="941070" cy="729615"/>
                <wp:effectExtent l="0" t="0"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729615"/>
                        </a:xfrm>
                        <a:prstGeom prst="rect">
                          <a:avLst/>
                        </a:prstGeom>
                        <a:solidFill>
                          <a:srgbClr val="FFFFFF"/>
                        </a:solidFill>
                        <a:ln w="9525">
                          <a:solidFill>
                            <a:srgbClr val="000000"/>
                          </a:solidFill>
                          <a:miter lim="800000"/>
                          <a:headEnd/>
                          <a:tailEnd/>
                        </a:ln>
                      </wps:spPr>
                      <wps:txbx>
                        <w:txbxContent>
                          <w:p w14:paraId="18F9F615" w14:textId="4809DF60" w:rsidR="00A14238" w:rsidRPr="002353BC" w:rsidRDefault="00A14238" w:rsidP="00202A6F">
                            <w:pPr>
                              <w:jc w:val="center"/>
                              <w:rPr>
                                <w:rFonts w:ascii="Arial" w:hAnsi="Arial" w:cs="Arial"/>
                                <w:sz w:val="22"/>
                              </w:rPr>
                            </w:pPr>
                            <w:r>
                              <w:rPr>
                                <w:rFonts w:ascii="Arial" w:hAnsi="Arial" w:cs="Arial"/>
                                <w:sz w:val="22"/>
                              </w:rPr>
                              <w:t xml:space="preserve">Student Experience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B0142" id="Text Box 15" o:spid="_x0000_s1031" type="#_x0000_t202" style="position:absolute;margin-left:434.1pt;margin-top:.85pt;width:74.1pt;height:5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PBJAIAAEw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">
                <v:textbox>
                  <w:txbxContent>
                    <w:p w14:paraId="18F9F615" w14:textId="4809DF60" w:rsidR="00A14238" w:rsidRPr="002353BC" w:rsidRDefault="00A14238" w:rsidP="00202A6F">
                      <w:pPr>
                        <w:jc w:val="center"/>
                        <w:rPr>
                          <w:rFonts w:ascii="Arial" w:hAnsi="Arial" w:cs="Arial"/>
                          <w:sz w:val="22"/>
                        </w:rPr>
                      </w:pPr>
                      <w:r>
                        <w:rPr>
                          <w:rFonts w:ascii="Arial" w:hAnsi="Arial" w:cs="Arial"/>
                          <w:sz w:val="22"/>
                        </w:rPr>
                        <w:t xml:space="preserve">Student Experience Manager </w:t>
                      </w:r>
                    </w:p>
                  </w:txbxContent>
                </v:textbox>
              </v:shape>
            </w:pict>
          </mc:Fallback>
        </mc:AlternateContent>
      </w:r>
      <w:r w:rsidRPr="00B1609F">
        <w:rPr>
          <w:noProof/>
        </w:rPr>
        <mc:AlternateContent>
          <mc:Choice Requires="wps">
            <w:drawing>
              <wp:anchor distT="0" distB="0" distL="114300" distR="114300" simplePos="0" relativeHeight="251656192" behindDoc="0" locked="0" layoutInCell="1" allowOverlap="1" wp14:anchorId="20220EA1" wp14:editId="07A20551">
                <wp:simplePos x="0" y="0"/>
                <wp:positionH relativeFrom="column">
                  <wp:posOffset>4385310</wp:posOffset>
                </wp:positionH>
                <wp:positionV relativeFrom="paragraph">
                  <wp:posOffset>10795</wp:posOffset>
                </wp:positionV>
                <wp:extent cx="1036320" cy="732790"/>
                <wp:effectExtent l="0" t="0" r="1143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732790"/>
                        </a:xfrm>
                        <a:prstGeom prst="rect">
                          <a:avLst/>
                        </a:prstGeom>
                        <a:solidFill>
                          <a:srgbClr val="FFFFFF"/>
                        </a:solidFill>
                        <a:ln w="9525">
                          <a:solidFill>
                            <a:srgbClr val="000000"/>
                          </a:solidFill>
                          <a:miter lim="800000"/>
                          <a:headEnd/>
                          <a:tailEnd/>
                        </a:ln>
                      </wps:spPr>
                      <wps:txbx>
                        <w:txbxContent>
                          <w:p w14:paraId="6FE2FB43" w14:textId="67C8CE0D" w:rsidR="00A14238" w:rsidRDefault="00A14238" w:rsidP="003732DF">
                            <w:pPr>
                              <w:jc w:val="center"/>
                              <w:rPr>
                                <w:rFonts w:ascii="Arial" w:hAnsi="Arial" w:cs="Arial"/>
                                <w:sz w:val="22"/>
                              </w:rPr>
                            </w:pPr>
                            <w:r>
                              <w:rPr>
                                <w:rFonts w:ascii="Arial" w:hAnsi="Arial" w:cs="Arial"/>
                                <w:sz w:val="22"/>
                              </w:rPr>
                              <w:t xml:space="preserve">Safeguarding &amp; Wellbeing Coordinators </w:t>
                            </w:r>
                          </w:p>
                          <w:p w14:paraId="71CE344B" w14:textId="77777777" w:rsidR="00A14238" w:rsidRDefault="00A14238" w:rsidP="003732DF">
                            <w:pPr>
                              <w:jc w:val="cente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20EA1" id="Text Box 8" o:spid="_x0000_s1032" type="#_x0000_t202" style="position:absolute;margin-left:345.3pt;margin-top:.85pt;width:81.6pt;height: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">
                <v:textbox>
                  <w:txbxContent>
                    <w:p w14:paraId="6FE2FB43" w14:textId="67C8CE0D" w:rsidR="00A14238" w:rsidRDefault="00A14238" w:rsidP="003732DF">
                      <w:pPr>
                        <w:jc w:val="center"/>
                        <w:rPr>
                          <w:rFonts w:ascii="Arial" w:hAnsi="Arial" w:cs="Arial"/>
                          <w:sz w:val="22"/>
                        </w:rPr>
                      </w:pPr>
                      <w:r>
                        <w:rPr>
                          <w:rFonts w:ascii="Arial" w:hAnsi="Arial" w:cs="Arial"/>
                          <w:sz w:val="22"/>
                        </w:rPr>
                        <w:t xml:space="preserve">Safeguarding &amp; Wellbeing Coordinators </w:t>
                      </w:r>
                    </w:p>
                    <w:p w14:paraId="71CE344B" w14:textId="77777777" w:rsidR="00A14238" w:rsidRDefault="00A14238" w:rsidP="003732DF">
                      <w:pPr>
                        <w:jc w:val="center"/>
                        <w:rPr>
                          <w:rFonts w:ascii="Arial" w:hAnsi="Arial" w:cs="Arial"/>
                          <w:sz w:val="22"/>
                        </w:rPr>
                      </w:pPr>
                    </w:p>
                  </w:txbxContent>
                </v:textbox>
              </v:shape>
            </w:pict>
          </mc:Fallback>
        </mc:AlternateContent>
      </w:r>
      <w:r w:rsidRPr="00B1609F">
        <w:rPr>
          <w:noProof/>
        </w:rPr>
        <mc:AlternateContent>
          <mc:Choice Requires="wps">
            <w:drawing>
              <wp:anchor distT="0" distB="0" distL="114300" distR="114300" simplePos="0" relativeHeight="251655168" behindDoc="0" locked="0" layoutInCell="1" allowOverlap="1" wp14:anchorId="42D4796D" wp14:editId="0643D09E">
                <wp:simplePos x="0" y="0"/>
                <wp:positionH relativeFrom="column">
                  <wp:posOffset>3333750</wp:posOffset>
                </wp:positionH>
                <wp:positionV relativeFrom="paragraph">
                  <wp:posOffset>10795</wp:posOffset>
                </wp:positionV>
                <wp:extent cx="941070" cy="744855"/>
                <wp:effectExtent l="0" t="0" r="1143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744855"/>
                        </a:xfrm>
                        <a:prstGeom prst="rect">
                          <a:avLst/>
                        </a:prstGeom>
                        <a:solidFill>
                          <a:srgbClr val="FFFFFF"/>
                        </a:solidFill>
                        <a:ln w="9525">
                          <a:solidFill>
                            <a:srgbClr val="000000"/>
                          </a:solidFill>
                          <a:miter lim="800000"/>
                          <a:headEnd/>
                          <a:tailEnd/>
                        </a:ln>
                      </wps:spPr>
                      <wps:txbx>
                        <w:txbxContent>
                          <w:p w14:paraId="50FA2ACF" w14:textId="4093EE95" w:rsidR="00A14238" w:rsidRPr="002353BC" w:rsidRDefault="00A14238" w:rsidP="00F42927">
                            <w:pPr>
                              <w:jc w:val="center"/>
                              <w:rPr>
                                <w:rFonts w:ascii="Arial" w:hAnsi="Arial" w:cs="Arial"/>
                                <w:sz w:val="22"/>
                              </w:rPr>
                            </w:pPr>
                            <w:r>
                              <w:rPr>
                                <w:rFonts w:ascii="Arial" w:hAnsi="Arial" w:cs="Arial"/>
                                <w:sz w:val="22"/>
                              </w:rPr>
                              <w:t xml:space="preserve">Residential Coordinator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4796D" id="Text Box 7" o:spid="_x0000_s1033" type="#_x0000_t202" style="position:absolute;margin-left:262.5pt;margin-top:.85pt;width:74.1pt;height:5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">
                <v:textbox>
                  <w:txbxContent>
                    <w:p w14:paraId="50FA2ACF" w14:textId="4093EE95" w:rsidR="00A14238" w:rsidRPr="002353BC" w:rsidRDefault="00A14238" w:rsidP="00F42927">
                      <w:pPr>
                        <w:jc w:val="center"/>
                        <w:rPr>
                          <w:rFonts w:ascii="Arial" w:hAnsi="Arial" w:cs="Arial"/>
                          <w:sz w:val="22"/>
                        </w:rPr>
                      </w:pPr>
                      <w:r>
                        <w:rPr>
                          <w:rFonts w:ascii="Arial" w:hAnsi="Arial" w:cs="Arial"/>
                          <w:sz w:val="22"/>
                        </w:rPr>
                        <w:t xml:space="preserve">Residential Coordinator </w:t>
                      </w:r>
                    </w:p>
                  </w:txbxContent>
                </v:textbox>
              </v:shape>
            </w:pict>
          </mc:Fallback>
        </mc:AlternateContent>
      </w:r>
    </w:p>
    <w:p w14:paraId="78AB563C" w14:textId="29D4C1B6" w:rsidR="001D4643" w:rsidRPr="00B1609F" w:rsidRDefault="001D4643" w:rsidP="001D4643">
      <w:pPr>
        <w:rPr>
          <w:rFonts w:ascii="Arial" w:hAnsi="Arial" w:cs="Arial"/>
          <w:sz w:val="22"/>
          <w:szCs w:val="22"/>
          <w:lang w:eastAsia="en-US"/>
        </w:rPr>
      </w:pPr>
    </w:p>
    <w:p w14:paraId="60184045" w14:textId="1BE1BB79" w:rsidR="00CA54F4" w:rsidRPr="00B1609F" w:rsidRDefault="00CA54F4" w:rsidP="001D4643">
      <w:pPr>
        <w:rPr>
          <w:rFonts w:ascii="Arial" w:hAnsi="Arial" w:cs="Arial"/>
          <w:sz w:val="22"/>
          <w:szCs w:val="22"/>
          <w:lang w:eastAsia="en-US"/>
        </w:rPr>
      </w:pPr>
    </w:p>
    <w:p w14:paraId="1D66764D" w14:textId="2A524232" w:rsidR="00CA54F4" w:rsidRPr="00B1609F" w:rsidRDefault="00CA54F4" w:rsidP="001D4643">
      <w:pPr>
        <w:rPr>
          <w:rFonts w:ascii="Arial" w:hAnsi="Arial" w:cs="Arial"/>
          <w:sz w:val="22"/>
          <w:szCs w:val="22"/>
          <w:lang w:eastAsia="en-US"/>
        </w:rPr>
      </w:pPr>
    </w:p>
    <w:p w14:paraId="7ED53CA3" w14:textId="18BA663A" w:rsidR="00CA54F4" w:rsidRDefault="00CA54F4" w:rsidP="001D4643">
      <w:pPr>
        <w:rPr>
          <w:rFonts w:ascii="Arial" w:hAnsi="Arial" w:cs="Arial"/>
          <w:sz w:val="22"/>
          <w:szCs w:val="22"/>
          <w:lang w:eastAsia="en-US"/>
        </w:rPr>
      </w:pPr>
    </w:p>
    <w:p w14:paraId="5ADE611A" w14:textId="360E3307" w:rsidR="00E83509" w:rsidRDefault="00E83509" w:rsidP="001D4643">
      <w:pPr>
        <w:rPr>
          <w:rFonts w:ascii="Arial" w:hAnsi="Arial" w:cs="Arial"/>
          <w:sz w:val="22"/>
          <w:szCs w:val="22"/>
          <w:lang w:eastAsia="en-US"/>
        </w:rPr>
      </w:pPr>
    </w:p>
    <w:p w14:paraId="503A36B4" w14:textId="334B4D9B" w:rsidR="00E83509" w:rsidRDefault="00D6452B" w:rsidP="001D4643">
      <w:pPr>
        <w:rPr>
          <w:rFonts w:ascii="Arial" w:hAnsi="Arial" w:cs="Arial"/>
          <w:sz w:val="22"/>
          <w:szCs w:val="22"/>
          <w:lang w:eastAsia="en-US"/>
        </w:rPr>
      </w:pPr>
      <w:r>
        <w:rPr>
          <w:noProof/>
        </w:rPr>
        <mc:AlternateContent>
          <mc:Choice Requires="wps">
            <w:drawing>
              <wp:anchor distT="0" distB="0" distL="114300" distR="114300" simplePos="0" relativeHeight="251664384" behindDoc="0" locked="0" layoutInCell="1" allowOverlap="1" wp14:anchorId="1946C912" wp14:editId="6BCCC420">
                <wp:simplePos x="0" y="0"/>
                <wp:positionH relativeFrom="column">
                  <wp:posOffset>2594610</wp:posOffset>
                </wp:positionH>
                <wp:positionV relativeFrom="paragraph">
                  <wp:posOffset>6986</wp:posOffset>
                </wp:positionV>
                <wp:extent cx="1428115" cy="411480"/>
                <wp:effectExtent l="0" t="0" r="1968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411480"/>
                        </a:xfrm>
                        <a:prstGeom prst="rect">
                          <a:avLst/>
                        </a:prstGeom>
                        <a:solidFill>
                          <a:srgbClr val="FFFFFF"/>
                        </a:solidFill>
                        <a:ln w="9525">
                          <a:solidFill>
                            <a:srgbClr val="000000"/>
                          </a:solidFill>
                          <a:miter lim="800000"/>
                          <a:headEnd/>
                          <a:tailEnd/>
                        </a:ln>
                      </wps:spPr>
                      <wps:txbx>
                        <w:txbxContent>
                          <w:p w14:paraId="3C4E9A9C" w14:textId="78691373" w:rsidR="00A14238" w:rsidRDefault="00A14238" w:rsidP="00D6452B">
                            <w:pPr>
                              <w:jc w:val="center"/>
                              <w:rPr>
                                <w:rFonts w:ascii="Arial" w:hAnsi="Arial" w:cs="Arial"/>
                                <w:sz w:val="22"/>
                              </w:rPr>
                            </w:pPr>
                            <w:r>
                              <w:rPr>
                                <w:rFonts w:ascii="Arial" w:hAnsi="Arial" w:cs="Arial"/>
                                <w:sz w:val="22"/>
                              </w:rPr>
                              <w:t xml:space="preserve">Curriculum Administrator </w:t>
                            </w:r>
                          </w:p>
                          <w:p w14:paraId="2E8E3A00" w14:textId="77777777" w:rsidR="00A14238" w:rsidRDefault="00A14238" w:rsidP="00D6452B">
                            <w:pPr>
                              <w:rPr>
                                <w:rFonts w:ascii="Arial" w:hAnsi="Arial" w:cs="Arial"/>
                                <w:sz w:val="22"/>
                              </w:rPr>
                            </w:pPr>
                          </w:p>
                          <w:p w14:paraId="2153D7FC" w14:textId="77777777" w:rsidR="00A14238" w:rsidRPr="00F42927" w:rsidRDefault="00A14238" w:rsidP="00D6452B">
                            <w:pPr>
                              <w:rPr>
                                <w:rFonts w:ascii="Arial" w:hAnsi="Arial" w:cs="Arial"/>
                                <w:sz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946C912" id="Text Box 6" o:spid="_x0000_s1034" type="#_x0000_t202" style="position:absolute;margin-left:204.3pt;margin-top:.55pt;width:112.4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">
                <v:textbox>
                  <w:txbxContent>
                    <w:p w14:paraId="3C4E9A9C" w14:textId="78691373" w:rsidR="00A14238" w:rsidRDefault="00A14238" w:rsidP="00D6452B">
                      <w:pPr>
                        <w:jc w:val="center"/>
                        <w:rPr>
                          <w:rFonts w:ascii="Arial" w:hAnsi="Arial" w:cs="Arial"/>
                          <w:sz w:val="22"/>
                        </w:rPr>
                      </w:pPr>
                      <w:r>
                        <w:rPr>
                          <w:rFonts w:ascii="Arial" w:hAnsi="Arial" w:cs="Arial"/>
                          <w:sz w:val="22"/>
                        </w:rPr>
                        <w:t xml:space="preserve">Curriculum Administrator </w:t>
                      </w:r>
                    </w:p>
                    <w:p w14:paraId="2E8E3A00" w14:textId="77777777" w:rsidR="00A14238" w:rsidRDefault="00A14238" w:rsidP="00D6452B">
                      <w:pPr>
                        <w:rPr>
                          <w:rFonts w:ascii="Arial" w:hAnsi="Arial" w:cs="Arial"/>
                          <w:sz w:val="22"/>
                        </w:rPr>
                      </w:pPr>
                    </w:p>
                    <w:p w14:paraId="2153D7FC" w14:textId="77777777" w:rsidR="00A14238" w:rsidRPr="00F42927" w:rsidRDefault="00A14238" w:rsidP="00D6452B">
                      <w:pPr>
                        <w:rPr>
                          <w:rFonts w:ascii="Arial" w:hAnsi="Arial" w:cs="Arial"/>
                          <w:sz w:val="22"/>
                        </w:rPr>
                      </w:pPr>
                    </w:p>
                  </w:txbxContent>
                </v:textbox>
              </v:shape>
            </w:pict>
          </mc:Fallback>
        </mc:AlternateContent>
      </w:r>
    </w:p>
    <w:p w14:paraId="055DA856" w14:textId="07270B47" w:rsidR="00E83509" w:rsidRPr="00B1609F" w:rsidRDefault="00E83509" w:rsidP="001D4643">
      <w:pPr>
        <w:rPr>
          <w:rFonts w:ascii="Arial" w:hAnsi="Arial" w:cs="Arial"/>
          <w:sz w:val="22"/>
          <w:szCs w:val="22"/>
          <w:lang w:eastAsia="en-US"/>
        </w:rPr>
      </w:pPr>
    </w:p>
    <w:p w14:paraId="55844328" w14:textId="2824D5D4" w:rsidR="00CA54F4" w:rsidRDefault="00CA54F4" w:rsidP="001D4643">
      <w:pPr>
        <w:rPr>
          <w:rFonts w:ascii="Arial" w:hAnsi="Arial" w:cs="Arial"/>
          <w:sz w:val="22"/>
          <w:szCs w:val="22"/>
          <w:lang w:eastAsia="en-US"/>
        </w:rPr>
      </w:pPr>
    </w:p>
    <w:p w14:paraId="282BEDA6" w14:textId="5D8BACD3" w:rsidR="00D6452B" w:rsidRDefault="00D6452B" w:rsidP="001D4643">
      <w:pPr>
        <w:rPr>
          <w:rFonts w:ascii="Arial" w:hAnsi="Arial" w:cs="Arial"/>
          <w:sz w:val="22"/>
          <w:szCs w:val="22"/>
          <w:lang w:eastAsia="en-US"/>
        </w:rPr>
      </w:pPr>
    </w:p>
    <w:p w14:paraId="52720114" w14:textId="77777777" w:rsidR="00D6452B" w:rsidRPr="00B1609F" w:rsidRDefault="00D6452B" w:rsidP="001D4643">
      <w:pPr>
        <w:rPr>
          <w:rFonts w:ascii="Arial" w:hAnsi="Arial" w:cs="Arial"/>
          <w:sz w:val="22"/>
          <w:szCs w:val="22"/>
          <w:lang w:eastAsia="en-US"/>
        </w:rPr>
      </w:pPr>
    </w:p>
    <w:p w14:paraId="4E113ECE" w14:textId="77777777" w:rsidR="001D4643" w:rsidRPr="00B1609F" w:rsidRDefault="001D4643" w:rsidP="00CA54F4">
      <w:pPr>
        <w:numPr>
          <w:ilvl w:val="0"/>
          <w:numId w:val="2"/>
        </w:numPr>
        <w:rPr>
          <w:rFonts w:ascii="Arial" w:hAnsi="Arial" w:cs="Arial"/>
          <w:b/>
          <w:sz w:val="22"/>
          <w:szCs w:val="22"/>
          <w:lang w:eastAsia="en-US"/>
        </w:rPr>
      </w:pPr>
      <w:r w:rsidRPr="00B1609F">
        <w:rPr>
          <w:rFonts w:ascii="Arial" w:hAnsi="Arial" w:cs="Arial"/>
          <w:b/>
          <w:sz w:val="22"/>
          <w:szCs w:val="22"/>
          <w:lang w:eastAsia="en-US"/>
        </w:rPr>
        <w:t>Aims and Purpose of the Post</w:t>
      </w:r>
    </w:p>
    <w:p w14:paraId="06A3468C" w14:textId="77777777" w:rsidR="001D4643" w:rsidRPr="00B1609F" w:rsidRDefault="001D4643" w:rsidP="001D4643">
      <w:pPr>
        <w:ind w:left="720"/>
        <w:rPr>
          <w:rFonts w:ascii="Arial" w:hAnsi="Arial" w:cs="Arial"/>
          <w:b/>
          <w:sz w:val="22"/>
          <w:szCs w:val="22"/>
          <w:lang w:eastAsia="en-US"/>
        </w:rPr>
      </w:pPr>
    </w:p>
    <w:p w14:paraId="40D616F1" w14:textId="17D3BE2F" w:rsidR="00236FEA" w:rsidRPr="00B1609F" w:rsidRDefault="001D4643" w:rsidP="001D4643">
      <w:pPr>
        <w:numPr>
          <w:ilvl w:val="1"/>
          <w:numId w:val="2"/>
        </w:numPr>
        <w:rPr>
          <w:rFonts w:ascii="Arial" w:hAnsi="Arial" w:cs="Arial"/>
          <w:sz w:val="22"/>
          <w:szCs w:val="22"/>
          <w:lang w:eastAsia="en-US"/>
        </w:rPr>
      </w:pPr>
      <w:r w:rsidRPr="00B1609F">
        <w:rPr>
          <w:rFonts w:ascii="Arial" w:hAnsi="Arial" w:cs="Arial"/>
          <w:sz w:val="22"/>
          <w:szCs w:val="22"/>
          <w:lang w:eastAsia="en-US"/>
        </w:rPr>
        <w:t xml:space="preserve">The </w:t>
      </w:r>
      <w:r w:rsidR="0094320A" w:rsidRPr="00B1609F">
        <w:rPr>
          <w:rFonts w:ascii="Arial" w:hAnsi="Arial" w:cs="Arial"/>
          <w:sz w:val="22"/>
          <w:szCs w:val="22"/>
          <w:lang w:eastAsia="en-US"/>
        </w:rPr>
        <w:t>Director</w:t>
      </w:r>
      <w:r w:rsidRPr="00B1609F">
        <w:rPr>
          <w:rFonts w:ascii="Arial" w:hAnsi="Arial" w:cs="Arial"/>
          <w:sz w:val="22"/>
          <w:szCs w:val="22"/>
          <w:lang w:eastAsia="en-US"/>
        </w:rPr>
        <w:t xml:space="preserve"> will report to the </w:t>
      </w:r>
      <w:r w:rsidR="0094320A" w:rsidRPr="00B1609F">
        <w:rPr>
          <w:rFonts w:ascii="Arial" w:hAnsi="Arial" w:cs="Arial"/>
          <w:sz w:val="22"/>
          <w:szCs w:val="22"/>
          <w:lang w:eastAsia="en-US"/>
        </w:rPr>
        <w:t>Vice Principal</w:t>
      </w:r>
      <w:r w:rsidR="005D30B7" w:rsidRPr="00B1609F">
        <w:rPr>
          <w:rFonts w:ascii="Arial" w:hAnsi="Arial" w:cs="Arial"/>
          <w:sz w:val="22"/>
          <w:szCs w:val="22"/>
          <w:lang w:eastAsia="en-US"/>
        </w:rPr>
        <w:t xml:space="preserve">, providing inspirational leadership to </w:t>
      </w:r>
      <w:r w:rsidR="00515B8E">
        <w:rPr>
          <w:rFonts w:ascii="Arial" w:hAnsi="Arial" w:cs="Arial"/>
          <w:sz w:val="22"/>
          <w:szCs w:val="22"/>
          <w:lang w:eastAsia="en-US"/>
        </w:rPr>
        <w:t xml:space="preserve">the </w:t>
      </w:r>
      <w:r w:rsidR="00E33B80">
        <w:rPr>
          <w:rFonts w:ascii="Arial" w:hAnsi="Arial" w:cs="Arial"/>
          <w:sz w:val="22"/>
          <w:szCs w:val="22"/>
          <w:lang w:eastAsia="en-US"/>
        </w:rPr>
        <w:t>student support team</w:t>
      </w:r>
      <w:r w:rsidR="00236FEA" w:rsidRPr="00B1609F">
        <w:rPr>
          <w:rFonts w:ascii="Arial" w:hAnsi="Arial" w:cs="Arial"/>
          <w:sz w:val="22"/>
          <w:szCs w:val="22"/>
          <w:lang w:eastAsia="en-US"/>
        </w:rPr>
        <w:t xml:space="preserve">, including </w:t>
      </w:r>
      <w:r w:rsidR="00E33B80">
        <w:rPr>
          <w:rFonts w:ascii="Arial" w:hAnsi="Arial" w:cs="Arial"/>
          <w:sz w:val="22"/>
          <w:szCs w:val="22"/>
          <w:lang w:eastAsia="en-US"/>
        </w:rPr>
        <w:t>SEND</w:t>
      </w:r>
      <w:r w:rsidR="00236FEA" w:rsidRPr="00B1609F">
        <w:rPr>
          <w:rFonts w:ascii="Arial" w:hAnsi="Arial" w:cs="Arial"/>
          <w:sz w:val="22"/>
          <w:szCs w:val="22"/>
          <w:lang w:eastAsia="en-US"/>
        </w:rPr>
        <w:t>, learning support</w:t>
      </w:r>
      <w:r w:rsidR="00F21265">
        <w:rPr>
          <w:rFonts w:ascii="Arial" w:hAnsi="Arial" w:cs="Arial"/>
          <w:sz w:val="22"/>
          <w:szCs w:val="22"/>
          <w:lang w:eastAsia="en-US"/>
        </w:rPr>
        <w:t xml:space="preserve">, </w:t>
      </w:r>
      <w:r w:rsidR="00E33B80">
        <w:rPr>
          <w:rFonts w:ascii="Arial" w:hAnsi="Arial" w:cs="Arial"/>
          <w:sz w:val="22"/>
          <w:szCs w:val="22"/>
          <w:lang w:eastAsia="en-US"/>
        </w:rPr>
        <w:t>inclusive learning provision</w:t>
      </w:r>
      <w:r w:rsidR="00F21265">
        <w:rPr>
          <w:rFonts w:ascii="Arial" w:hAnsi="Arial" w:cs="Arial"/>
          <w:sz w:val="22"/>
          <w:szCs w:val="22"/>
          <w:lang w:eastAsia="en-US"/>
        </w:rPr>
        <w:t xml:space="preserve">, </w:t>
      </w:r>
      <w:r w:rsidR="00E33B80">
        <w:rPr>
          <w:rFonts w:ascii="Arial" w:hAnsi="Arial" w:cs="Arial"/>
          <w:sz w:val="22"/>
          <w:szCs w:val="22"/>
          <w:lang w:eastAsia="en-US"/>
        </w:rPr>
        <w:t xml:space="preserve">student experience, </w:t>
      </w:r>
      <w:r w:rsidR="00F21265">
        <w:rPr>
          <w:rFonts w:ascii="Arial" w:hAnsi="Arial" w:cs="Arial"/>
          <w:sz w:val="22"/>
          <w:szCs w:val="22"/>
          <w:lang w:eastAsia="en-US"/>
        </w:rPr>
        <w:t>safeguarding, wellbeing and residential teams</w:t>
      </w:r>
      <w:r w:rsidR="00236FEA" w:rsidRPr="00B1609F">
        <w:rPr>
          <w:rFonts w:ascii="Arial" w:hAnsi="Arial" w:cs="Arial"/>
          <w:sz w:val="22"/>
          <w:szCs w:val="22"/>
          <w:lang w:eastAsia="en-US"/>
        </w:rPr>
        <w:t>.</w:t>
      </w:r>
      <w:r w:rsidRPr="00B1609F">
        <w:rPr>
          <w:rFonts w:ascii="Arial" w:hAnsi="Arial" w:cs="Arial"/>
          <w:sz w:val="22"/>
          <w:szCs w:val="22"/>
          <w:lang w:eastAsia="en-US"/>
        </w:rPr>
        <w:t xml:space="preserve">  </w:t>
      </w:r>
    </w:p>
    <w:p w14:paraId="703AEA39" w14:textId="77777777" w:rsidR="0094320A" w:rsidRPr="00B1609F" w:rsidRDefault="0094320A" w:rsidP="0094320A">
      <w:pPr>
        <w:ind w:left="720"/>
        <w:rPr>
          <w:rFonts w:ascii="Arial" w:hAnsi="Arial" w:cs="Arial"/>
          <w:sz w:val="22"/>
          <w:szCs w:val="22"/>
          <w:lang w:eastAsia="en-US"/>
        </w:rPr>
      </w:pPr>
    </w:p>
    <w:p w14:paraId="1F388246" w14:textId="3659AA8A" w:rsidR="0094320A" w:rsidRPr="00B1609F" w:rsidRDefault="0094320A" w:rsidP="0094320A">
      <w:pPr>
        <w:numPr>
          <w:ilvl w:val="1"/>
          <w:numId w:val="2"/>
        </w:numPr>
        <w:jc w:val="both"/>
        <w:rPr>
          <w:rFonts w:ascii="Arial" w:hAnsi="Arial" w:cs="Arial"/>
          <w:sz w:val="22"/>
          <w:szCs w:val="22"/>
        </w:rPr>
      </w:pPr>
      <w:r w:rsidRPr="00B1609F">
        <w:rPr>
          <w:rFonts w:ascii="Arial" w:hAnsi="Arial" w:cs="Arial"/>
          <w:sz w:val="22"/>
          <w:szCs w:val="22"/>
        </w:rPr>
        <w:t xml:space="preserve">Champion vulnerable groups </w:t>
      </w:r>
      <w:r w:rsidR="00F21265">
        <w:rPr>
          <w:rFonts w:ascii="Arial" w:hAnsi="Arial" w:cs="Arial"/>
          <w:sz w:val="22"/>
          <w:szCs w:val="22"/>
        </w:rPr>
        <w:t xml:space="preserve">including </w:t>
      </w:r>
      <w:r w:rsidR="004D3C84">
        <w:rPr>
          <w:rFonts w:ascii="Arial" w:hAnsi="Arial" w:cs="Arial"/>
          <w:sz w:val="22"/>
          <w:szCs w:val="22"/>
        </w:rPr>
        <w:t>High N</w:t>
      </w:r>
      <w:r w:rsidR="00E33B80">
        <w:rPr>
          <w:rFonts w:ascii="Arial" w:hAnsi="Arial" w:cs="Arial"/>
          <w:sz w:val="22"/>
          <w:szCs w:val="22"/>
        </w:rPr>
        <w:t xml:space="preserve">eeds Learners, ensuring </w:t>
      </w:r>
      <w:r w:rsidR="00515B8E">
        <w:rPr>
          <w:rFonts w:ascii="Arial" w:hAnsi="Arial" w:cs="Arial"/>
          <w:sz w:val="22"/>
          <w:szCs w:val="22"/>
        </w:rPr>
        <w:t>Learning Support</w:t>
      </w:r>
      <w:r w:rsidR="004D3C84">
        <w:rPr>
          <w:rFonts w:ascii="Arial" w:hAnsi="Arial" w:cs="Arial"/>
          <w:sz w:val="22"/>
          <w:szCs w:val="22"/>
        </w:rPr>
        <w:t xml:space="preserve"> </w:t>
      </w:r>
      <w:r w:rsidR="00E33B80">
        <w:rPr>
          <w:rFonts w:ascii="Arial" w:hAnsi="Arial" w:cs="Arial"/>
          <w:sz w:val="22"/>
          <w:szCs w:val="22"/>
        </w:rPr>
        <w:t xml:space="preserve">is effective in impacting positively on student </w:t>
      </w:r>
      <w:r w:rsidRPr="00B1609F">
        <w:rPr>
          <w:rFonts w:ascii="Arial" w:hAnsi="Arial" w:cs="Arial"/>
          <w:sz w:val="22"/>
          <w:szCs w:val="22"/>
        </w:rPr>
        <w:t xml:space="preserve">attendance, retention and achievement. </w:t>
      </w:r>
    </w:p>
    <w:p w14:paraId="55EA6AC1" w14:textId="77777777" w:rsidR="0094320A" w:rsidRPr="00B1609F" w:rsidRDefault="0094320A" w:rsidP="0094320A">
      <w:pPr>
        <w:jc w:val="both"/>
        <w:rPr>
          <w:rFonts w:ascii="Arial" w:hAnsi="Arial" w:cs="Arial"/>
          <w:sz w:val="22"/>
          <w:szCs w:val="22"/>
        </w:rPr>
      </w:pPr>
    </w:p>
    <w:p w14:paraId="1D0F6A52" w14:textId="77777777" w:rsidR="00A14238" w:rsidRDefault="0094320A" w:rsidP="00A14238">
      <w:pPr>
        <w:numPr>
          <w:ilvl w:val="1"/>
          <w:numId w:val="2"/>
        </w:numPr>
        <w:rPr>
          <w:rFonts w:ascii="Arial" w:hAnsi="Arial" w:cs="Arial"/>
          <w:sz w:val="22"/>
          <w:szCs w:val="22"/>
        </w:rPr>
      </w:pPr>
      <w:r w:rsidRPr="00A14238">
        <w:rPr>
          <w:rFonts w:ascii="Arial" w:hAnsi="Arial" w:cs="Arial"/>
          <w:sz w:val="22"/>
          <w:szCs w:val="22"/>
        </w:rPr>
        <w:t xml:space="preserve">The effective leadership and direction </w:t>
      </w:r>
      <w:r w:rsidR="002D4F44" w:rsidRPr="00A14238">
        <w:rPr>
          <w:rFonts w:ascii="Arial" w:hAnsi="Arial" w:cs="Arial"/>
          <w:sz w:val="22"/>
          <w:szCs w:val="22"/>
        </w:rPr>
        <w:t xml:space="preserve">of </w:t>
      </w:r>
      <w:r w:rsidRPr="00A14238">
        <w:rPr>
          <w:rFonts w:ascii="Arial" w:hAnsi="Arial" w:cs="Arial"/>
          <w:sz w:val="22"/>
          <w:szCs w:val="22"/>
        </w:rPr>
        <w:t>the residential function within the College.</w:t>
      </w:r>
      <w:r w:rsidR="00A14238">
        <w:rPr>
          <w:rFonts w:ascii="Arial" w:hAnsi="Arial" w:cs="Arial"/>
          <w:sz w:val="22"/>
          <w:szCs w:val="22"/>
        </w:rPr>
        <w:t xml:space="preserve">  </w:t>
      </w:r>
    </w:p>
    <w:p w14:paraId="51E5269D" w14:textId="77777777" w:rsidR="00A14238" w:rsidRDefault="00A14238" w:rsidP="00A14238">
      <w:pPr>
        <w:pStyle w:val="ListParagraph"/>
        <w:rPr>
          <w:rFonts w:ascii="Arial" w:hAnsi="Arial" w:cs="Arial"/>
          <w:sz w:val="22"/>
          <w:szCs w:val="22"/>
        </w:rPr>
      </w:pPr>
    </w:p>
    <w:p w14:paraId="19773F5E" w14:textId="42974854" w:rsidR="0094320A" w:rsidRPr="00A14238" w:rsidRDefault="00A14238" w:rsidP="00A14238">
      <w:pPr>
        <w:numPr>
          <w:ilvl w:val="1"/>
          <w:numId w:val="2"/>
        </w:numPr>
        <w:rPr>
          <w:rFonts w:ascii="Arial" w:hAnsi="Arial" w:cs="Arial"/>
          <w:sz w:val="22"/>
          <w:szCs w:val="22"/>
        </w:rPr>
      </w:pPr>
      <w:r w:rsidRPr="00A14238">
        <w:rPr>
          <w:rFonts w:ascii="Arial" w:hAnsi="Arial" w:cs="Arial"/>
          <w:sz w:val="22"/>
          <w:szCs w:val="22"/>
        </w:rPr>
        <w:t xml:space="preserve">Ensure the </w:t>
      </w:r>
      <w:r w:rsidR="0094320A" w:rsidRPr="00A14238">
        <w:rPr>
          <w:rFonts w:ascii="Arial" w:hAnsi="Arial" w:cs="Arial"/>
          <w:sz w:val="22"/>
          <w:szCs w:val="22"/>
        </w:rPr>
        <w:t xml:space="preserve">College compliance </w:t>
      </w:r>
      <w:r w:rsidRPr="00A14238">
        <w:rPr>
          <w:rFonts w:ascii="Arial" w:hAnsi="Arial" w:cs="Arial"/>
          <w:sz w:val="22"/>
          <w:szCs w:val="22"/>
        </w:rPr>
        <w:t xml:space="preserve">in </w:t>
      </w:r>
      <w:r w:rsidR="0094320A" w:rsidRPr="00A14238">
        <w:rPr>
          <w:rFonts w:ascii="Arial" w:hAnsi="Arial" w:cs="Arial"/>
          <w:sz w:val="22"/>
          <w:szCs w:val="22"/>
        </w:rPr>
        <w:t xml:space="preserve">“FE Colleges </w:t>
      </w:r>
      <w:r w:rsidRPr="00A14238">
        <w:rPr>
          <w:rFonts w:ascii="Arial" w:hAnsi="Arial" w:cs="Arial"/>
          <w:sz w:val="22"/>
          <w:szCs w:val="22"/>
        </w:rPr>
        <w:t>accommodating</w:t>
      </w:r>
      <w:r w:rsidR="0094320A" w:rsidRPr="00A14238">
        <w:rPr>
          <w:rFonts w:ascii="Arial" w:hAnsi="Arial" w:cs="Arial"/>
          <w:sz w:val="22"/>
          <w:szCs w:val="22"/>
        </w:rPr>
        <w:t xml:space="preserve"> under 18’s”, </w:t>
      </w:r>
      <w:r w:rsidRPr="00A14238">
        <w:rPr>
          <w:rFonts w:ascii="Arial" w:hAnsi="Arial" w:cs="Arial"/>
          <w:sz w:val="22"/>
          <w:szCs w:val="22"/>
        </w:rPr>
        <w:t xml:space="preserve">including </w:t>
      </w:r>
      <w:r w:rsidR="0094320A" w:rsidRPr="00A14238">
        <w:rPr>
          <w:rFonts w:ascii="Arial" w:hAnsi="Arial" w:cs="Arial"/>
          <w:sz w:val="22"/>
          <w:szCs w:val="22"/>
        </w:rPr>
        <w:t>Health and Safety and all other relevant legislation and models of best practice</w:t>
      </w:r>
      <w:r w:rsidRPr="00A14238">
        <w:rPr>
          <w:rFonts w:ascii="Arial" w:hAnsi="Arial" w:cs="Arial"/>
          <w:sz w:val="22"/>
          <w:szCs w:val="22"/>
        </w:rPr>
        <w:t xml:space="preserve">, including leading on Ofsted inspections regarding </w:t>
      </w:r>
      <w:r w:rsidR="0094320A" w:rsidRPr="00A14238">
        <w:rPr>
          <w:rFonts w:ascii="Arial" w:hAnsi="Arial" w:cs="Arial"/>
          <w:sz w:val="22"/>
          <w:szCs w:val="22"/>
        </w:rPr>
        <w:t>the residential function.</w:t>
      </w:r>
      <w:r w:rsidR="0094320A" w:rsidRPr="00A14238">
        <w:rPr>
          <w:rFonts w:ascii="Arial" w:hAnsi="Arial" w:cs="Arial"/>
          <w:sz w:val="22"/>
          <w:szCs w:val="22"/>
        </w:rPr>
        <w:br/>
      </w:r>
    </w:p>
    <w:p w14:paraId="0EC6C7FA" w14:textId="77777777" w:rsidR="0094320A" w:rsidRPr="00B1609F" w:rsidRDefault="0055500E" w:rsidP="0094320A">
      <w:pPr>
        <w:numPr>
          <w:ilvl w:val="1"/>
          <w:numId w:val="2"/>
        </w:numPr>
        <w:rPr>
          <w:rFonts w:ascii="Arial" w:hAnsi="Arial" w:cs="Arial"/>
          <w:sz w:val="22"/>
          <w:szCs w:val="22"/>
        </w:rPr>
      </w:pPr>
      <w:r w:rsidRPr="00B1609F">
        <w:rPr>
          <w:rFonts w:ascii="Arial" w:hAnsi="Arial" w:cs="Arial"/>
          <w:sz w:val="22"/>
          <w:szCs w:val="22"/>
        </w:rPr>
        <w:t xml:space="preserve">Act as </w:t>
      </w:r>
      <w:r w:rsidR="0094320A" w:rsidRPr="00B1609F">
        <w:rPr>
          <w:rFonts w:ascii="Arial" w:hAnsi="Arial" w:cs="Arial"/>
          <w:sz w:val="22"/>
          <w:szCs w:val="22"/>
        </w:rPr>
        <w:t>one of the Designated Safeguarding Leads for the College and ensure that safeguarding of learners is prioritised.</w:t>
      </w:r>
      <w:r w:rsidR="0094320A" w:rsidRPr="00B1609F">
        <w:rPr>
          <w:rFonts w:ascii="Arial" w:hAnsi="Arial" w:cs="Arial"/>
          <w:sz w:val="22"/>
          <w:szCs w:val="22"/>
        </w:rPr>
        <w:br/>
      </w:r>
    </w:p>
    <w:p w14:paraId="43093097" w14:textId="5A82ACA2" w:rsidR="0094320A" w:rsidRDefault="0002653D" w:rsidP="00A14238">
      <w:pPr>
        <w:numPr>
          <w:ilvl w:val="1"/>
          <w:numId w:val="2"/>
        </w:numPr>
        <w:jc w:val="both"/>
        <w:rPr>
          <w:rFonts w:ascii="Arial" w:hAnsi="Arial" w:cs="Arial"/>
          <w:sz w:val="22"/>
          <w:szCs w:val="22"/>
        </w:rPr>
      </w:pPr>
      <w:r w:rsidRPr="00A14238">
        <w:rPr>
          <w:rFonts w:ascii="Arial" w:hAnsi="Arial" w:cs="Arial"/>
          <w:sz w:val="22"/>
          <w:szCs w:val="22"/>
          <w:lang w:eastAsia="en-US"/>
        </w:rPr>
        <w:t>R</w:t>
      </w:r>
      <w:r w:rsidR="001D4643" w:rsidRPr="00A14238">
        <w:rPr>
          <w:rFonts w:ascii="Arial" w:hAnsi="Arial" w:cs="Arial"/>
          <w:sz w:val="22"/>
          <w:szCs w:val="22"/>
          <w:lang w:eastAsia="en-US"/>
        </w:rPr>
        <w:t xml:space="preserve">esponsible for providing an outstanding student experience through </w:t>
      </w:r>
      <w:r w:rsidR="000C3444" w:rsidRPr="00A14238">
        <w:rPr>
          <w:rFonts w:ascii="Arial" w:hAnsi="Arial" w:cs="Arial"/>
          <w:sz w:val="22"/>
          <w:szCs w:val="22"/>
          <w:lang w:eastAsia="en-US"/>
        </w:rPr>
        <w:t xml:space="preserve">high quality </w:t>
      </w:r>
      <w:r w:rsidR="00A14238">
        <w:rPr>
          <w:rFonts w:ascii="Arial" w:hAnsi="Arial" w:cs="Arial"/>
          <w:sz w:val="22"/>
          <w:szCs w:val="22"/>
          <w:lang w:eastAsia="en-US"/>
        </w:rPr>
        <w:t xml:space="preserve">Careers Advice, </w:t>
      </w:r>
      <w:r w:rsidR="00A14238" w:rsidRPr="00A14238">
        <w:rPr>
          <w:rFonts w:ascii="Arial" w:hAnsi="Arial" w:cs="Arial"/>
          <w:sz w:val="22"/>
          <w:szCs w:val="22"/>
          <w:lang w:eastAsia="en-US"/>
        </w:rPr>
        <w:t>Personal Development Tutorials,</w:t>
      </w:r>
      <w:r w:rsidR="00A14238">
        <w:rPr>
          <w:rFonts w:ascii="Arial" w:hAnsi="Arial" w:cs="Arial"/>
          <w:sz w:val="22"/>
          <w:szCs w:val="22"/>
          <w:lang w:eastAsia="en-US"/>
        </w:rPr>
        <w:t xml:space="preserve"> student</w:t>
      </w:r>
      <w:r w:rsidR="00A14238" w:rsidRPr="00A14238">
        <w:rPr>
          <w:rFonts w:ascii="Arial" w:hAnsi="Arial" w:cs="Arial"/>
          <w:sz w:val="22"/>
          <w:szCs w:val="22"/>
          <w:lang w:eastAsia="en-US"/>
        </w:rPr>
        <w:t xml:space="preserve"> enrichment and enhancement opportunities. </w:t>
      </w:r>
      <w:r w:rsidR="000C3444" w:rsidRPr="00A14238">
        <w:rPr>
          <w:rFonts w:ascii="Arial" w:hAnsi="Arial" w:cs="Arial"/>
          <w:sz w:val="22"/>
          <w:szCs w:val="22"/>
          <w:lang w:eastAsia="en-US"/>
        </w:rPr>
        <w:t xml:space="preserve"> </w:t>
      </w:r>
    </w:p>
    <w:p w14:paraId="3CDBBC69" w14:textId="77777777" w:rsidR="00A14238" w:rsidRPr="00A14238" w:rsidRDefault="00A14238" w:rsidP="00A14238">
      <w:pPr>
        <w:ind w:left="720"/>
        <w:jc w:val="both"/>
        <w:rPr>
          <w:rFonts w:ascii="Arial" w:hAnsi="Arial" w:cs="Arial"/>
          <w:sz w:val="22"/>
          <w:szCs w:val="22"/>
        </w:rPr>
      </w:pPr>
    </w:p>
    <w:p w14:paraId="49F84F1A" w14:textId="77777777" w:rsidR="00A14238" w:rsidRDefault="0094320A" w:rsidP="0094320A">
      <w:pPr>
        <w:numPr>
          <w:ilvl w:val="1"/>
          <w:numId w:val="2"/>
        </w:numPr>
        <w:jc w:val="both"/>
        <w:rPr>
          <w:rFonts w:ascii="Arial" w:hAnsi="Arial" w:cs="Arial"/>
          <w:sz w:val="22"/>
          <w:szCs w:val="22"/>
        </w:rPr>
      </w:pPr>
      <w:r w:rsidRPr="00B1609F">
        <w:rPr>
          <w:rFonts w:ascii="Arial" w:hAnsi="Arial" w:cs="Arial"/>
          <w:sz w:val="22"/>
          <w:szCs w:val="22"/>
          <w:lang w:eastAsia="en-US"/>
        </w:rPr>
        <w:t xml:space="preserve">Ensure that </w:t>
      </w:r>
      <w:r w:rsidR="00A14238">
        <w:rPr>
          <w:rFonts w:ascii="Arial" w:hAnsi="Arial" w:cs="Arial"/>
          <w:sz w:val="22"/>
          <w:szCs w:val="22"/>
          <w:lang w:eastAsia="en-US"/>
        </w:rPr>
        <w:t>inclusive learning (</w:t>
      </w:r>
      <w:r w:rsidRPr="00B1609F">
        <w:rPr>
          <w:rFonts w:ascii="Arial" w:hAnsi="Arial" w:cs="Arial"/>
          <w:sz w:val="22"/>
          <w:szCs w:val="22"/>
          <w:lang w:eastAsia="en-US"/>
        </w:rPr>
        <w:t>high needs</w:t>
      </w:r>
      <w:r w:rsidR="00A14238">
        <w:rPr>
          <w:rFonts w:ascii="Arial" w:hAnsi="Arial" w:cs="Arial"/>
          <w:sz w:val="22"/>
          <w:szCs w:val="22"/>
          <w:lang w:eastAsia="en-US"/>
        </w:rPr>
        <w:t>) provision provides high quality innovative programmes which give learners the best opportunities to progress</w:t>
      </w:r>
    </w:p>
    <w:p w14:paraId="0FBBBDCF" w14:textId="77777777" w:rsidR="00A14238" w:rsidRDefault="00A14238" w:rsidP="00A14238">
      <w:pPr>
        <w:pStyle w:val="ListParagraph"/>
        <w:rPr>
          <w:rFonts w:ascii="Arial" w:hAnsi="Arial" w:cs="Arial"/>
          <w:sz w:val="22"/>
          <w:szCs w:val="22"/>
          <w:lang w:eastAsia="en-US"/>
        </w:rPr>
      </w:pPr>
    </w:p>
    <w:p w14:paraId="5299F4E2" w14:textId="240B1153" w:rsidR="0094320A" w:rsidRPr="00B1609F" w:rsidRDefault="00A14238" w:rsidP="0094320A">
      <w:pPr>
        <w:numPr>
          <w:ilvl w:val="1"/>
          <w:numId w:val="2"/>
        </w:numPr>
        <w:jc w:val="both"/>
        <w:rPr>
          <w:rFonts w:ascii="Arial" w:hAnsi="Arial" w:cs="Arial"/>
          <w:sz w:val="22"/>
          <w:szCs w:val="22"/>
        </w:rPr>
      </w:pPr>
      <w:r>
        <w:rPr>
          <w:rFonts w:ascii="Arial" w:hAnsi="Arial" w:cs="Arial"/>
          <w:sz w:val="22"/>
          <w:szCs w:val="22"/>
          <w:lang w:eastAsia="en-US"/>
        </w:rPr>
        <w:t xml:space="preserve">Ensure all EHCP and high needs learners across college and are </w:t>
      </w:r>
      <w:r w:rsidR="0094320A" w:rsidRPr="00B1609F">
        <w:rPr>
          <w:rFonts w:ascii="Arial" w:hAnsi="Arial" w:cs="Arial"/>
          <w:sz w:val="22"/>
          <w:szCs w:val="22"/>
          <w:lang w:eastAsia="en-US"/>
        </w:rPr>
        <w:t>fully costed and communicated wi</w:t>
      </w:r>
      <w:r w:rsidR="004D3C84">
        <w:rPr>
          <w:rFonts w:ascii="Arial" w:hAnsi="Arial" w:cs="Arial"/>
          <w:sz w:val="22"/>
          <w:szCs w:val="22"/>
          <w:lang w:eastAsia="en-US"/>
        </w:rPr>
        <w:t>th the relevant County Councils.</w:t>
      </w:r>
    </w:p>
    <w:p w14:paraId="77546EBF" w14:textId="77777777" w:rsidR="0042727A" w:rsidRPr="00B1609F" w:rsidRDefault="0042727A" w:rsidP="001D4643">
      <w:pPr>
        <w:rPr>
          <w:rFonts w:ascii="Arial" w:hAnsi="Arial" w:cs="Arial"/>
          <w:b/>
          <w:sz w:val="22"/>
          <w:szCs w:val="22"/>
          <w:lang w:eastAsia="en-US"/>
        </w:rPr>
      </w:pPr>
    </w:p>
    <w:p w14:paraId="7D297DC2" w14:textId="77777777" w:rsidR="001D4643" w:rsidRPr="00B1609F" w:rsidRDefault="001D4643" w:rsidP="001D4643">
      <w:pPr>
        <w:rPr>
          <w:rFonts w:ascii="Arial" w:hAnsi="Arial" w:cs="Arial"/>
          <w:b/>
          <w:sz w:val="22"/>
          <w:szCs w:val="22"/>
          <w:lang w:eastAsia="en-US"/>
        </w:rPr>
      </w:pPr>
    </w:p>
    <w:p w14:paraId="3BCA7CBA" w14:textId="06F534A8" w:rsidR="001D4643" w:rsidRPr="00B1609F" w:rsidRDefault="0094320A" w:rsidP="001D4643">
      <w:pPr>
        <w:numPr>
          <w:ilvl w:val="0"/>
          <w:numId w:val="2"/>
        </w:numPr>
        <w:rPr>
          <w:rFonts w:ascii="Arial" w:hAnsi="Arial" w:cs="Arial"/>
          <w:b/>
          <w:sz w:val="22"/>
          <w:szCs w:val="22"/>
          <w:lang w:eastAsia="en-US"/>
        </w:rPr>
      </w:pPr>
      <w:r w:rsidRPr="00B1609F">
        <w:rPr>
          <w:rFonts w:ascii="Arial" w:hAnsi="Arial" w:cs="Arial"/>
          <w:b/>
          <w:sz w:val="22"/>
          <w:szCs w:val="22"/>
          <w:lang w:eastAsia="en-US"/>
        </w:rPr>
        <w:t>Specific Responsibilities</w:t>
      </w:r>
      <w:r w:rsidR="00B30E7F">
        <w:rPr>
          <w:rFonts w:ascii="Arial" w:hAnsi="Arial" w:cs="Arial"/>
          <w:b/>
          <w:sz w:val="22"/>
          <w:szCs w:val="22"/>
          <w:lang w:eastAsia="en-US"/>
        </w:rPr>
        <w:t>;</w:t>
      </w:r>
      <w:r w:rsidRPr="00B1609F">
        <w:rPr>
          <w:rFonts w:ascii="Arial" w:hAnsi="Arial" w:cs="Arial"/>
          <w:b/>
          <w:sz w:val="22"/>
          <w:szCs w:val="22"/>
          <w:lang w:eastAsia="en-US"/>
        </w:rPr>
        <w:t xml:space="preserve"> Supported Learning and </w:t>
      </w:r>
      <w:r w:rsidR="00A14238">
        <w:rPr>
          <w:rFonts w:ascii="Arial" w:hAnsi="Arial" w:cs="Arial"/>
          <w:b/>
          <w:sz w:val="22"/>
          <w:szCs w:val="22"/>
          <w:lang w:eastAsia="en-US"/>
        </w:rPr>
        <w:t>Inclusive Practice</w:t>
      </w:r>
    </w:p>
    <w:p w14:paraId="621FD225" w14:textId="77777777" w:rsidR="001D4643" w:rsidRPr="00B1609F" w:rsidRDefault="001D4643" w:rsidP="001D4643">
      <w:pPr>
        <w:ind w:left="720"/>
        <w:rPr>
          <w:rFonts w:ascii="Arial" w:hAnsi="Arial" w:cs="Arial"/>
          <w:b/>
          <w:sz w:val="22"/>
          <w:szCs w:val="22"/>
          <w:lang w:eastAsia="en-US"/>
        </w:rPr>
      </w:pPr>
    </w:p>
    <w:p w14:paraId="79CDC8D4" w14:textId="4F61EA06" w:rsidR="0094320A"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Provide an outstanding student experience through high quality </w:t>
      </w:r>
      <w:r w:rsidR="00115A1D">
        <w:rPr>
          <w:rFonts w:ascii="Arial" w:hAnsi="Arial" w:cs="Arial"/>
          <w:sz w:val="22"/>
          <w:szCs w:val="22"/>
          <w:lang w:eastAsia="en-US"/>
        </w:rPr>
        <w:t xml:space="preserve">learning support, </w:t>
      </w:r>
      <w:r w:rsidRPr="00B1609F">
        <w:rPr>
          <w:rFonts w:ascii="Arial" w:hAnsi="Arial" w:cs="Arial"/>
          <w:sz w:val="22"/>
          <w:szCs w:val="22"/>
          <w:lang w:eastAsia="en-US"/>
        </w:rPr>
        <w:t>teaching, learning and assessment</w:t>
      </w:r>
      <w:r w:rsidR="00115A1D">
        <w:rPr>
          <w:rFonts w:ascii="Arial" w:hAnsi="Arial" w:cs="Arial"/>
          <w:sz w:val="22"/>
          <w:szCs w:val="22"/>
          <w:lang w:eastAsia="en-US"/>
        </w:rPr>
        <w:t>,</w:t>
      </w:r>
      <w:r w:rsidRPr="00B1609F">
        <w:rPr>
          <w:rFonts w:ascii="Arial" w:hAnsi="Arial" w:cs="Arial"/>
          <w:sz w:val="22"/>
          <w:szCs w:val="22"/>
          <w:lang w:eastAsia="en-US"/>
        </w:rPr>
        <w:t xml:space="preserve"> to all </w:t>
      </w:r>
      <w:r w:rsidR="00A14238">
        <w:rPr>
          <w:rFonts w:ascii="Arial" w:hAnsi="Arial" w:cs="Arial"/>
          <w:sz w:val="22"/>
          <w:szCs w:val="22"/>
          <w:lang w:eastAsia="en-US"/>
        </w:rPr>
        <w:t>students will an identified learning need</w:t>
      </w:r>
      <w:r w:rsidRPr="00B1609F">
        <w:rPr>
          <w:rFonts w:ascii="Arial" w:hAnsi="Arial" w:cs="Arial"/>
          <w:sz w:val="22"/>
          <w:szCs w:val="22"/>
          <w:lang w:eastAsia="en-US"/>
        </w:rPr>
        <w:t xml:space="preserve"> learners across the College.</w:t>
      </w:r>
    </w:p>
    <w:p w14:paraId="669E62BA" w14:textId="77777777" w:rsidR="0002653D" w:rsidRPr="00B1609F" w:rsidRDefault="0002653D" w:rsidP="0002653D">
      <w:pPr>
        <w:pStyle w:val="ListParagraph"/>
        <w:rPr>
          <w:rFonts w:ascii="Arial" w:hAnsi="Arial" w:cs="Arial"/>
          <w:sz w:val="22"/>
          <w:szCs w:val="22"/>
          <w:lang w:eastAsia="en-US"/>
        </w:rPr>
      </w:pPr>
    </w:p>
    <w:p w14:paraId="653E6132" w14:textId="3F80A9A7" w:rsidR="0002653D"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Ensure </w:t>
      </w:r>
      <w:r w:rsidR="00681EE6">
        <w:rPr>
          <w:rFonts w:ascii="Arial" w:hAnsi="Arial" w:cs="Arial"/>
          <w:sz w:val="22"/>
          <w:szCs w:val="22"/>
          <w:lang w:eastAsia="en-US"/>
        </w:rPr>
        <w:t xml:space="preserve">the monitoring and delivery of </w:t>
      </w:r>
      <w:r w:rsidRPr="00B1609F">
        <w:rPr>
          <w:rFonts w:ascii="Arial" w:hAnsi="Arial" w:cs="Arial"/>
          <w:sz w:val="22"/>
          <w:szCs w:val="22"/>
          <w:lang w:eastAsia="en-US"/>
        </w:rPr>
        <w:t xml:space="preserve">learning support </w:t>
      </w:r>
      <w:r w:rsidR="00681EE6">
        <w:rPr>
          <w:rFonts w:ascii="Arial" w:hAnsi="Arial" w:cs="Arial"/>
          <w:sz w:val="22"/>
          <w:szCs w:val="22"/>
          <w:lang w:eastAsia="en-US"/>
        </w:rPr>
        <w:t xml:space="preserve">is providing </w:t>
      </w:r>
      <w:r w:rsidRPr="00B1609F">
        <w:rPr>
          <w:rFonts w:ascii="Arial" w:hAnsi="Arial" w:cs="Arial"/>
          <w:sz w:val="22"/>
          <w:szCs w:val="22"/>
          <w:lang w:eastAsia="en-US"/>
        </w:rPr>
        <w:t>learn</w:t>
      </w:r>
      <w:r w:rsidR="00681EE6">
        <w:rPr>
          <w:rFonts w:ascii="Arial" w:hAnsi="Arial" w:cs="Arial"/>
          <w:sz w:val="22"/>
          <w:szCs w:val="22"/>
          <w:lang w:eastAsia="en-US"/>
        </w:rPr>
        <w:t xml:space="preserve">ers with an identified need with the skills and support they need to be successful. </w:t>
      </w:r>
    </w:p>
    <w:p w14:paraId="25239D06" w14:textId="77777777" w:rsidR="0002653D" w:rsidRPr="00B1609F" w:rsidRDefault="0002653D" w:rsidP="0002653D">
      <w:pPr>
        <w:pStyle w:val="ListParagraph"/>
        <w:rPr>
          <w:rFonts w:ascii="Arial" w:hAnsi="Arial" w:cs="Arial"/>
          <w:sz w:val="22"/>
          <w:szCs w:val="22"/>
          <w:lang w:eastAsia="en-US"/>
        </w:rPr>
      </w:pPr>
    </w:p>
    <w:p w14:paraId="624BAB32" w14:textId="3FF16C17" w:rsidR="0094320A"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Ensure </w:t>
      </w:r>
      <w:r w:rsidR="00681EE6">
        <w:rPr>
          <w:rFonts w:ascii="Arial" w:hAnsi="Arial" w:cs="Arial"/>
          <w:sz w:val="22"/>
          <w:szCs w:val="22"/>
          <w:lang w:eastAsia="en-US"/>
        </w:rPr>
        <w:t xml:space="preserve">the management of </w:t>
      </w:r>
      <w:r w:rsidRPr="00B1609F">
        <w:rPr>
          <w:rFonts w:ascii="Arial" w:hAnsi="Arial" w:cs="Arial"/>
          <w:sz w:val="22"/>
          <w:szCs w:val="22"/>
          <w:lang w:eastAsia="en-US"/>
        </w:rPr>
        <w:t xml:space="preserve">access arrangements </w:t>
      </w:r>
      <w:r w:rsidR="00681EE6">
        <w:rPr>
          <w:rFonts w:ascii="Arial" w:hAnsi="Arial" w:cs="Arial"/>
          <w:sz w:val="22"/>
          <w:szCs w:val="22"/>
          <w:lang w:eastAsia="en-US"/>
        </w:rPr>
        <w:t xml:space="preserve">is robust and that these are </w:t>
      </w:r>
      <w:r w:rsidRPr="00B1609F">
        <w:rPr>
          <w:rFonts w:ascii="Arial" w:hAnsi="Arial" w:cs="Arial"/>
          <w:sz w:val="22"/>
          <w:szCs w:val="22"/>
          <w:lang w:eastAsia="en-US"/>
        </w:rPr>
        <w:t>identified in a timely way and communicated with the wider College.</w:t>
      </w:r>
    </w:p>
    <w:p w14:paraId="0BF389F7" w14:textId="77777777" w:rsidR="0002653D" w:rsidRPr="00B1609F" w:rsidRDefault="0002653D" w:rsidP="0002653D">
      <w:pPr>
        <w:pStyle w:val="ListParagraph"/>
        <w:rPr>
          <w:rFonts w:ascii="Arial" w:hAnsi="Arial" w:cs="Arial"/>
          <w:sz w:val="22"/>
          <w:szCs w:val="22"/>
          <w:lang w:eastAsia="en-US"/>
        </w:rPr>
      </w:pPr>
    </w:p>
    <w:p w14:paraId="2B2599EC" w14:textId="77777777" w:rsidR="0094320A"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Ensure the accurate reporting of additional learning support information.</w:t>
      </w:r>
    </w:p>
    <w:p w14:paraId="5C8EB5DE" w14:textId="77777777" w:rsidR="0002653D" w:rsidRPr="00B1609F" w:rsidRDefault="0002653D" w:rsidP="0002653D">
      <w:pPr>
        <w:pStyle w:val="ListParagraph"/>
        <w:rPr>
          <w:rFonts w:ascii="Arial" w:hAnsi="Arial" w:cs="Arial"/>
          <w:sz w:val="22"/>
          <w:szCs w:val="22"/>
          <w:lang w:eastAsia="en-US"/>
        </w:rPr>
      </w:pPr>
    </w:p>
    <w:p w14:paraId="69E3FC42" w14:textId="386F7DEA" w:rsidR="0002653D"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Lead </w:t>
      </w:r>
      <w:r w:rsidR="00115A1D">
        <w:rPr>
          <w:rFonts w:ascii="Arial" w:hAnsi="Arial" w:cs="Arial"/>
          <w:sz w:val="22"/>
          <w:szCs w:val="22"/>
          <w:lang w:eastAsia="en-US"/>
        </w:rPr>
        <w:t>your</w:t>
      </w:r>
      <w:r w:rsidRPr="00B1609F">
        <w:rPr>
          <w:rFonts w:ascii="Arial" w:hAnsi="Arial" w:cs="Arial"/>
          <w:sz w:val="22"/>
          <w:szCs w:val="22"/>
          <w:lang w:eastAsia="en-US"/>
        </w:rPr>
        <w:t xml:space="preserve"> teams </w:t>
      </w:r>
      <w:r w:rsidR="00115A1D">
        <w:rPr>
          <w:rFonts w:ascii="Arial" w:hAnsi="Arial" w:cs="Arial"/>
          <w:sz w:val="22"/>
          <w:szCs w:val="22"/>
          <w:lang w:eastAsia="en-US"/>
        </w:rPr>
        <w:t>to</w:t>
      </w:r>
      <w:r w:rsidRPr="00B1609F">
        <w:rPr>
          <w:rFonts w:ascii="Arial" w:hAnsi="Arial" w:cs="Arial"/>
          <w:sz w:val="22"/>
          <w:szCs w:val="22"/>
          <w:lang w:eastAsia="en-US"/>
        </w:rPr>
        <w:t xml:space="preserve"> drive a high quality student experience through all stages of </w:t>
      </w:r>
      <w:r w:rsidR="00115A1D">
        <w:rPr>
          <w:rFonts w:ascii="Arial" w:hAnsi="Arial" w:cs="Arial"/>
          <w:sz w:val="22"/>
          <w:szCs w:val="22"/>
          <w:lang w:eastAsia="en-US"/>
        </w:rPr>
        <w:t xml:space="preserve">their </w:t>
      </w:r>
      <w:r w:rsidRPr="00B1609F">
        <w:rPr>
          <w:rFonts w:ascii="Arial" w:hAnsi="Arial" w:cs="Arial"/>
          <w:sz w:val="22"/>
          <w:szCs w:val="22"/>
          <w:lang w:eastAsia="en-US"/>
        </w:rPr>
        <w:t>learning journey</w:t>
      </w:r>
      <w:r w:rsidR="00115A1D">
        <w:rPr>
          <w:rFonts w:ascii="Arial" w:hAnsi="Arial" w:cs="Arial"/>
          <w:sz w:val="22"/>
          <w:szCs w:val="22"/>
          <w:lang w:eastAsia="en-US"/>
        </w:rPr>
        <w:t>.</w:t>
      </w:r>
    </w:p>
    <w:p w14:paraId="6A515E6B" w14:textId="77777777" w:rsidR="0002653D" w:rsidRPr="00B1609F" w:rsidRDefault="0002653D" w:rsidP="0002653D">
      <w:pPr>
        <w:pStyle w:val="ListParagraph"/>
        <w:rPr>
          <w:rFonts w:ascii="Arial" w:hAnsi="Arial" w:cs="Arial"/>
          <w:sz w:val="22"/>
          <w:szCs w:val="22"/>
          <w:lang w:eastAsia="en-US"/>
        </w:rPr>
      </w:pPr>
    </w:p>
    <w:p w14:paraId="19AC1C72" w14:textId="77777777" w:rsidR="0002653D"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Provide an outstanding learning resource</w:t>
      </w:r>
      <w:r w:rsidR="00C738D4" w:rsidRPr="00B1609F">
        <w:rPr>
          <w:rFonts w:ascii="Arial" w:hAnsi="Arial" w:cs="Arial"/>
          <w:sz w:val="22"/>
          <w:szCs w:val="22"/>
          <w:lang w:eastAsia="en-US"/>
        </w:rPr>
        <w:t xml:space="preserve"> and Supported Learning facility</w:t>
      </w:r>
      <w:r w:rsidR="0002653D" w:rsidRPr="00B1609F">
        <w:rPr>
          <w:rFonts w:ascii="Arial" w:hAnsi="Arial" w:cs="Arial"/>
          <w:sz w:val="22"/>
          <w:szCs w:val="22"/>
          <w:lang w:eastAsia="en-US"/>
        </w:rPr>
        <w:t>.</w:t>
      </w:r>
    </w:p>
    <w:p w14:paraId="7ACC03DF" w14:textId="77777777" w:rsidR="0002653D" w:rsidRPr="00B1609F" w:rsidRDefault="0002653D" w:rsidP="0002653D">
      <w:pPr>
        <w:pStyle w:val="ListParagraph"/>
        <w:rPr>
          <w:rFonts w:ascii="Arial" w:hAnsi="Arial" w:cs="Arial"/>
          <w:sz w:val="22"/>
          <w:szCs w:val="22"/>
          <w:lang w:eastAsia="en-US"/>
        </w:rPr>
      </w:pPr>
    </w:p>
    <w:p w14:paraId="7FBD86A2" w14:textId="5CBC3D65" w:rsidR="0094320A"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Enable high needs learners across the College to achieve their potential </w:t>
      </w:r>
      <w:r w:rsidR="00115A1D">
        <w:rPr>
          <w:rFonts w:ascii="Arial" w:hAnsi="Arial" w:cs="Arial"/>
          <w:sz w:val="22"/>
          <w:szCs w:val="22"/>
          <w:lang w:eastAsia="en-US"/>
        </w:rPr>
        <w:t xml:space="preserve">on appropriate </w:t>
      </w:r>
      <w:r w:rsidR="00681EE6">
        <w:rPr>
          <w:rFonts w:ascii="Arial" w:hAnsi="Arial" w:cs="Arial"/>
          <w:sz w:val="22"/>
          <w:szCs w:val="22"/>
          <w:lang w:eastAsia="en-US"/>
        </w:rPr>
        <w:t>programmes</w:t>
      </w:r>
      <w:r w:rsidR="00115A1D">
        <w:rPr>
          <w:rFonts w:ascii="Arial" w:hAnsi="Arial" w:cs="Arial"/>
          <w:sz w:val="22"/>
          <w:szCs w:val="22"/>
          <w:lang w:eastAsia="en-US"/>
        </w:rPr>
        <w:t xml:space="preserve"> </w:t>
      </w:r>
      <w:r w:rsidRPr="00B1609F">
        <w:rPr>
          <w:rFonts w:ascii="Arial" w:hAnsi="Arial" w:cs="Arial"/>
          <w:sz w:val="22"/>
          <w:szCs w:val="22"/>
          <w:lang w:eastAsia="en-US"/>
        </w:rPr>
        <w:t>and gain wider relevant skills.</w:t>
      </w:r>
    </w:p>
    <w:p w14:paraId="24E2E22D" w14:textId="77777777" w:rsidR="0002653D" w:rsidRPr="00B1609F" w:rsidRDefault="0002653D" w:rsidP="0002653D">
      <w:pPr>
        <w:pStyle w:val="ListParagraph"/>
        <w:rPr>
          <w:rFonts w:ascii="Arial" w:hAnsi="Arial" w:cs="Arial"/>
          <w:sz w:val="22"/>
          <w:szCs w:val="22"/>
          <w:lang w:eastAsia="en-US"/>
        </w:rPr>
      </w:pPr>
    </w:p>
    <w:p w14:paraId="2F0B8C6D" w14:textId="22934FEE" w:rsidR="0002653D" w:rsidRPr="00681EE6" w:rsidRDefault="00681EE6" w:rsidP="00681EE6">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Maintain excellent and up to date links with relevant employers</w:t>
      </w:r>
      <w:r>
        <w:rPr>
          <w:rFonts w:ascii="Arial" w:hAnsi="Arial" w:cs="Arial"/>
          <w:sz w:val="22"/>
          <w:szCs w:val="22"/>
          <w:lang w:eastAsia="en-US"/>
        </w:rPr>
        <w:t xml:space="preserve"> and partners,</w:t>
      </w:r>
      <w:r w:rsidRPr="00B1609F">
        <w:rPr>
          <w:rFonts w:ascii="Arial" w:hAnsi="Arial" w:cs="Arial"/>
          <w:sz w:val="22"/>
          <w:szCs w:val="22"/>
          <w:lang w:eastAsia="en-US"/>
        </w:rPr>
        <w:t xml:space="preserve"> to ensure programmes are work relevant and to enhance the employability skills of students.</w:t>
      </w:r>
    </w:p>
    <w:p w14:paraId="6916EE4A" w14:textId="77777777" w:rsidR="0002653D" w:rsidRPr="00B1609F" w:rsidRDefault="0002653D" w:rsidP="0002653D">
      <w:pPr>
        <w:pStyle w:val="ListParagraph"/>
        <w:rPr>
          <w:rFonts w:ascii="Arial" w:hAnsi="Arial" w:cs="Arial"/>
          <w:sz w:val="22"/>
          <w:szCs w:val="22"/>
          <w:lang w:eastAsia="en-US"/>
        </w:rPr>
      </w:pPr>
    </w:p>
    <w:p w14:paraId="2FC06BAB" w14:textId="77777777" w:rsidR="0094320A" w:rsidRPr="00B1609F" w:rsidRDefault="0094320A"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Proactively engage in quality assurance and improvement.</w:t>
      </w:r>
    </w:p>
    <w:p w14:paraId="03EF5059" w14:textId="77777777" w:rsidR="0002653D" w:rsidRPr="00B1609F" w:rsidRDefault="0002653D" w:rsidP="0002653D">
      <w:pPr>
        <w:pStyle w:val="ListParagraph"/>
        <w:rPr>
          <w:rFonts w:ascii="Arial" w:hAnsi="Arial" w:cs="Arial"/>
          <w:sz w:val="22"/>
          <w:szCs w:val="22"/>
          <w:lang w:eastAsia="en-US"/>
        </w:rPr>
      </w:pPr>
    </w:p>
    <w:p w14:paraId="0EEA15EA" w14:textId="77777777" w:rsidR="0002653D" w:rsidRPr="00B1609F" w:rsidRDefault="001D4643"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Participate</w:t>
      </w:r>
      <w:r w:rsidR="0079587F" w:rsidRPr="00B1609F">
        <w:rPr>
          <w:rFonts w:ascii="Arial" w:hAnsi="Arial" w:cs="Arial"/>
          <w:sz w:val="22"/>
          <w:szCs w:val="22"/>
          <w:lang w:eastAsia="en-US"/>
        </w:rPr>
        <w:t xml:space="preserve"> and</w:t>
      </w:r>
      <w:r w:rsidRPr="00B1609F">
        <w:rPr>
          <w:rFonts w:ascii="Arial" w:hAnsi="Arial" w:cs="Arial"/>
          <w:sz w:val="22"/>
          <w:szCs w:val="22"/>
          <w:lang w:eastAsia="en-US"/>
        </w:rPr>
        <w:t xml:space="preserve"> lead as required in the interviewing, enrolment and induction</w:t>
      </w:r>
      <w:r w:rsidR="0079587F" w:rsidRPr="00B1609F">
        <w:rPr>
          <w:rFonts w:ascii="Arial" w:hAnsi="Arial" w:cs="Arial"/>
          <w:sz w:val="22"/>
          <w:szCs w:val="22"/>
          <w:lang w:eastAsia="en-US"/>
        </w:rPr>
        <w:t xml:space="preserve"> of students</w:t>
      </w:r>
      <w:r w:rsidRPr="00B1609F">
        <w:rPr>
          <w:rFonts w:ascii="Arial" w:hAnsi="Arial" w:cs="Arial"/>
          <w:sz w:val="22"/>
          <w:szCs w:val="22"/>
          <w:lang w:eastAsia="en-US"/>
        </w:rPr>
        <w:t>.</w:t>
      </w:r>
    </w:p>
    <w:p w14:paraId="45577299" w14:textId="77777777" w:rsidR="0002653D" w:rsidRPr="00B1609F" w:rsidRDefault="0002653D" w:rsidP="0002653D">
      <w:pPr>
        <w:pStyle w:val="ListParagraph"/>
        <w:rPr>
          <w:rFonts w:ascii="Arial" w:hAnsi="Arial" w:cs="Arial"/>
          <w:sz w:val="22"/>
          <w:szCs w:val="22"/>
          <w:lang w:eastAsia="en-US"/>
        </w:rPr>
      </w:pPr>
    </w:p>
    <w:p w14:paraId="2E89EA82" w14:textId="138343AE" w:rsidR="001D4643" w:rsidRPr="00B1609F" w:rsidRDefault="00115A1D" w:rsidP="0002653D">
      <w:pPr>
        <w:pStyle w:val="ListParagraph"/>
        <w:numPr>
          <w:ilvl w:val="1"/>
          <w:numId w:val="2"/>
        </w:numPr>
        <w:rPr>
          <w:rFonts w:ascii="Arial" w:hAnsi="Arial" w:cs="Arial"/>
          <w:sz w:val="22"/>
          <w:szCs w:val="22"/>
          <w:lang w:eastAsia="en-US"/>
        </w:rPr>
      </w:pPr>
      <w:r>
        <w:rPr>
          <w:rFonts w:ascii="Arial" w:hAnsi="Arial" w:cs="Arial"/>
          <w:sz w:val="22"/>
          <w:szCs w:val="22"/>
          <w:lang w:eastAsia="en-US"/>
        </w:rPr>
        <w:t>Ensure</w:t>
      </w:r>
      <w:r w:rsidR="001D4643" w:rsidRPr="00B1609F">
        <w:rPr>
          <w:rFonts w:ascii="Arial" w:hAnsi="Arial" w:cs="Arial"/>
          <w:sz w:val="22"/>
          <w:szCs w:val="22"/>
          <w:lang w:eastAsia="en-US"/>
        </w:rPr>
        <w:t xml:space="preserve"> </w:t>
      </w:r>
      <w:r>
        <w:rPr>
          <w:rFonts w:ascii="Arial" w:hAnsi="Arial" w:cs="Arial"/>
          <w:sz w:val="22"/>
          <w:szCs w:val="22"/>
          <w:lang w:eastAsia="en-US"/>
        </w:rPr>
        <w:t xml:space="preserve">preparation of </w:t>
      </w:r>
      <w:r w:rsidR="001D4643" w:rsidRPr="00B1609F">
        <w:rPr>
          <w:rFonts w:ascii="Arial" w:hAnsi="Arial" w:cs="Arial"/>
          <w:sz w:val="22"/>
          <w:szCs w:val="22"/>
          <w:lang w:eastAsia="en-US"/>
        </w:rPr>
        <w:t>schemes of work</w:t>
      </w:r>
      <w:r w:rsidR="0079587F" w:rsidRPr="00B1609F">
        <w:rPr>
          <w:rFonts w:ascii="Arial" w:hAnsi="Arial" w:cs="Arial"/>
          <w:sz w:val="22"/>
          <w:szCs w:val="22"/>
          <w:lang w:eastAsia="en-US"/>
        </w:rPr>
        <w:t>, lesson plans</w:t>
      </w:r>
      <w:r w:rsidR="001D4643" w:rsidRPr="00B1609F">
        <w:rPr>
          <w:rFonts w:ascii="Arial" w:hAnsi="Arial" w:cs="Arial"/>
          <w:sz w:val="22"/>
          <w:szCs w:val="22"/>
          <w:lang w:eastAsia="en-US"/>
        </w:rPr>
        <w:t xml:space="preserve"> and assessment plans</w:t>
      </w:r>
      <w:r>
        <w:rPr>
          <w:rFonts w:ascii="Arial" w:hAnsi="Arial" w:cs="Arial"/>
          <w:sz w:val="22"/>
          <w:szCs w:val="22"/>
          <w:lang w:eastAsia="en-US"/>
        </w:rPr>
        <w:t xml:space="preserve"> for your areas</w:t>
      </w:r>
      <w:r w:rsidR="001D4643" w:rsidRPr="00B1609F">
        <w:rPr>
          <w:rFonts w:ascii="Arial" w:hAnsi="Arial" w:cs="Arial"/>
          <w:sz w:val="22"/>
          <w:szCs w:val="22"/>
          <w:lang w:eastAsia="en-US"/>
        </w:rPr>
        <w:t>.</w:t>
      </w:r>
    </w:p>
    <w:p w14:paraId="7BF64681" w14:textId="77777777" w:rsidR="004C5FBD" w:rsidRPr="00B1609F" w:rsidRDefault="004C5FBD" w:rsidP="004C5FBD">
      <w:pPr>
        <w:rPr>
          <w:rFonts w:ascii="Arial" w:hAnsi="Arial" w:cs="Arial"/>
          <w:sz w:val="22"/>
          <w:szCs w:val="22"/>
          <w:lang w:eastAsia="en-US"/>
        </w:rPr>
      </w:pPr>
    </w:p>
    <w:p w14:paraId="31FBB56E" w14:textId="19E641F2" w:rsidR="001D4643" w:rsidRPr="00B1609F" w:rsidRDefault="001D4643"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t xml:space="preserve">Provide </w:t>
      </w:r>
      <w:r w:rsidR="0079587F" w:rsidRPr="00B1609F">
        <w:rPr>
          <w:rFonts w:ascii="Arial" w:hAnsi="Arial" w:cs="Arial"/>
          <w:sz w:val="22"/>
          <w:szCs w:val="22"/>
          <w:lang w:eastAsia="en-US"/>
        </w:rPr>
        <w:t xml:space="preserve">regular </w:t>
      </w:r>
      <w:r w:rsidRPr="00B1609F">
        <w:rPr>
          <w:rFonts w:ascii="Arial" w:hAnsi="Arial" w:cs="Arial"/>
          <w:sz w:val="22"/>
          <w:szCs w:val="22"/>
          <w:lang w:eastAsia="en-US"/>
        </w:rPr>
        <w:t>timetabled academic and vocational and pastoral support to students.</w:t>
      </w:r>
    </w:p>
    <w:p w14:paraId="206C0C76" w14:textId="77777777" w:rsidR="004C5FBD" w:rsidRPr="00B1609F" w:rsidRDefault="004C5FBD" w:rsidP="004C5FBD">
      <w:pPr>
        <w:rPr>
          <w:rFonts w:ascii="Arial" w:hAnsi="Arial" w:cs="Arial"/>
          <w:sz w:val="22"/>
          <w:szCs w:val="22"/>
          <w:lang w:eastAsia="en-US"/>
        </w:rPr>
      </w:pPr>
    </w:p>
    <w:p w14:paraId="09ED99B3" w14:textId="77777777" w:rsidR="004C5FBD" w:rsidRPr="00B1609F" w:rsidRDefault="004C5FBD" w:rsidP="004C5FBD">
      <w:pPr>
        <w:pStyle w:val="ListParagraph"/>
        <w:rPr>
          <w:rFonts w:ascii="Arial" w:hAnsi="Arial" w:cs="Arial"/>
          <w:sz w:val="22"/>
          <w:szCs w:val="22"/>
          <w:lang w:eastAsia="en-US"/>
        </w:rPr>
      </w:pPr>
    </w:p>
    <w:p w14:paraId="7B2E2E02" w14:textId="77777777" w:rsidR="001D4643" w:rsidRPr="00B1609F" w:rsidRDefault="0079587F" w:rsidP="0002653D">
      <w:pPr>
        <w:pStyle w:val="ListParagraph"/>
        <w:numPr>
          <w:ilvl w:val="1"/>
          <w:numId w:val="2"/>
        </w:numPr>
        <w:rPr>
          <w:rFonts w:ascii="Arial" w:hAnsi="Arial" w:cs="Arial"/>
          <w:sz w:val="22"/>
          <w:szCs w:val="22"/>
          <w:lang w:eastAsia="en-US"/>
        </w:rPr>
      </w:pPr>
      <w:r w:rsidRPr="00B1609F">
        <w:rPr>
          <w:rFonts w:ascii="Arial" w:hAnsi="Arial" w:cs="Arial"/>
          <w:sz w:val="22"/>
          <w:szCs w:val="22"/>
          <w:lang w:eastAsia="en-US"/>
        </w:rPr>
        <w:lastRenderedPageBreak/>
        <w:t>N</w:t>
      </w:r>
      <w:r w:rsidR="001D4643" w:rsidRPr="00B1609F">
        <w:rPr>
          <w:rFonts w:ascii="Arial" w:hAnsi="Arial" w:cs="Arial"/>
          <w:sz w:val="22"/>
          <w:szCs w:val="22"/>
          <w:lang w:eastAsia="en-US"/>
        </w:rPr>
        <w:t xml:space="preserve">etwork and maintain a dialogue with, parents, employers, relevant professional bodies and stakeholders that will enhance the </w:t>
      </w:r>
      <w:r w:rsidR="007A6BDC" w:rsidRPr="00B1609F">
        <w:rPr>
          <w:rFonts w:ascii="Arial" w:hAnsi="Arial" w:cs="Arial"/>
          <w:sz w:val="22"/>
          <w:szCs w:val="22"/>
          <w:lang w:eastAsia="en-US"/>
        </w:rPr>
        <w:t>teaching</w:t>
      </w:r>
      <w:r w:rsidRPr="00B1609F">
        <w:rPr>
          <w:rFonts w:ascii="Arial" w:hAnsi="Arial" w:cs="Arial"/>
          <w:sz w:val="22"/>
          <w:szCs w:val="22"/>
          <w:lang w:eastAsia="en-US"/>
        </w:rPr>
        <w:t xml:space="preserve"> and learning for the students and the </w:t>
      </w:r>
      <w:r w:rsidR="001D4643" w:rsidRPr="00B1609F">
        <w:rPr>
          <w:rFonts w:ascii="Arial" w:hAnsi="Arial" w:cs="Arial"/>
          <w:sz w:val="22"/>
          <w:szCs w:val="22"/>
          <w:lang w:eastAsia="en-US"/>
        </w:rPr>
        <w:t>College.</w:t>
      </w:r>
    </w:p>
    <w:p w14:paraId="35A7F598" w14:textId="77777777" w:rsidR="001D4643" w:rsidRPr="00B1609F" w:rsidRDefault="001D4643" w:rsidP="001D4643">
      <w:pPr>
        <w:pStyle w:val="ListParagraph"/>
        <w:rPr>
          <w:rFonts w:ascii="Arial" w:hAnsi="Arial" w:cs="Arial"/>
          <w:sz w:val="22"/>
          <w:szCs w:val="22"/>
          <w:lang w:eastAsia="en-US"/>
        </w:rPr>
      </w:pPr>
    </w:p>
    <w:p w14:paraId="07858D3B" w14:textId="62B60090" w:rsidR="00C738D4" w:rsidRPr="00B1609F" w:rsidRDefault="00C738D4" w:rsidP="00C738D4">
      <w:pPr>
        <w:numPr>
          <w:ilvl w:val="0"/>
          <w:numId w:val="2"/>
        </w:numPr>
        <w:rPr>
          <w:rFonts w:ascii="Arial" w:hAnsi="Arial" w:cs="Arial"/>
          <w:b/>
          <w:sz w:val="22"/>
          <w:szCs w:val="22"/>
          <w:lang w:eastAsia="en-US"/>
        </w:rPr>
      </w:pPr>
      <w:r w:rsidRPr="00B1609F">
        <w:rPr>
          <w:rFonts w:ascii="Arial" w:hAnsi="Arial" w:cs="Arial"/>
          <w:b/>
          <w:sz w:val="22"/>
          <w:szCs w:val="22"/>
          <w:lang w:eastAsia="en-US"/>
        </w:rPr>
        <w:t>Specific Responsibilities</w:t>
      </w:r>
      <w:r w:rsidR="00B30E7F">
        <w:rPr>
          <w:rFonts w:ascii="Arial" w:hAnsi="Arial" w:cs="Arial"/>
          <w:b/>
          <w:sz w:val="22"/>
          <w:szCs w:val="22"/>
          <w:lang w:eastAsia="en-US"/>
        </w:rPr>
        <w:t>;</w:t>
      </w:r>
      <w:r w:rsidRPr="00B1609F">
        <w:rPr>
          <w:rFonts w:ascii="Arial" w:hAnsi="Arial" w:cs="Arial"/>
          <w:b/>
          <w:sz w:val="22"/>
          <w:szCs w:val="22"/>
          <w:lang w:eastAsia="en-US"/>
        </w:rPr>
        <w:t xml:space="preserve"> Student </w:t>
      </w:r>
      <w:r w:rsidR="00202A6F">
        <w:rPr>
          <w:rFonts w:ascii="Arial" w:hAnsi="Arial" w:cs="Arial"/>
          <w:b/>
          <w:sz w:val="22"/>
          <w:szCs w:val="22"/>
          <w:lang w:eastAsia="en-US"/>
        </w:rPr>
        <w:t xml:space="preserve">Experience, </w:t>
      </w:r>
      <w:r w:rsidR="00115A1D">
        <w:rPr>
          <w:rFonts w:ascii="Arial" w:hAnsi="Arial" w:cs="Arial"/>
          <w:b/>
          <w:sz w:val="22"/>
          <w:szCs w:val="22"/>
          <w:lang w:eastAsia="en-US"/>
        </w:rPr>
        <w:t>Safeguarding, Wellbeing and Residential</w:t>
      </w:r>
    </w:p>
    <w:p w14:paraId="2987CF13" w14:textId="77777777" w:rsidR="00C738D4" w:rsidRPr="00B1609F" w:rsidRDefault="00C738D4" w:rsidP="00C738D4">
      <w:pPr>
        <w:ind w:left="720"/>
        <w:rPr>
          <w:rFonts w:ascii="Arial" w:hAnsi="Arial" w:cs="Arial"/>
          <w:b/>
          <w:sz w:val="22"/>
          <w:szCs w:val="22"/>
        </w:rPr>
      </w:pPr>
    </w:p>
    <w:p w14:paraId="66463EFF" w14:textId="77777777" w:rsidR="00202A6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ensure that college policies and procedures related to accommodation and vulnerable learners are implemented and are made available to learners, parents and staff.</w:t>
      </w:r>
      <w:r w:rsidRPr="00B1609F">
        <w:rPr>
          <w:rFonts w:ascii="Arial" w:hAnsi="Arial" w:cs="Arial"/>
          <w:sz w:val="22"/>
          <w:szCs w:val="22"/>
        </w:rPr>
        <w:br/>
      </w:r>
    </w:p>
    <w:p w14:paraId="5A1FE00C" w14:textId="5389BDE1" w:rsidR="00C738D4"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ensure that all College residences provide a welcoming and supportive environment, where all learners feel safe.</w:t>
      </w:r>
    </w:p>
    <w:p w14:paraId="13E30587" w14:textId="77777777" w:rsidR="00412EE9" w:rsidRPr="00B1609F" w:rsidRDefault="00412EE9" w:rsidP="00412EE9">
      <w:pPr>
        <w:pStyle w:val="NoSpacing"/>
        <w:ind w:left="720"/>
        <w:rPr>
          <w:rFonts w:ascii="Arial" w:hAnsi="Arial" w:cs="Arial"/>
          <w:sz w:val="22"/>
          <w:szCs w:val="22"/>
        </w:rPr>
      </w:pPr>
    </w:p>
    <w:p w14:paraId="0757C55E" w14:textId="77777777" w:rsidR="00C738D4"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manage the Residential Co-ordinator to ensure the effective operation of the residential function at the College in line with statutory legislation and Ofsted requirements.</w:t>
      </w:r>
    </w:p>
    <w:p w14:paraId="4D3B58E6" w14:textId="77777777" w:rsidR="00412EE9" w:rsidRPr="00B1609F" w:rsidRDefault="00412EE9" w:rsidP="00412EE9">
      <w:pPr>
        <w:pStyle w:val="ListParagraph"/>
        <w:rPr>
          <w:rFonts w:ascii="Arial" w:hAnsi="Arial" w:cs="Arial"/>
          <w:sz w:val="22"/>
          <w:szCs w:val="22"/>
        </w:rPr>
      </w:pPr>
    </w:p>
    <w:p w14:paraId="78CE60C5" w14:textId="724FCD49" w:rsidR="00C738D4"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ensure the supervision, leadership, direction and development of a team of Wardens</w:t>
      </w:r>
      <w:r w:rsidR="00115A1D">
        <w:rPr>
          <w:rFonts w:ascii="Arial" w:hAnsi="Arial" w:cs="Arial"/>
          <w:sz w:val="22"/>
          <w:szCs w:val="22"/>
        </w:rPr>
        <w:t xml:space="preserve"> and </w:t>
      </w:r>
      <w:r w:rsidR="002D4F44">
        <w:rPr>
          <w:rFonts w:ascii="Arial" w:hAnsi="Arial" w:cs="Arial"/>
          <w:sz w:val="22"/>
          <w:szCs w:val="22"/>
        </w:rPr>
        <w:t xml:space="preserve">the </w:t>
      </w:r>
      <w:r w:rsidR="00115A1D">
        <w:rPr>
          <w:rFonts w:ascii="Arial" w:hAnsi="Arial" w:cs="Arial"/>
          <w:sz w:val="22"/>
          <w:szCs w:val="22"/>
        </w:rPr>
        <w:t>residential experience officer,</w:t>
      </w:r>
      <w:r w:rsidRPr="00B1609F">
        <w:rPr>
          <w:rFonts w:ascii="Arial" w:hAnsi="Arial" w:cs="Arial"/>
          <w:sz w:val="22"/>
          <w:szCs w:val="22"/>
        </w:rPr>
        <w:t xml:space="preserve"> through the effective management of the Residential Co-ordinator.</w:t>
      </w:r>
    </w:p>
    <w:p w14:paraId="20635104" w14:textId="77777777" w:rsidR="00412EE9" w:rsidRPr="00B1609F" w:rsidRDefault="00412EE9" w:rsidP="00412EE9">
      <w:pPr>
        <w:pStyle w:val="ListParagraph"/>
        <w:rPr>
          <w:rFonts w:ascii="Arial" w:hAnsi="Arial" w:cs="Arial"/>
          <w:sz w:val="22"/>
          <w:szCs w:val="22"/>
        </w:rPr>
      </w:pPr>
    </w:p>
    <w:p w14:paraId="1D27CC37" w14:textId="77777777" w:rsidR="00C738D4"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liaise with a range of College managers to allocate residential accommodation; with a view to maximising occupancy rates.</w:t>
      </w:r>
    </w:p>
    <w:p w14:paraId="1AD21194" w14:textId="77777777" w:rsidR="00412EE9" w:rsidRPr="00B1609F" w:rsidRDefault="00412EE9" w:rsidP="00412EE9">
      <w:pPr>
        <w:pStyle w:val="ListParagraph"/>
        <w:rPr>
          <w:rFonts w:ascii="Arial" w:hAnsi="Arial" w:cs="Arial"/>
          <w:sz w:val="22"/>
          <w:szCs w:val="22"/>
        </w:rPr>
      </w:pPr>
    </w:p>
    <w:p w14:paraId="07F92C11" w14:textId="29369CB3" w:rsidR="00C738D4"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 xml:space="preserve">To manage </w:t>
      </w:r>
      <w:r w:rsidR="004D3C84">
        <w:rPr>
          <w:rFonts w:ascii="Arial" w:hAnsi="Arial" w:cs="Arial"/>
          <w:sz w:val="22"/>
          <w:szCs w:val="22"/>
        </w:rPr>
        <w:t xml:space="preserve">the </w:t>
      </w:r>
      <w:r w:rsidRPr="00B1609F">
        <w:rPr>
          <w:rFonts w:ascii="Arial" w:hAnsi="Arial" w:cs="Arial"/>
          <w:sz w:val="22"/>
          <w:szCs w:val="22"/>
        </w:rPr>
        <w:t>Ofsted action plan for residenc</w:t>
      </w:r>
      <w:r w:rsidR="004D3C84">
        <w:rPr>
          <w:rFonts w:ascii="Arial" w:hAnsi="Arial" w:cs="Arial"/>
          <w:sz w:val="22"/>
          <w:szCs w:val="22"/>
        </w:rPr>
        <w:t>i</w:t>
      </w:r>
      <w:r w:rsidRPr="00B1609F">
        <w:rPr>
          <w:rFonts w:ascii="Arial" w:hAnsi="Arial" w:cs="Arial"/>
          <w:sz w:val="22"/>
          <w:szCs w:val="22"/>
        </w:rPr>
        <w:t>e</w:t>
      </w:r>
      <w:r w:rsidR="004D3C84">
        <w:rPr>
          <w:rFonts w:ascii="Arial" w:hAnsi="Arial" w:cs="Arial"/>
          <w:sz w:val="22"/>
          <w:szCs w:val="22"/>
        </w:rPr>
        <w:t>s</w:t>
      </w:r>
      <w:r w:rsidRPr="00B1609F">
        <w:rPr>
          <w:rFonts w:ascii="Arial" w:hAnsi="Arial" w:cs="Arial"/>
          <w:sz w:val="22"/>
          <w:szCs w:val="22"/>
        </w:rPr>
        <w:t xml:space="preserve">. </w:t>
      </w:r>
    </w:p>
    <w:p w14:paraId="5941A60E" w14:textId="77777777" w:rsidR="00003B60" w:rsidRDefault="00003B60" w:rsidP="005D7D36">
      <w:pPr>
        <w:pStyle w:val="ListParagraph"/>
        <w:rPr>
          <w:rFonts w:ascii="Arial" w:hAnsi="Arial" w:cs="Arial"/>
          <w:sz w:val="22"/>
          <w:szCs w:val="22"/>
        </w:rPr>
      </w:pPr>
    </w:p>
    <w:p w14:paraId="6DCC7F6F" w14:textId="1A784227" w:rsidR="00003B60" w:rsidRPr="00B1609F" w:rsidRDefault="00003B60" w:rsidP="00412EE9">
      <w:pPr>
        <w:pStyle w:val="NoSpacing"/>
        <w:numPr>
          <w:ilvl w:val="1"/>
          <w:numId w:val="2"/>
        </w:numPr>
        <w:rPr>
          <w:rFonts w:ascii="Arial" w:hAnsi="Arial" w:cs="Arial"/>
          <w:sz w:val="22"/>
          <w:szCs w:val="22"/>
        </w:rPr>
      </w:pPr>
      <w:r>
        <w:rPr>
          <w:rFonts w:ascii="Arial" w:hAnsi="Arial" w:cs="Arial"/>
          <w:sz w:val="22"/>
          <w:szCs w:val="22"/>
        </w:rPr>
        <w:t>To manage the Safeguarding and Wellbeing Coordinators to ensure the effective operation of the safeguarding and wellbeing function at the College in line with statutory and Ofsted requirements</w:t>
      </w:r>
    </w:p>
    <w:p w14:paraId="7D1C3EB8" w14:textId="77777777" w:rsidR="00412EE9" w:rsidRPr="00B1609F" w:rsidRDefault="00412EE9" w:rsidP="00412EE9">
      <w:pPr>
        <w:pStyle w:val="ListParagraph"/>
        <w:rPr>
          <w:rFonts w:ascii="Arial" w:hAnsi="Arial" w:cs="Arial"/>
          <w:sz w:val="22"/>
          <w:szCs w:val="22"/>
        </w:rPr>
      </w:pPr>
    </w:p>
    <w:p w14:paraId="3F9F220A" w14:textId="74D0912E" w:rsidR="00412EE9"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 xml:space="preserve">To work with the </w:t>
      </w:r>
      <w:r w:rsidR="0055500E" w:rsidRPr="00B1609F">
        <w:rPr>
          <w:rFonts w:ascii="Arial" w:hAnsi="Arial" w:cs="Arial"/>
          <w:sz w:val="22"/>
          <w:szCs w:val="22"/>
        </w:rPr>
        <w:t xml:space="preserve">Safeguarding &amp; Wellbeing </w:t>
      </w:r>
      <w:r w:rsidR="00115A1D">
        <w:rPr>
          <w:rFonts w:ascii="Arial" w:hAnsi="Arial" w:cs="Arial"/>
          <w:sz w:val="22"/>
          <w:szCs w:val="22"/>
        </w:rPr>
        <w:t>Team</w:t>
      </w:r>
      <w:r w:rsidR="004D3C84">
        <w:rPr>
          <w:rFonts w:ascii="Arial" w:hAnsi="Arial" w:cs="Arial"/>
          <w:sz w:val="22"/>
          <w:szCs w:val="22"/>
        </w:rPr>
        <w:t xml:space="preserve"> </w:t>
      </w:r>
      <w:r w:rsidRPr="00B1609F">
        <w:rPr>
          <w:rFonts w:ascii="Arial" w:hAnsi="Arial" w:cs="Arial"/>
          <w:sz w:val="22"/>
          <w:szCs w:val="22"/>
        </w:rPr>
        <w:t>and the Curriculum teams to maximise attendance, retention and achievement of vulnerable learners including children in care, care leavers, young carers or those learners with an early help assessment, child protection or child in need plan.</w:t>
      </w:r>
    </w:p>
    <w:p w14:paraId="56E9A396" w14:textId="77777777" w:rsidR="00412EE9" w:rsidRPr="00B1609F" w:rsidRDefault="00412EE9" w:rsidP="00412EE9">
      <w:pPr>
        <w:pStyle w:val="ListParagraph"/>
        <w:rPr>
          <w:rFonts w:ascii="Arial" w:hAnsi="Arial" w:cs="Arial"/>
          <w:sz w:val="22"/>
          <w:szCs w:val="22"/>
        </w:rPr>
      </w:pPr>
    </w:p>
    <w:p w14:paraId="5C35960B" w14:textId="1B1ED021" w:rsidR="00C738D4" w:rsidRPr="00B1609F" w:rsidRDefault="00C738D4" w:rsidP="00412EE9">
      <w:pPr>
        <w:pStyle w:val="NoSpacing"/>
        <w:numPr>
          <w:ilvl w:val="1"/>
          <w:numId w:val="2"/>
        </w:numPr>
        <w:rPr>
          <w:rFonts w:ascii="Arial" w:hAnsi="Arial" w:cs="Arial"/>
          <w:sz w:val="22"/>
          <w:szCs w:val="22"/>
        </w:rPr>
      </w:pPr>
      <w:r w:rsidRPr="00B1609F">
        <w:rPr>
          <w:rFonts w:ascii="Arial" w:hAnsi="Arial" w:cs="Arial"/>
          <w:sz w:val="22"/>
          <w:szCs w:val="22"/>
        </w:rPr>
        <w:t>To chair case conferences with the curriculum teams</w:t>
      </w:r>
      <w:r w:rsidR="00115A1D">
        <w:rPr>
          <w:rFonts w:ascii="Arial" w:hAnsi="Arial" w:cs="Arial"/>
          <w:sz w:val="22"/>
          <w:szCs w:val="22"/>
        </w:rPr>
        <w:t xml:space="preserve"> and</w:t>
      </w:r>
      <w:r w:rsidRPr="00B1609F">
        <w:rPr>
          <w:rFonts w:ascii="Arial" w:hAnsi="Arial" w:cs="Arial"/>
          <w:sz w:val="22"/>
          <w:szCs w:val="22"/>
        </w:rPr>
        <w:t xml:space="preserve"> pastoral team</w:t>
      </w:r>
      <w:r w:rsidR="00115A1D">
        <w:rPr>
          <w:rFonts w:ascii="Arial" w:hAnsi="Arial" w:cs="Arial"/>
          <w:sz w:val="22"/>
          <w:szCs w:val="22"/>
        </w:rPr>
        <w:t xml:space="preserve">s </w:t>
      </w:r>
      <w:r w:rsidRPr="00B1609F">
        <w:rPr>
          <w:rFonts w:ascii="Arial" w:hAnsi="Arial" w:cs="Arial"/>
          <w:sz w:val="22"/>
          <w:szCs w:val="22"/>
        </w:rPr>
        <w:t>to maximise the success of vulnerable learners.</w:t>
      </w:r>
    </w:p>
    <w:p w14:paraId="0ECA1B0F" w14:textId="77777777" w:rsidR="00B87481" w:rsidRPr="00B1609F" w:rsidRDefault="00B87481" w:rsidP="00B87481">
      <w:pPr>
        <w:pStyle w:val="ListParagraph"/>
        <w:rPr>
          <w:rFonts w:ascii="Arial" w:hAnsi="Arial" w:cs="Arial"/>
          <w:sz w:val="22"/>
          <w:szCs w:val="22"/>
        </w:rPr>
      </w:pPr>
    </w:p>
    <w:p w14:paraId="77B49B4C" w14:textId="240A16F2" w:rsidR="00202A6F" w:rsidRDefault="00202A6F" w:rsidP="00B87481">
      <w:pPr>
        <w:pStyle w:val="NoSpacing"/>
        <w:numPr>
          <w:ilvl w:val="1"/>
          <w:numId w:val="2"/>
        </w:numPr>
        <w:rPr>
          <w:rFonts w:ascii="Arial" w:hAnsi="Arial" w:cs="Arial"/>
          <w:sz w:val="22"/>
          <w:szCs w:val="22"/>
        </w:rPr>
      </w:pPr>
      <w:r>
        <w:rPr>
          <w:rFonts w:ascii="Arial" w:hAnsi="Arial" w:cs="Arial"/>
          <w:sz w:val="22"/>
          <w:szCs w:val="22"/>
        </w:rPr>
        <w:t>To effectively support the Student Experience Manager to ensure that pastoral tuition</w:t>
      </w:r>
      <w:r w:rsidR="00681EE6">
        <w:rPr>
          <w:rFonts w:ascii="Arial" w:hAnsi="Arial" w:cs="Arial"/>
          <w:sz w:val="22"/>
          <w:szCs w:val="22"/>
        </w:rPr>
        <w:t>, careers education</w:t>
      </w:r>
      <w:r>
        <w:rPr>
          <w:rFonts w:ascii="Arial" w:hAnsi="Arial" w:cs="Arial"/>
          <w:sz w:val="22"/>
          <w:szCs w:val="22"/>
        </w:rPr>
        <w:t xml:space="preserve"> and enrichment is robust and adding value for students across the College. </w:t>
      </w:r>
    </w:p>
    <w:p w14:paraId="614964C9" w14:textId="77777777" w:rsidR="00202A6F" w:rsidRDefault="00202A6F" w:rsidP="00202A6F">
      <w:pPr>
        <w:pStyle w:val="ListParagraph"/>
        <w:rPr>
          <w:rFonts w:ascii="Arial" w:hAnsi="Arial" w:cs="Arial"/>
          <w:sz w:val="22"/>
          <w:szCs w:val="22"/>
        </w:rPr>
      </w:pPr>
    </w:p>
    <w:p w14:paraId="7A7CD9F9" w14:textId="5BB6324D"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To ensure that the dignity and rights of individuals are protected and represented at all times, engender a culture of respect and to protect all learners from bullying and other forms of intimidation and abuse.</w:t>
      </w:r>
    </w:p>
    <w:p w14:paraId="22C32942" w14:textId="77777777" w:rsidR="00B87481" w:rsidRPr="00B1609F" w:rsidRDefault="00B87481" w:rsidP="00B87481">
      <w:pPr>
        <w:pStyle w:val="ListParagraph"/>
        <w:rPr>
          <w:rFonts w:ascii="Arial" w:hAnsi="Arial" w:cs="Arial"/>
          <w:sz w:val="22"/>
          <w:szCs w:val="22"/>
        </w:rPr>
      </w:pPr>
    </w:p>
    <w:p w14:paraId="34128FEF" w14:textId="77777777"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To maintain confidential records of all activity, adhering to GDPR legislation.</w:t>
      </w:r>
    </w:p>
    <w:p w14:paraId="47289E30" w14:textId="77777777" w:rsidR="00B87481" w:rsidRPr="00B1609F" w:rsidRDefault="00B87481" w:rsidP="00B87481">
      <w:pPr>
        <w:pStyle w:val="ListParagraph"/>
        <w:rPr>
          <w:rFonts w:ascii="Arial" w:hAnsi="Arial" w:cs="Arial"/>
          <w:sz w:val="22"/>
          <w:szCs w:val="22"/>
        </w:rPr>
      </w:pPr>
    </w:p>
    <w:p w14:paraId="7C497385" w14:textId="77777777"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 xml:space="preserve">To manage the transition, enrolment and induction of vulnerable groups of learners. </w:t>
      </w:r>
    </w:p>
    <w:p w14:paraId="28E1BE96" w14:textId="77777777" w:rsidR="00B87481" w:rsidRPr="00B1609F" w:rsidRDefault="00B87481" w:rsidP="00B87481">
      <w:pPr>
        <w:pStyle w:val="ListParagraph"/>
        <w:rPr>
          <w:rFonts w:ascii="Arial" w:hAnsi="Arial" w:cs="Arial"/>
          <w:sz w:val="22"/>
          <w:szCs w:val="22"/>
        </w:rPr>
      </w:pPr>
    </w:p>
    <w:p w14:paraId="77595156" w14:textId="77777777"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To prioritise Safeguarding concerns and action as appropriate, involving other staff, managers and senior leaders as appropriate.</w:t>
      </w:r>
    </w:p>
    <w:p w14:paraId="38925012" w14:textId="77777777" w:rsidR="00B87481" w:rsidRPr="00B1609F" w:rsidRDefault="00B87481" w:rsidP="00B87481">
      <w:pPr>
        <w:pStyle w:val="ListParagraph"/>
        <w:rPr>
          <w:rFonts w:ascii="Arial" w:hAnsi="Arial" w:cs="Arial"/>
          <w:sz w:val="22"/>
          <w:szCs w:val="22"/>
        </w:rPr>
      </w:pPr>
    </w:p>
    <w:p w14:paraId="601697E1" w14:textId="77777777"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To provide Safeguarding</w:t>
      </w:r>
      <w:r w:rsidR="00AC413C">
        <w:rPr>
          <w:rFonts w:ascii="Arial" w:hAnsi="Arial" w:cs="Arial"/>
          <w:sz w:val="22"/>
          <w:szCs w:val="22"/>
        </w:rPr>
        <w:t>, Prevent, KCSIE and policy change</w:t>
      </w:r>
      <w:r w:rsidRPr="00B1609F">
        <w:rPr>
          <w:rFonts w:ascii="Arial" w:hAnsi="Arial" w:cs="Arial"/>
          <w:sz w:val="22"/>
          <w:szCs w:val="22"/>
        </w:rPr>
        <w:t xml:space="preserve"> training to the wider College staff</w:t>
      </w:r>
      <w:r w:rsidR="00AC413C">
        <w:rPr>
          <w:rFonts w:ascii="Arial" w:hAnsi="Arial" w:cs="Arial"/>
          <w:sz w:val="22"/>
          <w:szCs w:val="22"/>
        </w:rPr>
        <w:t xml:space="preserve"> including all new staff in induction</w:t>
      </w:r>
      <w:r w:rsidRPr="00B1609F">
        <w:rPr>
          <w:rFonts w:ascii="Arial" w:hAnsi="Arial" w:cs="Arial"/>
          <w:sz w:val="22"/>
          <w:szCs w:val="22"/>
        </w:rPr>
        <w:t>.</w:t>
      </w:r>
    </w:p>
    <w:p w14:paraId="5DCD8EAB" w14:textId="77777777" w:rsidR="00B87481" w:rsidRPr="00B1609F" w:rsidRDefault="00B87481" w:rsidP="00B87481">
      <w:pPr>
        <w:pStyle w:val="ListParagraph"/>
        <w:rPr>
          <w:rFonts w:ascii="Arial" w:hAnsi="Arial" w:cs="Arial"/>
          <w:sz w:val="22"/>
          <w:szCs w:val="22"/>
        </w:rPr>
      </w:pPr>
    </w:p>
    <w:p w14:paraId="31E72098" w14:textId="77777777" w:rsidR="00C738D4" w:rsidRPr="00B1609F" w:rsidRDefault="00C738D4" w:rsidP="00B87481">
      <w:pPr>
        <w:pStyle w:val="NoSpacing"/>
        <w:numPr>
          <w:ilvl w:val="1"/>
          <w:numId w:val="2"/>
        </w:numPr>
        <w:rPr>
          <w:rFonts w:ascii="Arial" w:hAnsi="Arial" w:cs="Arial"/>
          <w:sz w:val="22"/>
          <w:szCs w:val="22"/>
        </w:rPr>
      </w:pPr>
      <w:r w:rsidRPr="00B1609F">
        <w:rPr>
          <w:rFonts w:ascii="Arial" w:hAnsi="Arial" w:cs="Arial"/>
          <w:sz w:val="22"/>
          <w:szCs w:val="22"/>
        </w:rPr>
        <w:t>Work collaboratively with other College staff to maintain the safety of all learners.</w:t>
      </w:r>
    </w:p>
    <w:p w14:paraId="0ADA4555" w14:textId="5DE4BE4D" w:rsidR="0055500E" w:rsidRDefault="0055500E" w:rsidP="00B87481">
      <w:pPr>
        <w:rPr>
          <w:rFonts w:ascii="Arial" w:hAnsi="Arial" w:cs="Arial"/>
          <w:sz w:val="22"/>
          <w:szCs w:val="22"/>
        </w:rPr>
      </w:pPr>
    </w:p>
    <w:p w14:paraId="2B6565EB" w14:textId="77777777" w:rsidR="008A3B27" w:rsidRPr="00B1609F" w:rsidRDefault="008A3B27" w:rsidP="00B87481">
      <w:pPr>
        <w:rPr>
          <w:rFonts w:ascii="Arial" w:hAnsi="Arial" w:cs="Arial"/>
          <w:sz w:val="22"/>
          <w:szCs w:val="22"/>
        </w:rPr>
      </w:pPr>
    </w:p>
    <w:p w14:paraId="72A286BF" w14:textId="77777777" w:rsidR="0055500E" w:rsidRPr="00B1609F" w:rsidRDefault="0055500E" w:rsidP="00B87481">
      <w:pPr>
        <w:rPr>
          <w:rFonts w:ascii="Arial" w:hAnsi="Arial" w:cs="Arial"/>
          <w:sz w:val="22"/>
          <w:szCs w:val="22"/>
        </w:rPr>
      </w:pPr>
      <w:r w:rsidRPr="00202A6F">
        <w:rPr>
          <w:rFonts w:ascii="Arial" w:hAnsi="Arial" w:cs="Arial"/>
          <w:b/>
          <w:sz w:val="22"/>
          <w:szCs w:val="22"/>
        </w:rPr>
        <w:t>4.0</w:t>
      </w:r>
      <w:r w:rsidRPr="00B1609F">
        <w:rPr>
          <w:rFonts w:ascii="Arial" w:hAnsi="Arial" w:cs="Arial"/>
          <w:sz w:val="22"/>
          <w:szCs w:val="22"/>
        </w:rPr>
        <w:tab/>
      </w:r>
      <w:r w:rsidRPr="00B1609F">
        <w:rPr>
          <w:rFonts w:ascii="Arial" w:hAnsi="Arial" w:cs="Arial"/>
          <w:b/>
          <w:sz w:val="22"/>
          <w:szCs w:val="22"/>
        </w:rPr>
        <w:t>General Responsibilities</w:t>
      </w:r>
      <w:r w:rsidRPr="00B1609F">
        <w:rPr>
          <w:rFonts w:ascii="Arial" w:hAnsi="Arial" w:cs="Arial"/>
          <w:sz w:val="22"/>
          <w:szCs w:val="22"/>
        </w:rPr>
        <w:t xml:space="preserve"> </w:t>
      </w:r>
    </w:p>
    <w:p w14:paraId="6018486B" w14:textId="77777777" w:rsidR="0055500E" w:rsidRPr="00B1609F" w:rsidRDefault="0055500E" w:rsidP="00B87481">
      <w:pPr>
        <w:rPr>
          <w:rFonts w:ascii="Arial" w:hAnsi="Arial" w:cs="Arial"/>
          <w:sz w:val="22"/>
          <w:szCs w:val="22"/>
        </w:rPr>
      </w:pPr>
    </w:p>
    <w:p w14:paraId="1E9F149A" w14:textId="77777777" w:rsidR="00C738D4" w:rsidRPr="00B1609F" w:rsidRDefault="0055500E" w:rsidP="0055500E">
      <w:pPr>
        <w:pStyle w:val="NoSpacing"/>
        <w:rPr>
          <w:rFonts w:ascii="Arial" w:hAnsi="Arial" w:cs="Arial"/>
          <w:sz w:val="22"/>
          <w:szCs w:val="22"/>
        </w:rPr>
      </w:pPr>
      <w:r w:rsidRPr="00B1609F">
        <w:rPr>
          <w:rFonts w:ascii="Arial" w:hAnsi="Arial" w:cs="Arial"/>
          <w:sz w:val="22"/>
          <w:szCs w:val="22"/>
        </w:rPr>
        <w:t>4.1</w:t>
      </w:r>
      <w:r w:rsidRPr="00B1609F">
        <w:rPr>
          <w:rFonts w:ascii="Arial" w:hAnsi="Arial" w:cs="Arial"/>
          <w:sz w:val="22"/>
          <w:szCs w:val="22"/>
        </w:rPr>
        <w:tab/>
      </w:r>
      <w:r w:rsidR="00C738D4" w:rsidRPr="00B1609F">
        <w:rPr>
          <w:rFonts w:ascii="Arial" w:hAnsi="Arial" w:cs="Arial"/>
          <w:sz w:val="22"/>
          <w:szCs w:val="22"/>
        </w:rPr>
        <w:t>To promote and adhere to the College’s Safeguarding Policies and Procedures.</w:t>
      </w:r>
    </w:p>
    <w:p w14:paraId="57E628B8" w14:textId="77777777" w:rsidR="00B87481" w:rsidRPr="00B1609F" w:rsidRDefault="00B87481" w:rsidP="00B87481">
      <w:pPr>
        <w:pStyle w:val="ListParagraph"/>
        <w:rPr>
          <w:rFonts w:ascii="Arial" w:hAnsi="Arial" w:cs="Arial"/>
          <w:sz w:val="22"/>
          <w:szCs w:val="22"/>
        </w:rPr>
      </w:pPr>
    </w:p>
    <w:p w14:paraId="33B4ED57" w14:textId="77777777" w:rsidR="00C738D4" w:rsidRPr="00B1609F" w:rsidRDefault="0055500E" w:rsidP="0055500E">
      <w:pPr>
        <w:pStyle w:val="NoSpacing"/>
        <w:rPr>
          <w:rFonts w:ascii="Arial" w:hAnsi="Arial" w:cs="Arial"/>
          <w:sz w:val="22"/>
          <w:szCs w:val="22"/>
        </w:rPr>
      </w:pPr>
      <w:r w:rsidRPr="00B1609F">
        <w:rPr>
          <w:rFonts w:ascii="Arial" w:hAnsi="Arial" w:cs="Arial"/>
          <w:sz w:val="22"/>
          <w:szCs w:val="22"/>
        </w:rPr>
        <w:t>4.2</w:t>
      </w:r>
      <w:r w:rsidRPr="00B1609F">
        <w:rPr>
          <w:rFonts w:ascii="Arial" w:hAnsi="Arial" w:cs="Arial"/>
          <w:sz w:val="22"/>
          <w:szCs w:val="22"/>
        </w:rPr>
        <w:tab/>
      </w:r>
      <w:r w:rsidR="00C738D4" w:rsidRPr="00B1609F">
        <w:rPr>
          <w:rFonts w:ascii="Arial" w:hAnsi="Arial" w:cs="Arial"/>
          <w:sz w:val="22"/>
          <w:szCs w:val="22"/>
        </w:rPr>
        <w:t>To promote and adhere to the College’s Health &amp; Safety Policies and Procedures.</w:t>
      </w:r>
    </w:p>
    <w:p w14:paraId="3F01FBEC" w14:textId="77777777" w:rsidR="00B87481" w:rsidRPr="00B1609F" w:rsidRDefault="00B87481" w:rsidP="00B87481">
      <w:pPr>
        <w:pStyle w:val="ListParagraph"/>
        <w:rPr>
          <w:rFonts w:ascii="Arial" w:hAnsi="Arial" w:cs="Arial"/>
          <w:sz w:val="22"/>
          <w:szCs w:val="22"/>
        </w:rPr>
      </w:pPr>
    </w:p>
    <w:p w14:paraId="4A2A53FE" w14:textId="77777777" w:rsidR="00C738D4" w:rsidRPr="00B1609F" w:rsidRDefault="0055500E" w:rsidP="0055500E">
      <w:pPr>
        <w:pStyle w:val="NoSpacing"/>
        <w:rPr>
          <w:rFonts w:ascii="Arial" w:hAnsi="Arial" w:cs="Arial"/>
          <w:sz w:val="22"/>
          <w:szCs w:val="22"/>
        </w:rPr>
      </w:pPr>
      <w:r w:rsidRPr="00B1609F">
        <w:rPr>
          <w:rFonts w:ascii="Arial" w:hAnsi="Arial" w:cs="Arial"/>
          <w:sz w:val="22"/>
          <w:szCs w:val="22"/>
        </w:rPr>
        <w:t>4.3</w:t>
      </w:r>
      <w:r w:rsidRPr="00B1609F">
        <w:rPr>
          <w:rFonts w:ascii="Arial" w:hAnsi="Arial" w:cs="Arial"/>
          <w:sz w:val="22"/>
          <w:szCs w:val="22"/>
        </w:rPr>
        <w:tab/>
      </w:r>
      <w:r w:rsidR="00C738D4" w:rsidRPr="00B1609F">
        <w:rPr>
          <w:rFonts w:ascii="Arial" w:hAnsi="Arial" w:cs="Arial"/>
          <w:sz w:val="22"/>
          <w:szCs w:val="22"/>
        </w:rPr>
        <w:t>To manage student conduct in accordance with College policies.</w:t>
      </w:r>
    </w:p>
    <w:p w14:paraId="54E50725" w14:textId="77777777" w:rsidR="00B87481" w:rsidRPr="00B1609F" w:rsidRDefault="00B87481" w:rsidP="00B87481">
      <w:pPr>
        <w:pStyle w:val="ListParagraph"/>
        <w:rPr>
          <w:rFonts w:ascii="Arial" w:hAnsi="Arial" w:cs="Arial"/>
          <w:sz w:val="22"/>
          <w:szCs w:val="22"/>
        </w:rPr>
      </w:pPr>
    </w:p>
    <w:p w14:paraId="71500868" w14:textId="77777777" w:rsidR="00C738D4" w:rsidRPr="00B1609F" w:rsidRDefault="0055500E" w:rsidP="0055500E">
      <w:pPr>
        <w:pStyle w:val="NoSpacing"/>
        <w:rPr>
          <w:rFonts w:ascii="Arial" w:hAnsi="Arial" w:cs="Arial"/>
          <w:sz w:val="22"/>
          <w:szCs w:val="22"/>
        </w:rPr>
      </w:pPr>
      <w:r w:rsidRPr="00B1609F">
        <w:rPr>
          <w:rFonts w:ascii="Arial" w:hAnsi="Arial" w:cs="Arial"/>
          <w:sz w:val="22"/>
          <w:szCs w:val="22"/>
        </w:rPr>
        <w:t>4.4</w:t>
      </w:r>
      <w:r w:rsidRPr="00B1609F">
        <w:rPr>
          <w:rFonts w:ascii="Arial" w:hAnsi="Arial" w:cs="Arial"/>
          <w:sz w:val="22"/>
          <w:szCs w:val="22"/>
        </w:rPr>
        <w:tab/>
      </w:r>
      <w:r w:rsidR="00C738D4" w:rsidRPr="00B1609F">
        <w:rPr>
          <w:rFonts w:ascii="Arial" w:hAnsi="Arial" w:cs="Arial"/>
          <w:sz w:val="22"/>
          <w:szCs w:val="22"/>
        </w:rPr>
        <w:t xml:space="preserve">To ensure safe working practices and conditions including compliance with health and </w:t>
      </w:r>
      <w:r w:rsidRPr="00B1609F">
        <w:rPr>
          <w:rFonts w:ascii="Arial" w:hAnsi="Arial" w:cs="Arial"/>
          <w:sz w:val="22"/>
          <w:szCs w:val="22"/>
        </w:rPr>
        <w:tab/>
      </w:r>
      <w:r w:rsidR="00C738D4" w:rsidRPr="00B1609F">
        <w:rPr>
          <w:rFonts w:ascii="Arial" w:hAnsi="Arial" w:cs="Arial"/>
          <w:sz w:val="22"/>
          <w:szCs w:val="22"/>
        </w:rPr>
        <w:t>safety, environmental health and other relevant legislation and codes of practice.</w:t>
      </w:r>
    </w:p>
    <w:p w14:paraId="265F6230" w14:textId="77777777" w:rsidR="00B87481" w:rsidRPr="00B1609F" w:rsidRDefault="00B87481" w:rsidP="00B87481">
      <w:pPr>
        <w:pStyle w:val="ListParagraph"/>
        <w:rPr>
          <w:rFonts w:ascii="Arial" w:hAnsi="Arial" w:cs="Arial"/>
          <w:sz w:val="22"/>
          <w:szCs w:val="22"/>
        </w:rPr>
      </w:pPr>
    </w:p>
    <w:p w14:paraId="34468E33" w14:textId="77777777" w:rsidR="00C738D4" w:rsidRPr="00B1609F" w:rsidRDefault="0055500E" w:rsidP="0055500E">
      <w:pPr>
        <w:pStyle w:val="NoSpacing"/>
        <w:rPr>
          <w:rFonts w:ascii="Arial" w:hAnsi="Arial" w:cs="Arial"/>
          <w:sz w:val="22"/>
          <w:szCs w:val="22"/>
        </w:rPr>
      </w:pPr>
      <w:r w:rsidRPr="00B1609F">
        <w:rPr>
          <w:rFonts w:ascii="Arial" w:hAnsi="Arial" w:cs="Arial"/>
          <w:sz w:val="22"/>
          <w:szCs w:val="22"/>
        </w:rPr>
        <w:t>4.5</w:t>
      </w:r>
      <w:r w:rsidRPr="00B1609F">
        <w:rPr>
          <w:rFonts w:ascii="Arial" w:hAnsi="Arial" w:cs="Arial"/>
          <w:sz w:val="22"/>
          <w:szCs w:val="22"/>
        </w:rPr>
        <w:tab/>
      </w:r>
      <w:r w:rsidR="00C738D4" w:rsidRPr="00B1609F">
        <w:rPr>
          <w:rFonts w:ascii="Arial" w:hAnsi="Arial" w:cs="Arial"/>
          <w:sz w:val="22"/>
          <w:szCs w:val="22"/>
        </w:rPr>
        <w:t xml:space="preserve">Promote the welfare of young people and vulnerable groups in all aspects of College life </w:t>
      </w:r>
      <w:r w:rsidRPr="00B1609F">
        <w:rPr>
          <w:rFonts w:ascii="Arial" w:hAnsi="Arial" w:cs="Arial"/>
          <w:sz w:val="22"/>
          <w:szCs w:val="22"/>
        </w:rPr>
        <w:tab/>
      </w:r>
      <w:r w:rsidR="00C738D4" w:rsidRPr="00B1609F">
        <w:rPr>
          <w:rFonts w:ascii="Arial" w:hAnsi="Arial" w:cs="Arial"/>
          <w:sz w:val="22"/>
          <w:szCs w:val="22"/>
        </w:rPr>
        <w:t xml:space="preserve">and to ensure safeguarding arrangements are adhered to at all times. </w:t>
      </w:r>
    </w:p>
    <w:p w14:paraId="11CA0E4D" w14:textId="77777777" w:rsidR="00B87481" w:rsidRPr="00B1609F" w:rsidRDefault="00B87481" w:rsidP="00B87481">
      <w:pPr>
        <w:pStyle w:val="ListParagraph"/>
        <w:rPr>
          <w:rFonts w:ascii="Arial" w:hAnsi="Arial" w:cs="Arial"/>
          <w:sz w:val="22"/>
          <w:szCs w:val="22"/>
        </w:rPr>
      </w:pPr>
    </w:p>
    <w:p w14:paraId="4F7262CC" w14:textId="77777777" w:rsidR="00202A6F" w:rsidRDefault="0055500E" w:rsidP="0055500E">
      <w:pPr>
        <w:pStyle w:val="NoSpacing"/>
        <w:rPr>
          <w:rFonts w:ascii="Arial" w:hAnsi="Arial" w:cs="Arial"/>
          <w:sz w:val="22"/>
          <w:szCs w:val="22"/>
        </w:rPr>
      </w:pPr>
      <w:r w:rsidRPr="00B1609F">
        <w:rPr>
          <w:rFonts w:ascii="Arial" w:hAnsi="Arial" w:cs="Arial"/>
          <w:sz w:val="22"/>
          <w:szCs w:val="22"/>
        </w:rPr>
        <w:t>4.6</w:t>
      </w:r>
      <w:r w:rsidRPr="00B1609F">
        <w:rPr>
          <w:rFonts w:ascii="Arial" w:hAnsi="Arial" w:cs="Arial"/>
          <w:sz w:val="22"/>
          <w:szCs w:val="22"/>
        </w:rPr>
        <w:tab/>
      </w:r>
      <w:r w:rsidR="00C738D4" w:rsidRPr="00B1609F">
        <w:rPr>
          <w:rFonts w:ascii="Arial" w:hAnsi="Arial" w:cs="Arial"/>
          <w:sz w:val="22"/>
          <w:szCs w:val="22"/>
        </w:rPr>
        <w:t>The active promotion of and commitment to best practice in equality, diversity &amp; inclusion.</w:t>
      </w:r>
    </w:p>
    <w:p w14:paraId="75C4B48A" w14:textId="77777777" w:rsidR="00202A6F" w:rsidRDefault="00202A6F" w:rsidP="0055500E">
      <w:pPr>
        <w:pStyle w:val="NoSpacing"/>
        <w:rPr>
          <w:rFonts w:ascii="Arial" w:hAnsi="Arial" w:cs="Arial"/>
          <w:sz w:val="22"/>
          <w:szCs w:val="22"/>
        </w:rPr>
      </w:pPr>
    </w:p>
    <w:p w14:paraId="0F93564D" w14:textId="6E573842" w:rsidR="00C738D4" w:rsidRPr="00B1609F" w:rsidRDefault="00202A6F" w:rsidP="0055500E">
      <w:pPr>
        <w:pStyle w:val="NoSpacing"/>
        <w:rPr>
          <w:rFonts w:ascii="Arial" w:hAnsi="Arial" w:cs="Arial"/>
          <w:sz w:val="22"/>
          <w:szCs w:val="22"/>
        </w:rPr>
      </w:pPr>
      <w:r>
        <w:rPr>
          <w:rFonts w:ascii="Arial" w:hAnsi="Arial" w:cs="Arial"/>
          <w:sz w:val="22"/>
          <w:szCs w:val="22"/>
        </w:rPr>
        <w:t>4.7</w:t>
      </w:r>
      <w:r>
        <w:rPr>
          <w:rFonts w:ascii="Arial" w:hAnsi="Arial" w:cs="Arial"/>
          <w:sz w:val="22"/>
          <w:szCs w:val="22"/>
        </w:rPr>
        <w:tab/>
        <w:t>To participate in the management duty rota as required.</w:t>
      </w:r>
      <w:r w:rsidR="00C738D4" w:rsidRPr="00B1609F">
        <w:rPr>
          <w:rFonts w:ascii="Arial" w:hAnsi="Arial" w:cs="Arial"/>
          <w:sz w:val="22"/>
          <w:szCs w:val="22"/>
        </w:rPr>
        <w:t xml:space="preserve"> </w:t>
      </w:r>
    </w:p>
    <w:p w14:paraId="22626F89" w14:textId="77777777" w:rsidR="00B87481" w:rsidRPr="00B1609F" w:rsidRDefault="00B87481" w:rsidP="00B87481">
      <w:pPr>
        <w:pStyle w:val="ListParagraph"/>
        <w:rPr>
          <w:rFonts w:ascii="Arial" w:hAnsi="Arial" w:cs="Arial"/>
          <w:sz w:val="22"/>
          <w:szCs w:val="22"/>
        </w:rPr>
      </w:pPr>
    </w:p>
    <w:p w14:paraId="355DB103" w14:textId="59228404" w:rsidR="00C738D4" w:rsidRPr="00B1609F" w:rsidRDefault="0055500E" w:rsidP="0055500E">
      <w:pPr>
        <w:pStyle w:val="NoSpacing"/>
        <w:rPr>
          <w:rFonts w:ascii="Arial" w:hAnsi="Arial" w:cs="Arial"/>
          <w:sz w:val="22"/>
          <w:szCs w:val="22"/>
        </w:rPr>
      </w:pPr>
      <w:r w:rsidRPr="00B1609F">
        <w:rPr>
          <w:rFonts w:ascii="Arial" w:hAnsi="Arial" w:cs="Arial"/>
          <w:sz w:val="22"/>
          <w:szCs w:val="22"/>
        </w:rPr>
        <w:t>4.</w:t>
      </w:r>
      <w:r w:rsidR="00202A6F">
        <w:rPr>
          <w:rFonts w:ascii="Arial" w:hAnsi="Arial" w:cs="Arial"/>
          <w:sz w:val="22"/>
          <w:szCs w:val="22"/>
        </w:rPr>
        <w:t>8</w:t>
      </w:r>
      <w:r w:rsidRPr="00B1609F">
        <w:rPr>
          <w:rFonts w:ascii="Arial" w:hAnsi="Arial" w:cs="Arial"/>
          <w:sz w:val="22"/>
          <w:szCs w:val="22"/>
        </w:rPr>
        <w:tab/>
      </w:r>
      <w:r w:rsidR="00C738D4" w:rsidRPr="00B1609F">
        <w:rPr>
          <w:rFonts w:ascii="Arial" w:hAnsi="Arial" w:cs="Arial"/>
          <w:sz w:val="22"/>
          <w:szCs w:val="22"/>
        </w:rPr>
        <w:t xml:space="preserve">Contribute and demonstrate fully and at all times the positive promotion and role modelling </w:t>
      </w:r>
      <w:r w:rsidRPr="00B1609F">
        <w:rPr>
          <w:rFonts w:ascii="Arial" w:hAnsi="Arial" w:cs="Arial"/>
          <w:sz w:val="22"/>
          <w:szCs w:val="22"/>
        </w:rPr>
        <w:tab/>
      </w:r>
      <w:r w:rsidR="00C738D4" w:rsidRPr="00B1609F">
        <w:rPr>
          <w:rFonts w:ascii="Arial" w:hAnsi="Arial" w:cs="Arial"/>
          <w:sz w:val="22"/>
          <w:szCs w:val="22"/>
        </w:rPr>
        <w:t xml:space="preserve">of the College core values, generic competencies and professional behaviours expected of </w:t>
      </w:r>
      <w:r w:rsidRPr="00B1609F">
        <w:rPr>
          <w:rFonts w:ascii="Arial" w:hAnsi="Arial" w:cs="Arial"/>
          <w:sz w:val="22"/>
          <w:szCs w:val="22"/>
        </w:rPr>
        <w:tab/>
      </w:r>
      <w:r w:rsidR="00C738D4" w:rsidRPr="00B1609F">
        <w:rPr>
          <w:rFonts w:ascii="Arial" w:hAnsi="Arial" w:cs="Arial"/>
          <w:sz w:val="22"/>
          <w:szCs w:val="22"/>
        </w:rPr>
        <w:t>all staff employed by Moulton College.</w:t>
      </w:r>
    </w:p>
    <w:p w14:paraId="665C9C8D" w14:textId="77777777" w:rsidR="00B87481" w:rsidRPr="00B1609F" w:rsidRDefault="00B87481" w:rsidP="00B87481">
      <w:pPr>
        <w:pStyle w:val="ListParagraph"/>
        <w:rPr>
          <w:rFonts w:ascii="Arial" w:hAnsi="Arial" w:cs="Arial"/>
          <w:sz w:val="22"/>
          <w:szCs w:val="22"/>
        </w:rPr>
      </w:pPr>
    </w:p>
    <w:p w14:paraId="09EEAC9C" w14:textId="59A74890" w:rsidR="00C738D4" w:rsidRPr="00B1609F" w:rsidRDefault="00202A6F" w:rsidP="0055500E">
      <w:pPr>
        <w:pStyle w:val="NoSpacing"/>
        <w:rPr>
          <w:rFonts w:ascii="Arial" w:hAnsi="Arial" w:cs="Arial"/>
          <w:sz w:val="22"/>
          <w:szCs w:val="22"/>
        </w:rPr>
      </w:pPr>
      <w:r>
        <w:rPr>
          <w:rFonts w:ascii="Arial" w:hAnsi="Arial" w:cs="Arial"/>
          <w:sz w:val="22"/>
          <w:szCs w:val="22"/>
        </w:rPr>
        <w:t>4.9</w:t>
      </w:r>
      <w:r w:rsidR="0055500E" w:rsidRPr="00B1609F">
        <w:rPr>
          <w:rFonts w:ascii="Arial" w:hAnsi="Arial" w:cs="Arial"/>
          <w:sz w:val="22"/>
          <w:szCs w:val="22"/>
        </w:rPr>
        <w:tab/>
      </w:r>
      <w:r w:rsidR="00C738D4" w:rsidRPr="00B1609F">
        <w:rPr>
          <w:rFonts w:ascii="Arial" w:hAnsi="Arial" w:cs="Arial"/>
          <w:sz w:val="22"/>
          <w:szCs w:val="22"/>
        </w:rPr>
        <w:t>Undertake any other duties as required by the Princip</w:t>
      </w:r>
      <w:r w:rsidR="00B87481" w:rsidRPr="00B1609F">
        <w:rPr>
          <w:rFonts w:ascii="Arial" w:hAnsi="Arial" w:cs="Arial"/>
          <w:sz w:val="22"/>
          <w:szCs w:val="22"/>
        </w:rPr>
        <w:t xml:space="preserve">al and as may be reasonably   </w:t>
      </w:r>
      <w:r w:rsidR="0055500E" w:rsidRPr="00B1609F">
        <w:rPr>
          <w:rFonts w:ascii="Arial" w:hAnsi="Arial" w:cs="Arial"/>
          <w:sz w:val="22"/>
          <w:szCs w:val="22"/>
        </w:rPr>
        <w:tab/>
      </w:r>
      <w:r w:rsidR="00C738D4" w:rsidRPr="00B1609F">
        <w:rPr>
          <w:rFonts w:ascii="Arial" w:hAnsi="Arial" w:cs="Arial"/>
          <w:sz w:val="22"/>
          <w:szCs w:val="22"/>
        </w:rPr>
        <w:t xml:space="preserve">expected commensurate with the post. This may include either the temporary or permanent </w:t>
      </w:r>
      <w:r w:rsidR="0055500E" w:rsidRPr="00B1609F">
        <w:rPr>
          <w:rFonts w:ascii="Arial" w:hAnsi="Arial" w:cs="Arial"/>
          <w:sz w:val="22"/>
          <w:szCs w:val="22"/>
        </w:rPr>
        <w:tab/>
      </w:r>
      <w:r w:rsidR="00C738D4" w:rsidRPr="00B1609F">
        <w:rPr>
          <w:rFonts w:ascii="Arial" w:hAnsi="Arial" w:cs="Arial"/>
          <w:sz w:val="22"/>
          <w:szCs w:val="22"/>
        </w:rPr>
        <w:t>re-deployment to an equivalent grade of post within the organisation.</w:t>
      </w:r>
    </w:p>
    <w:p w14:paraId="246098EB" w14:textId="77777777" w:rsidR="00C738D4" w:rsidRPr="00B1609F" w:rsidRDefault="00C738D4" w:rsidP="00C738D4">
      <w:pPr>
        <w:pStyle w:val="NoSpacing"/>
      </w:pPr>
    </w:p>
    <w:p w14:paraId="28D72459" w14:textId="77777777" w:rsidR="001D4643" w:rsidRPr="00B1609F" w:rsidRDefault="001D4643" w:rsidP="001D4643">
      <w:pPr>
        <w:pStyle w:val="ListParagraph"/>
        <w:rPr>
          <w:rFonts w:ascii="Arial" w:hAnsi="Arial" w:cs="Arial"/>
          <w:sz w:val="22"/>
          <w:szCs w:val="22"/>
        </w:rPr>
      </w:pPr>
    </w:p>
    <w:p w14:paraId="609A2DEA" w14:textId="77777777" w:rsidR="001D4643" w:rsidRPr="00B1609F" w:rsidRDefault="001D4643" w:rsidP="001D4643">
      <w:pPr>
        <w:rPr>
          <w:rFonts w:ascii="Arial" w:hAnsi="Arial" w:cs="Arial"/>
          <w:b/>
          <w:sz w:val="22"/>
          <w:szCs w:val="22"/>
          <w:lang w:eastAsia="en-US"/>
        </w:rPr>
      </w:pPr>
      <w:r w:rsidRPr="00B1609F">
        <w:rPr>
          <w:rFonts w:ascii="Arial" w:hAnsi="Arial" w:cs="Arial"/>
          <w:sz w:val="22"/>
          <w:szCs w:val="22"/>
          <w:lang w:eastAsia="en-US"/>
        </w:rPr>
        <w:t>This Job Description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14:paraId="15E06412" w14:textId="77777777" w:rsidR="008503BD" w:rsidRPr="00B1609F" w:rsidRDefault="008503BD" w:rsidP="001D4643">
      <w:pPr>
        <w:rPr>
          <w:rFonts w:ascii="Arial" w:hAnsi="Arial" w:cs="Arial"/>
          <w:sz w:val="22"/>
          <w:szCs w:val="22"/>
          <w:lang w:eastAsia="en-US"/>
        </w:rPr>
      </w:pPr>
    </w:p>
    <w:p w14:paraId="5C6BB5E4" w14:textId="77777777" w:rsidR="008503BD" w:rsidRPr="00B1609F" w:rsidRDefault="008503BD" w:rsidP="008503BD">
      <w:pPr>
        <w:rPr>
          <w:rFonts w:ascii="Arial" w:hAnsi="Arial" w:cs="Arial"/>
          <w:sz w:val="22"/>
          <w:szCs w:val="22"/>
        </w:rPr>
      </w:pPr>
      <w:r w:rsidRPr="00B1609F">
        <w:rPr>
          <w:rFonts w:ascii="Arial" w:hAnsi="Arial" w:cs="Arial"/>
          <w:sz w:val="22"/>
          <w:szCs w:val="22"/>
          <w:u w:val="single"/>
        </w:rPr>
        <w:t>Core Benefits</w:t>
      </w:r>
      <w:r w:rsidRPr="00B1609F">
        <w:rPr>
          <w:rFonts w:ascii="Arial" w:hAnsi="Arial" w:cs="Arial"/>
          <w:sz w:val="22"/>
          <w:szCs w:val="22"/>
        </w:rPr>
        <w:t>;</w:t>
      </w:r>
    </w:p>
    <w:p w14:paraId="2B2DE43D" w14:textId="46009EA1" w:rsidR="008503BD" w:rsidRPr="00B1609F" w:rsidRDefault="00A61AB1" w:rsidP="008503BD">
      <w:pPr>
        <w:rPr>
          <w:rFonts w:ascii="Arial" w:hAnsi="Arial" w:cs="Arial"/>
          <w:sz w:val="22"/>
          <w:szCs w:val="22"/>
        </w:rPr>
      </w:pPr>
      <w:r>
        <w:rPr>
          <w:rFonts w:ascii="Arial" w:hAnsi="Arial" w:cs="Arial"/>
          <w:sz w:val="22"/>
          <w:szCs w:val="22"/>
        </w:rPr>
        <w:t xml:space="preserve">Local Government </w:t>
      </w:r>
      <w:r w:rsidR="008503BD" w:rsidRPr="00B1609F">
        <w:rPr>
          <w:rFonts w:ascii="Arial" w:hAnsi="Arial" w:cs="Arial"/>
          <w:sz w:val="22"/>
          <w:szCs w:val="22"/>
        </w:rPr>
        <w:t>Pension Scheme</w:t>
      </w:r>
      <w:r w:rsidR="008503BD" w:rsidRPr="00B1609F">
        <w:rPr>
          <w:rFonts w:ascii="Arial" w:hAnsi="Arial" w:cs="Arial"/>
          <w:sz w:val="22"/>
          <w:szCs w:val="22"/>
        </w:rPr>
        <w:tab/>
      </w:r>
      <w:r w:rsidR="008503BD" w:rsidRPr="00B1609F">
        <w:rPr>
          <w:rFonts w:ascii="Arial" w:hAnsi="Arial" w:cs="Arial"/>
          <w:sz w:val="22"/>
          <w:szCs w:val="22"/>
        </w:rPr>
        <w:tab/>
      </w:r>
      <w:r w:rsidR="008503BD" w:rsidRPr="00B1609F">
        <w:rPr>
          <w:rFonts w:ascii="Arial" w:hAnsi="Arial" w:cs="Arial"/>
          <w:sz w:val="22"/>
          <w:szCs w:val="22"/>
        </w:rPr>
        <w:tab/>
        <w:t>Health Cash Plan (subject to conditions)</w:t>
      </w:r>
    </w:p>
    <w:p w14:paraId="1A99CE08" w14:textId="02D404C2" w:rsidR="008503BD" w:rsidRPr="00B1609F" w:rsidRDefault="00A61AB1" w:rsidP="008503BD">
      <w:pPr>
        <w:rPr>
          <w:rFonts w:ascii="Arial" w:hAnsi="Arial" w:cs="Arial"/>
          <w:sz w:val="22"/>
          <w:szCs w:val="22"/>
        </w:rPr>
      </w:pPr>
      <w:r>
        <w:rPr>
          <w:rFonts w:ascii="Arial" w:hAnsi="Arial" w:cs="Arial"/>
          <w:sz w:val="22"/>
          <w:szCs w:val="22"/>
        </w:rPr>
        <w:t>36</w:t>
      </w:r>
      <w:r w:rsidR="008503BD" w:rsidRPr="00B1609F">
        <w:rPr>
          <w:rFonts w:ascii="Arial" w:hAnsi="Arial" w:cs="Arial"/>
          <w:sz w:val="22"/>
          <w:szCs w:val="22"/>
        </w:rPr>
        <w:t xml:space="preserve"> days holiday (</w:t>
      </w:r>
      <w:r w:rsidR="00361E42" w:rsidRPr="00B1609F">
        <w:rPr>
          <w:rFonts w:ascii="Arial" w:hAnsi="Arial" w:cs="Arial"/>
          <w:sz w:val="22"/>
          <w:szCs w:val="22"/>
        </w:rPr>
        <w:t>inc.</w:t>
      </w:r>
      <w:r w:rsidR="008503BD" w:rsidRPr="00B1609F">
        <w:rPr>
          <w:rFonts w:ascii="Arial" w:hAnsi="Arial" w:cs="Arial"/>
          <w:sz w:val="22"/>
          <w:szCs w:val="22"/>
        </w:rPr>
        <w:t xml:space="preserve"> bank/public holidays)</w:t>
      </w:r>
      <w:r>
        <w:rPr>
          <w:rFonts w:ascii="Arial" w:hAnsi="Arial" w:cs="Arial"/>
          <w:sz w:val="22"/>
          <w:szCs w:val="22"/>
        </w:rPr>
        <w:t>**</w:t>
      </w:r>
      <w:r w:rsidR="008503BD" w:rsidRPr="00B1609F">
        <w:rPr>
          <w:rFonts w:ascii="Arial" w:hAnsi="Arial" w:cs="Arial"/>
          <w:sz w:val="22"/>
          <w:szCs w:val="22"/>
        </w:rPr>
        <w:tab/>
      </w:r>
      <w:r w:rsidR="008503BD" w:rsidRPr="00B1609F">
        <w:rPr>
          <w:rFonts w:ascii="Arial" w:hAnsi="Arial" w:cs="Arial"/>
          <w:sz w:val="22"/>
          <w:szCs w:val="22"/>
        </w:rPr>
        <w:tab/>
        <w:t>10% discount on College courses</w:t>
      </w:r>
    </w:p>
    <w:p w14:paraId="1981C287" w14:textId="77777777" w:rsidR="008503BD" w:rsidRPr="00B1609F" w:rsidRDefault="008503BD" w:rsidP="008503BD">
      <w:pPr>
        <w:rPr>
          <w:rFonts w:ascii="Arial" w:hAnsi="Arial" w:cs="Arial"/>
          <w:sz w:val="22"/>
          <w:szCs w:val="22"/>
        </w:rPr>
      </w:pPr>
      <w:r w:rsidRPr="00B1609F">
        <w:rPr>
          <w:rFonts w:ascii="Arial" w:hAnsi="Arial" w:cs="Arial"/>
          <w:sz w:val="22"/>
          <w:szCs w:val="22"/>
        </w:rPr>
        <w:t>On-site Gym</w:t>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t xml:space="preserve">Free </w:t>
      </w:r>
      <w:r w:rsidR="00361E42" w:rsidRPr="00B1609F">
        <w:rPr>
          <w:rFonts w:ascii="Arial" w:hAnsi="Arial" w:cs="Arial"/>
          <w:sz w:val="22"/>
          <w:szCs w:val="22"/>
        </w:rPr>
        <w:t>on-site</w:t>
      </w:r>
      <w:r w:rsidRPr="00B1609F">
        <w:rPr>
          <w:rFonts w:ascii="Arial" w:hAnsi="Arial" w:cs="Arial"/>
          <w:sz w:val="22"/>
          <w:szCs w:val="22"/>
        </w:rPr>
        <w:t xml:space="preserve"> parking</w:t>
      </w:r>
    </w:p>
    <w:p w14:paraId="221082AC" w14:textId="372DD57E" w:rsidR="008503BD" w:rsidRDefault="008503BD" w:rsidP="008503BD">
      <w:pPr>
        <w:rPr>
          <w:rFonts w:ascii="Arial" w:hAnsi="Arial" w:cs="Arial"/>
          <w:sz w:val="22"/>
          <w:szCs w:val="22"/>
        </w:rPr>
      </w:pPr>
      <w:r w:rsidRPr="00B1609F">
        <w:rPr>
          <w:rFonts w:ascii="Arial" w:hAnsi="Arial" w:cs="Arial"/>
          <w:sz w:val="22"/>
          <w:szCs w:val="22"/>
        </w:rPr>
        <w:t>Subsidised catering</w:t>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Pr="00B1609F">
        <w:rPr>
          <w:rFonts w:ascii="Arial" w:hAnsi="Arial" w:cs="Arial"/>
          <w:sz w:val="22"/>
          <w:szCs w:val="22"/>
        </w:rPr>
        <w:tab/>
      </w:r>
      <w:r w:rsidR="00A61AB1">
        <w:rPr>
          <w:rFonts w:ascii="Arial" w:hAnsi="Arial" w:cs="Arial"/>
          <w:sz w:val="22"/>
          <w:szCs w:val="22"/>
        </w:rPr>
        <w:t>High Street Discounts</w:t>
      </w:r>
    </w:p>
    <w:p w14:paraId="746411AC" w14:textId="7F7318E4" w:rsidR="00A61AB1" w:rsidRDefault="00A61AB1" w:rsidP="008503BD">
      <w:pPr>
        <w:rPr>
          <w:rFonts w:ascii="Arial" w:hAnsi="Arial" w:cs="Arial"/>
          <w:sz w:val="22"/>
          <w:szCs w:val="22"/>
        </w:rPr>
      </w:pPr>
    </w:p>
    <w:p w14:paraId="7D8EF130" w14:textId="333CE6D3" w:rsidR="00A61AB1" w:rsidRPr="00A61AB1" w:rsidRDefault="00A61AB1" w:rsidP="008503BD">
      <w:pPr>
        <w:rPr>
          <w:rFonts w:ascii="Arial" w:hAnsi="Arial" w:cs="Arial"/>
          <w:sz w:val="18"/>
          <w:szCs w:val="22"/>
        </w:rPr>
      </w:pPr>
      <w:r w:rsidRPr="00A61AB1">
        <w:rPr>
          <w:rFonts w:ascii="Arial" w:hAnsi="Arial" w:cs="Arial"/>
          <w:sz w:val="18"/>
          <w:szCs w:val="22"/>
        </w:rPr>
        <w:t>(** = pro rata for part time)</w:t>
      </w:r>
    </w:p>
    <w:p w14:paraId="6E71BADA" w14:textId="77777777" w:rsidR="008503BD" w:rsidRPr="00B1609F" w:rsidRDefault="008503BD" w:rsidP="008503BD">
      <w:pPr>
        <w:rPr>
          <w:rFonts w:ascii="Arial" w:hAnsi="Arial" w:cs="Arial"/>
          <w:sz w:val="22"/>
          <w:szCs w:val="22"/>
        </w:rPr>
      </w:pPr>
    </w:p>
    <w:p w14:paraId="1C1A2A25" w14:textId="77777777" w:rsidR="008503BD" w:rsidRPr="00B1609F" w:rsidRDefault="008503BD" w:rsidP="008503BD">
      <w:pPr>
        <w:rPr>
          <w:rFonts w:ascii="Arial" w:hAnsi="Arial" w:cs="Arial"/>
          <w:sz w:val="22"/>
          <w:szCs w:val="22"/>
        </w:rPr>
      </w:pPr>
      <w:r w:rsidRPr="00B1609F">
        <w:rPr>
          <w:rFonts w:ascii="Arial" w:hAnsi="Arial" w:cs="Arial"/>
          <w:sz w:val="22"/>
          <w:szCs w:val="22"/>
        </w:rPr>
        <w:t>I confirm my acceptance of the role as outlined above and agree to apply myself fully to the responsibilities of the post.</w:t>
      </w:r>
    </w:p>
    <w:p w14:paraId="32CF851D" w14:textId="77777777" w:rsidR="008503BD" w:rsidRPr="00B1609F" w:rsidRDefault="008503BD" w:rsidP="008503BD">
      <w:pPr>
        <w:rPr>
          <w:rFonts w:ascii="Arial" w:hAnsi="Arial" w:cs="Arial"/>
          <w:sz w:val="22"/>
          <w:szCs w:val="22"/>
        </w:rPr>
      </w:pPr>
    </w:p>
    <w:p w14:paraId="5E3281CD" w14:textId="77777777" w:rsidR="008503BD" w:rsidRPr="00B1609F" w:rsidRDefault="003B7A9A" w:rsidP="008503BD">
      <w:pPr>
        <w:rPr>
          <w:rFonts w:ascii="Arial" w:hAnsi="Arial" w:cs="Arial"/>
          <w:sz w:val="22"/>
          <w:szCs w:val="22"/>
        </w:rPr>
      </w:pPr>
      <w:r w:rsidRPr="00B1609F">
        <w:rPr>
          <w:rFonts w:ascii="Arial" w:hAnsi="Arial" w:cs="Arial"/>
          <w:sz w:val="22"/>
          <w:szCs w:val="22"/>
        </w:rPr>
        <w:t xml:space="preserve">Signed </w:t>
      </w:r>
      <w:r w:rsidR="008503BD" w:rsidRPr="00B1609F">
        <w:rPr>
          <w:rFonts w:ascii="Arial" w:hAnsi="Arial" w:cs="Arial"/>
          <w:sz w:val="22"/>
          <w:szCs w:val="22"/>
        </w:rPr>
        <w:t>;………………………………</w:t>
      </w:r>
      <w:r w:rsidR="008503BD" w:rsidRPr="00B1609F">
        <w:rPr>
          <w:rFonts w:ascii="Arial" w:hAnsi="Arial" w:cs="Arial"/>
          <w:sz w:val="22"/>
          <w:szCs w:val="22"/>
        </w:rPr>
        <w:tab/>
      </w:r>
      <w:r w:rsidR="008503BD" w:rsidRPr="00B1609F">
        <w:rPr>
          <w:rFonts w:ascii="Arial" w:hAnsi="Arial" w:cs="Arial"/>
          <w:sz w:val="22"/>
          <w:szCs w:val="22"/>
        </w:rPr>
        <w:tab/>
        <w:t>Date;………………………………</w:t>
      </w:r>
    </w:p>
    <w:p w14:paraId="52AA6E43" w14:textId="77777777" w:rsidR="001D4643" w:rsidRPr="00B1609F" w:rsidRDefault="003B7A9A" w:rsidP="001D4643">
      <w:pPr>
        <w:rPr>
          <w:rFonts w:ascii="Arial" w:hAnsi="Arial" w:cs="Arial"/>
          <w:b/>
          <w:sz w:val="22"/>
          <w:szCs w:val="22"/>
          <w:lang w:eastAsia="en-US"/>
        </w:rPr>
      </w:pPr>
      <w:r w:rsidRPr="00B1609F">
        <w:rPr>
          <w:rFonts w:ascii="Arial" w:hAnsi="Arial" w:cs="Arial"/>
          <w:sz w:val="22"/>
          <w:szCs w:val="22"/>
          <w:lang w:eastAsia="en-US"/>
        </w:rPr>
        <w:tab/>
      </w:r>
    </w:p>
    <w:p w14:paraId="6F54E38B" w14:textId="77777777" w:rsidR="001D4643" w:rsidRPr="00B1609F" w:rsidRDefault="001D4643" w:rsidP="001D4643">
      <w:pPr>
        <w:rPr>
          <w:rFonts w:ascii="Arial" w:hAnsi="Arial" w:cs="Arial"/>
          <w:sz w:val="22"/>
          <w:szCs w:val="22"/>
          <w:lang w:eastAsia="en-US"/>
        </w:rPr>
      </w:pPr>
    </w:p>
    <w:p w14:paraId="26AA3838" w14:textId="77777777" w:rsidR="003430E1" w:rsidRPr="00B1609F" w:rsidRDefault="003430E1" w:rsidP="001D4643">
      <w:pPr>
        <w:rPr>
          <w:rFonts w:ascii="Arial" w:hAnsi="Arial" w:cs="Arial"/>
          <w:sz w:val="22"/>
          <w:szCs w:val="22"/>
          <w:lang w:eastAsia="en-US"/>
        </w:rPr>
      </w:pPr>
    </w:p>
    <w:p w14:paraId="6B3B8566" w14:textId="77777777" w:rsidR="003430E1" w:rsidRPr="00B1609F" w:rsidRDefault="003430E1" w:rsidP="001D4643">
      <w:pPr>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D4643" w:rsidRPr="00B1609F" w14:paraId="0648C620" w14:textId="77777777" w:rsidTr="00115A1D">
        <w:trPr>
          <w:jc w:val="center"/>
        </w:trPr>
        <w:tc>
          <w:tcPr>
            <w:tcW w:w="9360" w:type="dxa"/>
          </w:tcPr>
          <w:p w14:paraId="5362B2C0" w14:textId="77777777" w:rsidR="001D4643" w:rsidRPr="00B1609F" w:rsidRDefault="001D4643" w:rsidP="00115A1D">
            <w:pPr>
              <w:jc w:val="center"/>
              <w:rPr>
                <w:rFonts w:ascii="Arial" w:hAnsi="Arial" w:cs="Arial"/>
                <w:b/>
                <w:sz w:val="22"/>
                <w:szCs w:val="22"/>
                <w:lang w:eastAsia="en-US"/>
              </w:rPr>
            </w:pPr>
          </w:p>
          <w:p w14:paraId="0C704A7E" w14:textId="77777777" w:rsidR="001D4643" w:rsidRPr="00B1609F" w:rsidRDefault="001D4643" w:rsidP="00115A1D">
            <w:pPr>
              <w:jc w:val="center"/>
              <w:rPr>
                <w:rFonts w:ascii="Arial" w:hAnsi="Arial" w:cs="Arial"/>
                <w:b/>
                <w:sz w:val="22"/>
                <w:szCs w:val="22"/>
                <w:lang w:eastAsia="en-US"/>
              </w:rPr>
            </w:pPr>
            <w:r w:rsidRPr="00B1609F">
              <w:rPr>
                <w:rFonts w:ascii="Arial" w:hAnsi="Arial" w:cs="Arial"/>
                <w:b/>
                <w:sz w:val="22"/>
                <w:szCs w:val="22"/>
                <w:lang w:eastAsia="en-US"/>
              </w:rPr>
              <w:t>POSITIVELY PROMOTING EQUALITY, DIVERSITY &amp; INCLUSION</w:t>
            </w:r>
          </w:p>
          <w:p w14:paraId="4AE675FA" w14:textId="77777777" w:rsidR="001D4643" w:rsidRPr="00B1609F" w:rsidRDefault="001D4643" w:rsidP="00115A1D">
            <w:pPr>
              <w:jc w:val="center"/>
              <w:rPr>
                <w:rFonts w:ascii="Arial" w:hAnsi="Arial" w:cs="Arial"/>
                <w:b/>
                <w:sz w:val="22"/>
                <w:szCs w:val="22"/>
                <w:lang w:eastAsia="en-US"/>
              </w:rPr>
            </w:pPr>
          </w:p>
        </w:tc>
      </w:tr>
    </w:tbl>
    <w:p w14:paraId="30E565FC" w14:textId="26FF0FDD" w:rsidR="001D7D4A" w:rsidRDefault="001D7D4A" w:rsidP="001D4643">
      <w:pPr>
        <w:rPr>
          <w:rFonts w:ascii="Arial" w:hAnsi="Arial" w:cs="Arial"/>
          <w:sz w:val="22"/>
          <w:szCs w:val="22"/>
          <w:lang w:eastAsia="en-US"/>
        </w:rPr>
      </w:pPr>
    </w:p>
    <w:p w14:paraId="22104AC2" w14:textId="2830A851" w:rsidR="00A61AB1" w:rsidRDefault="00A61AB1" w:rsidP="001D4643">
      <w:pPr>
        <w:rPr>
          <w:rFonts w:ascii="Arial" w:hAnsi="Arial" w:cs="Arial"/>
          <w:sz w:val="22"/>
          <w:szCs w:val="22"/>
          <w:lang w:eastAsia="en-US"/>
        </w:rPr>
      </w:pPr>
    </w:p>
    <w:p w14:paraId="6B863C67" w14:textId="57114113" w:rsidR="008503BD" w:rsidRPr="00B1609F" w:rsidRDefault="008503BD">
      <w:pPr>
        <w:spacing w:after="200" w:line="276" w:lineRule="auto"/>
        <w:rPr>
          <w:rFonts w:ascii="Arial" w:hAnsi="Arial" w:cs="Arial"/>
          <w:b/>
          <w:sz w:val="22"/>
          <w:szCs w:val="22"/>
          <w:lang w:eastAsia="en-US"/>
        </w:rPr>
      </w:pPr>
      <w:r w:rsidRPr="00B1609F">
        <w:rPr>
          <w:rFonts w:ascii="Arial" w:hAnsi="Arial" w:cs="Arial"/>
          <w:b/>
          <w:sz w:val="22"/>
          <w:szCs w:val="22"/>
          <w:lang w:eastAsia="en-US"/>
        </w:rPr>
        <w:lastRenderedPageBreak/>
        <w:t>Person Specification</w:t>
      </w:r>
      <w:r w:rsidR="00A70F65" w:rsidRPr="00B1609F">
        <w:rPr>
          <w:rFonts w:ascii="Arial" w:hAnsi="Arial" w:cs="Arial"/>
          <w:b/>
          <w:sz w:val="22"/>
          <w:szCs w:val="22"/>
          <w:lang w:eastAsia="en-US"/>
        </w:rPr>
        <w:t>;</w:t>
      </w:r>
      <w:r w:rsidR="007B2122" w:rsidRPr="00B1609F">
        <w:rPr>
          <w:rFonts w:ascii="Arial" w:hAnsi="Arial" w:cs="Arial"/>
          <w:b/>
          <w:sz w:val="22"/>
          <w:szCs w:val="22"/>
          <w:lang w:eastAsia="en-US"/>
        </w:rPr>
        <w:t xml:space="preserve"> </w:t>
      </w:r>
      <w:r w:rsidR="00681EE6" w:rsidRPr="00681EE6">
        <w:rPr>
          <w:rFonts w:ascii="Arial" w:hAnsi="Arial" w:cs="Arial"/>
          <w:b/>
          <w:sz w:val="22"/>
          <w:szCs w:val="22"/>
          <w:lang w:eastAsia="en-US"/>
        </w:rPr>
        <w:t>Director of SEND &amp; Student Experience</w:t>
      </w:r>
    </w:p>
    <w:tbl>
      <w:tblPr>
        <w:tblStyle w:val="TableGrid1"/>
        <w:tblW w:w="0" w:type="auto"/>
        <w:tblLook w:val="04A0" w:firstRow="1" w:lastRow="0" w:firstColumn="1" w:lastColumn="0" w:noHBand="0" w:noVBand="1"/>
      </w:tblPr>
      <w:tblGrid>
        <w:gridCol w:w="5495"/>
        <w:gridCol w:w="1843"/>
        <w:gridCol w:w="1904"/>
      </w:tblGrid>
      <w:tr w:rsidR="00B1609F" w:rsidRPr="00B1609F" w14:paraId="5E270DE5" w14:textId="77777777" w:rsidTr="00115A1D">
        <w:tc>
          <w:tcPr>
            <w:tcW w:w="5495" w:type="dxa"/>
          </w:tcPr>
          <w:p w14:paraId="17C81CAD" w14:textId="77777777" w:rsidR="007B2122" w:rsidRPr="00B1609F" w:rsidRDefault="007B2122" w:rsidP="00115A1D">
            <w:pPr>
              <w:rPr>
                <w:rFonts w:ascii="Arial" w:hAnsi="Arial" w:cs="Arial"/>
              </w:rPr>
            </w:pPr>
          </w:p>
        </w:tc>
        <w:tc>
          <w:tcPr>
            <w:tcW w:w="1843" w:type="dxa"/>
          </w:tcPr>
          <w:p w14:paraId="7300E9FE" w14:textId="77777777" w:rsidR="007B2122" w:rsidRPr="00B1609F" w:rsidRDefault="007B2122" w:rsidP="00115A1D">
            <w:pPr>
              <w:jc w:val="center"/>
              <w:rPr>
                <w:rFonts w:ascii="Arial" w:hAnsi="Arial" w:cs="Arial"/>
                <w:b/>
              </w:rPr>
            </w:pPr>
            <w:r w:rsidRPr="00B1609F">
              <w:rPr>
                <w:rFonts w:ascii="Arial" w:hAnsi="Arial" w:cs="Arial"/>
                <w:b/>
              </w:rPr>
              <w:t>Essential</w:t>
            </w:r>
          </w:p>
        </w:tc>
        <w:tc>
          <w:tcPr>
            <w:tcW w:w="1904" w:type="dxa"/>
          </w:tcPr>
          <w:p w14:paraId="051DAA9D" w14:textId="77777777" w:rsidR="007B2122" w:rsidRPr="00B1609F" w:rsidRDefault="007B2122" w:rsidP="00115A1D">
            <w:pPr>
              <w:jc w:val="center"/>
              <w:rPr>
                <w:rFonts w:ascii="Arial" w:hAnsi="Arial" w:cs="Arial"/>
              </w:rPr>
            </w:pPr>
            <w:r w:rsidRPr="00B1609F">
              <w:rPr>
                <w:rFonts w:ascii="Arial" w:hAnsi="Arial" w:cs="Arial"/>
                <w:b/>
                <w:bCs/>
              </w:rPr>
              <w:t>Desirable</w:t>
            </w:r>
          </w:p>
        </w:tc>
      </w:tr>
      <w:tr w:rsidR="00B1609F" w:rsidRPr="00B1609F" w14:paraId="49645841" w14:textId="77777777" w:rsidTr="00152F23">
        <w:tc>
          <w:tcPr>
            <w:tcW w:w="5495" w:type="dxa"/>
            <w:shd w:val="clear" w:color="auto" w:fill="D9D9D9" w:themeFill="background1" w:themeFillShade="D9"/>
          </w:tcPr>
          <w:p w14:paraId="1B4CE143" w14:textId="77777777" w:rsidR="007B2122" w:rsidRPr="00B1609F" w:rsidRDefault="007B2122" w:rsidP="00115A1D">
            <w:pPr>
              <w:rPr>
                <w:rFonts w:ascii="Arial" w:hAnsi="Arial" w:cs="Arial"/>
                <w:b/>
              </w:rPr>
            </w:pPr>
            <w:r w:rsidRPr="00B1609F">
              <w:rPr>
                <w:rFonts w:ascii="Arial" w:hAnsi="Arial" w:cs="Arial"/>
                <w:b/>
              </w:rPr>
              <w:t>Qualifications</w:t>
            </w:r>
          </w:p>
        </w:tc>
        <w:tc>
          <w:tcPr>
            <w:tcW w:w="1843" w:type="dxa"/>
            <w:shd w:val="clear" w:color="auto" w:fill="D9D9D9" w:themeFill="background1" w:themeFillShade="D9"/>
          </w:tcPr>
          <w:p w14:paraId="6F6A7D5C" w14:textId="77777777" w:rsidR="007B2122" w:rsidRPr="00B1609F" w:rsidRDefault="007B2122" w:rsidP="00115A1D">
            <w:pPr>
              <w:jc w:val="center"/>
              <w:rPr>
                <w:rFonts w:ascii="Arial" w:hAnsi="Arial" w:cs="Arial"/>
              </w:rPr>
            </w:pPr>
          </w:p>
        </w:tc>
        <w:tc>
          <w:tcPr>
            <w:tcW w:w="1904" w:type="dxa"/>
            <w:shd w:val="clear" w:color="auto" w:fill="D9D9D9" w:themeFill="background1" w:themeFillShade="D9"/>
          </w:tcPr>
          <w:p w14:paraId="63583133" w14:textId="77777777" w:rsidR="007B2122" w:rsidRPr="00B1609F" w:rsidRDefault="007B2122" w:rsidP="00115A1D">
            <w:pPr>
              <w:jc w:val="center"/>
              <w:rPr>
                <w:rFonts w:ascii="Arial" w:hAnsi="Arial" w:cs="Arial"/>
              </w:rPr>
            </w:pPr>
          </w:p>
        </w:tc>
      </w:tr>
      <w:tr w:rsidR="00DA4A08" w:rsidRPr="00B1609F" w14:paraId="526AA6DC" w14:textId="77777777" w:rsidTr="00115A1D">
        <w:tc>
          <w:tcPr>
            <w:tcW w:w="5495" w:type="dxa"/>
            <w:tcBorders>
              <w:top w:val="single" w:sz="4" w:space="0" w:color="auto"/>
              <w:left w:val="single" w:sz="4" w:space="0" w:color="auto"/>
              <w:bottom w:val="single" w:sz="4" w:space="0" w:color="auto"/>
              <w:right w:val="single" w:sz="4" w:space="0" w:color="auto"/>
            </w:tcBorders>
          </w:tcPr>
          <w:p w14:paraId="1CDDABF7" w14:textId="0851BE7A" w:rsidR="00DA4A08" w:rsidRPr="00DA4A08" w:rsidRDefault="00DA4A08" w:rsidP="004A37EF">
            <w:pPr>
              <w:rPr>
                <w:rFonts w:ascii="Arial" w:eastAsia="Calibri" w:hAnsi="Arial" w:cs="Arial"/>
                <w:color w:val="FF0000"/>
                <w:sz w:val="22"/>
              </w:rPr>
            </w:pPr>
            <w:r w:rsidRPr="004A37EF">
              <w:rPr>
                <w:rFonts w:ascii="Arial" w:eastAsia="Calibri" w:hAnsi="Arial" w:cs="Arial"/>
                <w:sz w:val="22"/>
              </w:rPr>
              <w:t xml:space="preserve">Degree </w:t>
            </w:r>
            <w:r w:rsidR="004A37EF" w:rsidRPr="004A37EF">
              <w:rPr>
                <w:rFonts w:ascii="Arial" w:eastAsia="Calibri" w:hAnsi="Arial" w:cs="Arial"/>
                <w:sz w:val="22"/>
              </w:rPr>
              <w:t>qualified or equivalent.</w:t>
            </w:r>
          </w:p>
        </w:tc>
        <w:tc>
          <w:tcPr>
            <w:tcW w:w="1843" w:type="dxa"/>
            <w:tcBorders>
              <w:top w:val="single" w:sz="4" w:space="0" w:color="auto"/>
              <w:left w:val="single" w:sz="4" w:space="0" w:color="auto"/>
              <w:bottom w:val="single" w:sz="4" w:space="0" w:color="auto"/>
              <w:right w:val="single" w:sz="4" w:space="0" w:color="auto"/>
            </w:tcBorders>
          </w:tcPr>
          <w:p w14:paraId="7F1AD96D" w14:textId="5025ED0E" w:rsidR="00DA4A08" w:rsidRPr="00B1609F" w:rsidRDefault="004A37EF" w:rsidP="00707966">
            <w:pPr>
              <w:jc w:val="center"/>
              <w:rPr>
                <w:rFonts w:ascii="Arial" w:eastAsia="Calibri" w:hAnsi="Arial" w:cs="Arial"/>
              </w:rPr>
            </w:pPr>
            <w:r>
              <w:rPr>
                <w:rFonts w:ascii="Arial" w:eastAsia="Calibri" w:hAnsi="Arial" w:cs="Arial"/>
              </w:rPr>
              <w:t>X</w:t>
            </w:r>
          </w:p>
        </w:tc>
        <w:tc>
          <w:tcPr>
            <w:tcW w:w="1904" w:type="dxa"/>
          </w:tcPr>
          <w:p w14:paraId="44141B5D" w14:textId="77777777" w:rsidR="00DA4A08" w:rsidRPr="00B1609F" w:rsidRDefault="00DA4A08" w:rsidP="00707966">
            <w:pPr>
              <w:jc w:val="center"/>
              <w:rPr>
                <w:rFonts w:ascii="Arial" w:hAnsi="Arial" w:cs="Arial"/>
                <w:sz w:val="22"/>
              </w:rPr>
            </w:pPr>
          </w:p>
        </w:tc>
      </w:tr>
      <w:tr w:rsidR="00B1609F" w:rsidRPr="00B1609F" w14:paraId="44595BE8" w14:textId="77777777" w:rsidTr="00115A1D">
        <w:tc>
          <w:tcPr>
            <w:tcW w:w="5495" w:type="dxa"/>
            <w:tcBorders>
              <w:top w:val="single" w:sz="4" w:space="0" w:color="auto"/>
              <w:left w:val="single" w:sz="4" w:space="0" w:color="auto"/>
              <w:bottom w:val="single" w:sz="4" w:space="0" w:color="auto"/>
              <w:right w:val="single" w:sz="4" w:space="0" w:color="auto"/>
            </w:tcBorders>
          </w:tcPr>
          <w:p w14:paraId="299A9094" w14:textId="77777777" w:rsidR="00707966" w:rsidRPr="00B1609F" w:rsidRDefault="00707966" w:rsidP="00707966">
            <w:pPr>
              <w:rPr>
                <w:rFonts w:ascii="Arial" w:hAnsi="Arial" w:cs="Arial"/>
                <w:sz w:val="22"/>
              </w:rPr>
            </w:pPr>
            <w:r w:rsidRPr="00B1609F">
              <w:rPr>
                <w:rFonts w:ascii="Arial" w:eastAsia="Calibri" w:hAnsi="Arial" w:cs="Arial"/>
                <w:sz w:val="22"/>
              </w:rPr>
              <w:t>Safeguarding Level 3 or willingness to achieve within 6 months</w:t>
            </w:r>
          </w:p>
        </w:tc>
        <w:tc>
          <w:tcPr>
            <w:tcW w:w="1843" w:type="dxa"/>
            <w:tcBorders>
              <w:top w:val="single" w:sz="4" w:space="0" w:color="auto"/>
              <w:left w:val="single" w:sz="4" w:space="0" w:color="auto"/>
              <w:bottom w:val="single" w:sz="4" w:space="0" w:color="auto"/>
              <w:right w:val="single" w:sz="4" w:space="0" w:color="auto"/>
            </w:tcBorders>
          </w:tcPr>
          <w:p w14:paraId="29A944E0" w14:textId="77777777" w:rsidR="00707966" w:rsidRPr="00B1609F" w:rsidRDefault="00707966" w:rsidP="00707966">
            <w:pPr>
              <w:jc w:val="center"/>
              <w:rPr>
                <w:rFonts w:ascii="Arial" w:hAnsi="Arial" w:cs="Arial"/>
                <w:sz w:val="22"/>
              </w:rPr>
            </w:pPr>
            <w:r w:rsidRPr="00B1609F">
              <w:rPr>
                <w:rFonts w:ascii="Arial" w:eastAsia="Calibri" w:hAnsi="Arial" w:cs="Arial"/>
              </w:rPr>
              <w:t>X</w:t>
            </w:r>
          </w:p>
        </w:tc>
        <w:tc>
          <w:tcPr>
            <w:tcW w:w="1904" w:type="dxa"/>
          </w:tcPr>
          <w:p w14:paraId="5DC4074F" w14:textId="77777777" w:rsidR="00707966" w:rsidRPr="00B1609F" w:rsidRDefault="00707966" w:rsidP="00707966">
            <w:pPr>
              <w:jc w:val="center"/>
              <w:rPr>
                <w:rFonts w:ascii="Arial" w:hAnsi="Arial" w:cs="Arial"/>
                <w:sz w:val="22"/>
              </w:rPr>
            </w:pPr>
          </w:p>
        </w:tc>
      </w:tr>
      <w:tr w:rsidR="00B1609F" w:rsidRPr="00B1609F" w14:paraId="29CDDFC5" w14:textId="77777777" w:rsidTr="00115A1D">
        <w:tc>
          <w:tcPr>
            <w:tcW w:w="5495" w:type="dxa"/>
          </w:tcPr>
          <w:p w14:paraId="3327B6F0" w14:textId="33E2998C" w:rsidR="00707966" w:rsidRPr="00B1609F" w:rsidRDefault="00707966" w:rsidP="00707966">
            <w:pPr>
              <w:rPr>
                <w:rFonts w:ascii="Arial" w:hAnsi="Arial" w:cs="Arial"/>
                <w:sz w:val="22"/>
              </w:rPr>
            </w:pPr>
            <w:r w:rsidRPr="00B1609F">
              <w:rPr>
                <w:rFonts w:ascii="Arial" w:hAnsi="Arial" w:cs="Arial"/>
                <w:sz w:val="22"/>
              </w:rPr>
              <w:t>Level 2 English and mathematics a</w:t>
            </w:r>
            <w:r w:rsidR="00A72B13">
              <w:rPr>
                <w:rFonts w:ascii="Arial" w:hAnsi="Arial" w:cs="Arial"/>
                <w:sz w:val="22"/>
              </w:rPr>
              <w:t>t minimum Grade C or equivalent</w:t>
            </w:r>
          </w:p>
        </w:tc>
        <w:tc>
          <w:tcPr>
            <w:tcW w:w="1843" w:type="dxa"/>
          </w:tcPr>
          <w:p w14:paraId="15A1DEFF"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7DF48CE3" w14:textId="77777777" w:rsidR="00707966" w:rsidRPr="00B1609F" w:rsidRDefault="00707966" w:rsidP="00707966">
            <w:pPr>
              <w:jc w:val="center"/>
              <w:rPr>
                <w:rFonts w:ascii="Arial" w:hAnsi="Arial" w:cs="Arial"/>
                <w:sz w:val="22"/>
              </w:rPr>
            </w:pPr>
          </w:p>
        </w:tc>
      </w:tr>
      <w:tr w:rsidR="00B1609F" w:rsidRPr="00B1609F" w14:paraId="3D6FBF27" w14:textId="77777777" w:rsidTr="00115A1D">
        <w:tc>
          <w:tcPr>
            <w:tcW w:w="5495" w:type="dxa"/>
          </w:tcPr>
          <w:p w14:paraId="5A0E536B" w14:textId="77777777" w:rsidR="00707966" w:rsidRPr="00B1609F" w:rsidRDefault="00707966" w:rsidP="00707966">
            <w:pPr>
              <w:rPr>
                <w:rFonts w:ascii="Arial" w:hAnsi="Arial" w:cs="Arial"/>
                <w:sz w:val="22"/>
              </w:rPr>
            </w:pPr>
            <w:r w:rsidRPr="00B1609F">
              <w:rPr>
                <w:rFonts w:ascii="Arial" w:hAnsi="Arial" w:cs="Arial"/>
                <w:sz w:val="22"/>
              </w:rPr>
              <w:t>Level 3 qualification in a relevant subject area</w:t>
            </w:r>
          </w:p>
        </w:tc>
        <w:tc>
          <w:tcPr>
            <w:tcW w:w="1843" w:type="dxa"/>
          </w:tcPr>
          <w:p w14:paraId="72A31B51"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765BDE65" w14:textId="77777777" w:rsidR="00707966" w:rsidRPr="00B1609F" w:rsidRDefault="00707966" w:rsidP="00707966">
            <w:pPr>
              <w:jc w:val="center"/>
              <w:rPr>
                <w:rFonts w:ascii="Arial" w:hAnsi="Arial" w:cs="Arial"/>
                <w:b/>
                <w:sz w:val="22"/>
              </w:rPr>
            </w:pPr>
          </w:p>
        </w:tc>
      </w:tr>
      <w:tr w:rsidR="00B1609F" w:rsidRPr="00B1609F" w14:paraId="45CE5006" w14:textId="77777777" w:rsidTr="00152F23">
        <w:tc>
          <w:tcPr>
            <w:tcW w:w="5495" w:type="dxa"/>
            <w:shd w:val="clear" w:color="auto" w:fill="D9D9D9" w:themeFill="background1" w:themeFillShade="D9"/>
          </w:tcPr>
          <w:p w14:paraId="4C2C72E9" w14:textId="77777777" w:rsidR="00707966" w:rsidRPr="00B1609F" w:rsidRDefault="00707966" w:rsidP="00707966">
            <w:pPr>
              <w:rPr>
                <w:rFonts w:ascii="Arial" w:hAnsi="Arial" w:cs="Arial"/>
                <w:b/>
              </w:rPr>
            </w:pPr>
            <w:r w:rsidRPr="00B1609F">
              <w:rPr>
                <w:rFonts w:ascii="Arial" w:hAnsi="Arial" w:cs="Arial"/>
                <w:b/>
              </w:rPr>
              <w:t>Experience &amp; knowledge</w:t>
            </w:r>
          </w:p>
        </w:tc>
        <w:tc>
          <w:tcPr>
            <w:tcW w:w="1843" w:type="dxa"/>
            <w:shd w:val="clear" w:color="auto" w:fill="D9D9D9" w:themeFill="background1" w:themeFillShade="D9"/>
          </w:tcPr>
          <w:p w14:paraId="604141D0" w14:textId="77777777" w:rsidR="00707966" w:rsidRPr="00B1609F" w:rsidRDefault="00707966" w:rsidP="00707966">
            <w:pPr>
              <w:jc w:val="center"/>
              <w:rPr>
                <w:rFonts w:ascii="Arial" w:hAnsi="Arial" w:cs="Arial"/>
                <w:b/>
              </w:rPr>
            </w:pPr>
          </w:p>
        </w:tc>
        <w:tc>
          <w:tcPr>
            <w:tcW w:w="1904" w:type="dxa"/>
            <w:shd w:val="clear" w:color="auto" w:fill="D9D9D9" w:themeFill="background1" w:themeFillShade="D9"/>
          </w:tcPr>
          <w:p w14:paraId="4286BB5A" w14:textId="77777777" w:rsidR="00707966" w:rsidRPr="00B1609F" w:rsidRDefault="00707966" w:rsidP="00707966">
            <w:pPr>
              <w:jc w:val="center"/>
              <w:rPr>
                <w:rFonts w:ascii="Arial" w:hAnsi="Arial" w:cs="Arial"/>
                <w:b/>
              </w:rPr>
            </w:pPr>
          </w:p>
        </w:tc>
      </w:tr>
      <w:tr w:rsidR="008A3B27" w:rsidRPr="00B1609F" w14:paraId="698B7BFE" w14:textId="77777777" w:rsidTr="00115A1D">
        <w:tc>
          <w:tcPr>
            <w:tcW w:w="5495" w:type="dxa"/>
          </w:tcPr>
          <w:p w14:paraId="5F5FCB1B" w14:textId="6B2525A3" w:rsidR="008A3B27" w:rsidRPr="00B1609F" w:rsidRDefault="008A3B27" w:rsidP="008A3B27">
            <w:pPr>
              <w:rPr>
                <w:rFonts w:ascii="Arial" w:hAnsi="Arial" w:cs="Arial"/>
                <w:sz w:val="22"/>
              </w:rPr>
            </w:pPr>
            <w:r>
              <w:rPr>
                <w:rFonts w:ascii="Arial" w:hAnsi="Arial" w:cs="Arial"/>
                <w:sz w:val="22"/>
              </w:rPr>
              <w:t>Extensive k</w:t>
            </w:r>
            <w:bookmarkStart w:id="0" w:name="_GoBack"/>
            <w:bookmarkEnd w:id="0"/>
            <w:r>
              <w:rPr>
                <w:rFonts w:ascii="Arial" w:hAnsi="Arial" w:cs="Arial"/>
                <w:sz w:val="22"/>
              </w:rPr>
              <w:t>nowledge of funding for SEND students.</w:t>
            </w:r>
          </w:p>
        </w:tc>
        <w:tc>
          <w:tcPr>
            <w:tcW w:w="1843" w:type="dxa"/>
          </w:tcPr>
          <w:p w14:paraId="78FFB49B" w14:textId="382D7268" w:rsidR="008A3B27" w:rsidRPr="00B1609F" w:rsidRDefault="008A3B27" w:rsidP="00707966">
            <w:pPr>
              <w:jc w:val="center"/>
              <w:rPr>
                <w:rFonts w:ascii="Arial" w:hAnsi="Arial" w:cs="Arial"/>
                <w:sz w:val="22"/>
              </w:rPr>
            </w:pPr>
            <w:r>
              <w:rPr>
                <w:rFonts w:ascii="Arial" w:hAnsi="Arial" w:cs="Arial"/>
                <w:sz w:val="22"/>
              </w:rPr>
              <w:t>X</w:t>
            </w:r>
          </w:p>
        </w:tc>
        <w:tc>
          <w:tcPr>
            <w:tcW w:w="1904" w:type="dxa"/>
          </w:tcPr>
          <w:p w14:paraId="04C08A6F" w14:textId="77777777" w:rsidR="008A3B27" w:rsidRPr="00B1609F" w:rsidRDefault="008A3B27" w:rsidP="00707966">
            <w:pPr>
              <w:jc w:val="center"/>
              <w:rPr>
                <w:rFonts w:ascii="Arial" w:hAnsi="Arial" w:cs="Arial"/>
                <w:sz w:val="22"/>
              </w:rPr>
            </w:pPr>
          </w:p>
        </w:tc>
      </w:tr>
      <w:tr w:rsidR="00B1609F" w:rsidRPr="00B1609F" w14:paraId="094AFA35" w14:textId="77777777" w:rsidTr="00115A1D">
        <w:tc>
          <w:tcPr>
            <w:tcW w:w="5495" w:type="dxa"/>
          </w:tcPr>
          <w:p w14:paraId="16E0D857" w14:textId="77777777" w:rsidR="00707966" w:rsidRPr="00B1609F" w:rsidRDefault="00707966" w:rsidP="00707966">
            <w:pPr>
              <w:rPr>
                <w:rFonts w:ascii="Arial" w:hAnsi="Arial" w:cs="Arial"/>
                <w:sz w:val="22"/>
              </w:rPr>
            </w:pPr>
            <w:r w:rsidRPr="00B1609F">
              <w:rPr>
                <w:rFonts w:ascii="Arial" w:hAnsi="Arial" w:cs="Arial"/>
                <w:sz w:val="22"/>
              </w:rPr>
              <w:t>Successful record of achievements in teaching and learning, delivery and attainment</w:t>
            </w:r>
          </w:p>
        </w:tc>
        <w:tc>
          <w:tcPr>
            <w:tcW w:w="1843" w:type="dxa"/>
          </w:tcPr>
          <w:p w14:paraId="4AD83322"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632E7BA9" w14:textId="77777777" w:rsidR="00707966" w:rsidRPr="00B1609F" w:rsidRDefault="00707966" w:rsidP="00707966">
            <w:pPr>
              <w:jc w:val="center"/>
              <w:rPr>
                <w:rFonts w:ascii="Arial" w:hAnsi="Arial" w:cs="Arial"/>
                <w:sz w:val="22"/>
              </w:rPr>
            </w:pPr>
          </w:p>
        </w:tc>
      </w:tr>
      <w:tr w:rsidR="00B1609F" w:rsidRPr="00B1609F" w14:paraId="75DEC347" w14:textId="77777777" w:rsidTr="00115A1D">
        <w:tc>
          <w:tcPr>
            <w:tcW w:w="5495" w:type="dxa"/>
          </w:tcPr>
          <w:p w14:paraId="1C6D87BE" w14:textId="77777777" w:rsidR="00707966" w:rsidRPr="00B1609F" w:rsidRDefault="00707966" w:rsidP="00707966">
            <w:pPr>
              <w:rPr>
                <w:rFonts w:ascii="Arial" w:hAnsi="Arial" w:cs="Arial"/>
                <w:sz w:val="22"/>
              </w:rPr>
            </w:pPr>
            <w:r w:rsidRPr="00B1609F">
              <w:rPr>
                <w:rFonts w:ascii="Arial" w:hAnsi="Arial" w:cs="Arial"/>
                <w:sz w:val="22"/>
              </w:rPr>
              <w:t>Successful record of implementing innovative curriculum developments and enhancing student achievement rates</w:t>
            </w:r>
          </w:p>
        </w:tc>
        <w:tc>
          <w:tcPr>
            <w:tcW w:w="1843" w:type="dxa"/>
          </w:tcPr>
          <w:p w14:paraId="30FD3840"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7D63B9E0" w14:textId="77777777" w:rsidR="00707966" w:rsidRPr="00B1609F" w:rsidRDefault="00707966" w:rsidP="00707966">
            <w:pPr>
              <w:jc w:val="center"/>
              <w:rPr>
                <w:rFonts w:ascii="Arial" w:hAnsi="Arial" w:cs="Arial"/>
                <w:sz w:val="22"/>
              </w:rPr>
            </w:pPr>
          </w:p>
        </w:tc>
      </w:tr>
      <w:tr w:rsidR="00B1609F" w:rsidRPr="00B1609F" w14:paraId="478A8F54" w14:textId="77777777" w:rsidTr="00115A1D">
        <w:tc>
          <w:tcPr>
            <w:tcW w:w="5495" w:type="dxa"/>
          </w:tcPr>
          <w:p w14:paraId="7DF67333" w14:textId="77777777" w:rsidR="00707966" w:rsidRPr="00B1609F" w:rsidRDefault="00707966" w:rsidP="00707966">
            <w:pPr>
              <w:rPr>
                <w:rFonts w:ascii="Arial" w:hAnsi="Arial" w:cs="Arial"/>
                <w:sz w:val="22"/>
              </w:rPr>
            </w:pPr>
            <w:r w:rsidRPr="00B1609F">
              <w:rPr>
                <w:rFonts w:ascii="Arial" w:hAnsi="Arial" w:cs="Arial"/>
                <w:sz w:val="22"/>
              </w:rPr>
              <w:t xml:space="preserve">Experience of Ofsted inspections both mainstream and residential </w:t>
            </w:r>
          </w:p>
        </w:tc>
        <w:tc>
          <w:tcPr>
            <w:tcW w:w="1843" w:type="dxa"/>
          </w:tcPr>
          <w:p w14:paraId="72AE67D5" w14:textId="7AAC09A8" w:rsidR="00707966" w:rsidRPr="00B1609F" w:rsidRDefault="00707966" w:rsidP="00707966">
            <w:pPr>
              <w:jc w:val="center"/>
              <w:rPr>
                <w:rFonts w:ascii="Arial" w:hAnsi="Arial" w:cs="Arial"/>
                <w:sz w:val="22"/>
              </w:rPr>
            </w:pPr>
          </w:p>
        </w:tc>
        <w:tc>
          <w:tcPr>
            <w:tcW w:w="1904" w:type="dxa"/>
          </w:tcPr>
          <w:p w14:paraId="27D23D68" w14:textId="1151F2CB" w:rsidR="00707966" w:rsidRPr="00B1609F" w:rsidRDefault="00DA4A08" w:rsidP="00707966">
            <w:pPr>
              <w:jc w:val="center"/>
              <w:rPr>
                <w:rFonts w:ascii="Arial" w:hAnsi="Arial" w:cs="Arial"/>
                <w:sz w:val="22"/>
              </w:rPr>
            </w:pPr>
            <w:r>
              <w:rPr>
                <w:rFonts w:ascii="Arial" w:hAnsi="Arial" w:cs="Arial"/>
                <w:sz w:val="22"/>
              </w:rPr>
              <w:t>X</w:t>
            </w:r>
          </w:p>
        </w:tc>
      </w:tr>
      <w:tr w:rsidR="00B1609F" w:rsidRPr="00B1609F" w14:paraId="615A8FC0" w14:textId="77777777" w:rsidTr="00115A1D">
        <w:tc>
          <w:tcPr>
            <w:tcW w:w="5495" w:type="dxa"/>
          </w:tcPr>
          <w:p w14:paraId="29A96D79" w14:textId="6A313ED2" w:rsidR="00707966" w:rsidRPr="00B1609F" w:rsidRDefault="00707966" w:rsidP="00707966">
            <w:pPr>
              <w:rPr>
                <w:rFonts w:ascii="Arial" w:hAnsi="Arial" w:cs="Arial"/>
                <w:sz w:val="22"/>
              </w:rPr>
            </w:pPr>
            <w:r w:rsidRPr="00B1609F">
              <w:rPr>
                <w:rFonts w:ascii="Arial" w:hAnsi="Arial" w:cs="Arial"/>
                <w:sz w:val="22"/>
              </w:rPr>
              <w:t>Experience of</w:t>
            </w:r>
            <w:r w:rsidR="00A72B13">
              <w:rPr>
                <w:rFonts w:ascii="Arial" w:hAnsi="Arial" w:cs="Arial"/>
                <w:sz w:val="22"/>
              </w:rPr>
              <w:t xml:space="preserve"> managing a large, diverse team</w:t>
            </w:r>
          </w:p>
        </w:tc>
        <w:tc>
          <w:tcPr>
            <w:tcW w:w="1843" w:type="dxa"/>
          </w:tcPr>
          <w:p w14:paraId="63D97A45"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29349590" w14:textId="77777777" w:rsidR="00707966" w:rsidRPr="00B1609F" w:rsidRDefault="00707966" w:rsidP="00707966">
            <w:pPr>
              <w:jc w:val="center"/>
              <w:rPr>
                <w:rFonts w:ascii="Arial" w:hAnsi="Arial" w:cs="Arial"/>
                <w:sz w:val="22"/>
              </w:rPr>
            </w:pPr>
          </w:p>
        </w:tc>
      </w:tr>
      <w:tr w:rsidR="00B1609F" w:rsidRPr="00B1609F" w14:paraId="6042997D" w14:textId="77777777" w:rsidTr="00115A1D">
        <w:tc>
          <w:tcPr>
            <w:tcW w:w="5495" w:type="dxa"/>
          </w:tcPr>
          <w:p w14:paraId="6A499BCE" w14:textId="77777777" w:rsidR="00707966" w:rsidRPr="00B1609F" w:rsidRDefault="00707966" w:rsidP="00707966">
            <w:pPr>
              <w:rPr>
                <w:rFonts w:ascii="Arial" w:hAnsi="Arial" w:cs="Arial"/>
                <w:sz w:val="22"/>
              </w:rPr>
            </w:pPr>
            <w:r w:rsidRPr="00B1609F">
              <w:rPr>
                <w:rFonts w:ascii="Arial" w:hAnsi="Arial" w:cs="Arial"/>
                <w:sz w:val="22"/>
              </w:rPr>
              <w:t>Experience of managing high needs learners or student support provision across an organisation</w:t>
            </w:r>
          </w:p>
        </w:tc>
        <w:tc>
          <w:tcPr>
            <w:tcW w:w="1843" w:type="dxa"/>
          </w:tcPr>
          <w:p w14:paraId="24EB0C9F"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685000FB" w14:textId="77777777" w:rsidR="00707966" w:rsidRPr="00B1609F" w:rsidRDefault="00707966" w:rsidP="00707966">
            <w:pPr>
              <w:jc w:val="center"/>
              <w:rPr>
                <w:rFonts w:ascii="Arial" w:hAnsi="Arial" w:cs="Arial"/>
                <w:sz w:val="22"/>
              </w:rPr>
            </w:pPr>
          </w:p>
        </w:tc>
      </w:tr>
      <w:tr w:rsidR="00B1609F" w:rsidRPr="00B1609F" w14:paraId="5140C234" w14:textId="77777777" w:rsidTr="00115A1D">
        <w:tc>
          <w:tcPr>
            <w:tcW w:w="5495" w:type="dxa"/>
          </w:tcPr>
          <w:p w14:paraId="7607375C" w14:textId="77777777" w:rsidR="00707966" w:rsidRPr="00B1609F" w:rsidRDefault="00707966" w:rsidP="00707966">
            <w:pPr>
              <w:rPr>
                <w:rFonts w:ascii="Arial" w:hAnsi="Arial" w:cs="Arial"/>
                <w:sz w:val="22"/>
              </w:rPr>
            </w:pPr>
            <w:r w:rsidRPr="00B1609F">
              <w:rPr>
                <w:rFonts w:ascii="Arial" w:hAnsi="Arial" w:cs="Arial"/>
                <w:sz w:val="22"/>
              </w:rPr>
              <w:t>Experience of costing out provision for high needs learners or ability to learn quickly</w:t>
            </w:r>
          </w:p>
        </w:tc>
        <w:tc>
          <w:tcPr>
            <w:tcW w:w="1843" w:type="dxa"/>
          </w:tcPr>
          <w:p w14:paraId="0DE3B44B"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73885C10" w14:textId="77777777" w:rsidR="00707966" w:rsidRPr="00B1609F" w:rsidRDefault="00707966" w:rsidP="00707966">
            <w:pPr>
              <w:jc w:val="center"/>
              <w:rPr>
                <w:rFonts w:ascii="Arial" w:hAnsi="Arial" w:cs="Arial"/>
                <w:sz w:val="22"/>
              </w:rPr>
            </w:pPr>
          </w:p>
        </w:tc>
      </w:tr>
      <w:tr w:rsidR="00B1609F" w:rsidRPr="00B1609F" w14:paraId="36ADDD1B" w14:textId="77777777" w:rsidTr="00115A1D">
        <w:tc>
          <w:tcPr>
            <w:tcW w:w="5495" w:type="dxa"/>
            <w:tcBorders>
              <w:top w:val="single" w:sz="4" w:space="0" w:color="auto"/>
              <w:left w:val="single" w:sz="4" w:space="0" w:color="auto"/>
              <w:bottom w:val="single" w:sz="4" w:space="0" w:color="auto"/>
              <w:right w:val="single" w:sz="4" w:space="0" w:color="auto"/>
            </w:tcBorders>
          </w:tcPr>
          <w:p w14:paraId="3C67306A" w14:textId="77777777" w:rsidR="00707966" w:rsidRPr="00B1609F" w:rsidRDefault="00707966" w:rsidP="00707966">
            <w:pPr>
              <w:rPr>
                <w:rFonts w:ascii="Arial" w:hAnsi="Arial" w:cs="Arial"/>
                <w:sz w:val="22"/>
              </w:rPr>
            </w:pPr>
            <w:r w:rsidRPr="00A72B13">
              <w:rPr>
                <w:rFonts w:ascii="Arial" w:hAnsi="Arial" w:cs="Arial"/>
                <w:sz w:val="22"/>
              </w:rPr>
              <w:t>Experience of working with a variety of agencies and external organisations</w:t>
            </w:r>
          </w:p>
        </w:tc>
        <w:tc>
          <w:tcPr>
            <w:tcW w:w="1843" w:type="dxa"/>
            <w:tcBorders>
              <w:top w:val="single" w:sz="4" w:space="0" w:color="auto"/>
              <w:left w:val="single" w:sz="4" w:space="0" w:color="auto"/>
              <w:bottom w:val="single" w:sz="4" w:space="0" w:color="auto"/>
              <w:right w:val="single" w:sz="4" w:space="0" w:color="auto"/>
            </w:tcBorders>
          </w:tcPr>
          <w:p w14:paraId="5DB91F15" w14:textId="77777777" w:rsidR="00707966" w:rsidRPr="00B1609F" w:rsidRDefault="00707966" w:rsidP="00707966">
            <w:pPr>
              <w:jc w:val="center"/>
              <w:rPr>
                <w:rFonts w:ascii="Arial" w:hAnsi="Arial" w:cs="Arial"/>
                <w:sz w:val="22"/>
              </w:rPr>
            </w:pPr>
            <w:r w:rsidRPr="00A72B13">
              <w:rPr>
                <w:rFonts w:ascii="Arial" w:hAnsi="Arial" w:cs="Arial"/>
                <w:sz w:val="22"/>
              </w:rPr>
              <w:t>X</w:t>
            </w:r>
          </w:p>
        </w:tc>
        <w:tc>
          <w:tcPr>
            <w:tcW w:w="1904" w:type="dxa"/>
          </w:tcPr>
          <w:p w14:paraId="21EA5AE6" w14:textId="77777777" w:rsidR="00707966" w:rsidRPr="00B1609F" w:rsidRDefault="00707966" w:rsidP="00707966">
            <w:pPr>
              <w:jc w:val="center"/>
              <w:rPr>
                <w:rFonts w:ascii="Arial" w:hAnsi="Arial" w:cs="Arial"/>
                <w:sz w:val="22"/>
              </w:rPr>
            </w:pPr>
          </w:p>
        </w:tc>
      </w:tr>
      <w:tr w:rsidR="00B1609F" w:rsidRPr="00B1609F" w14:paraId="23D4D19A" w14:textId="77777777" w:rsidTr="00115A1D">
        <w:tc>
          <w:tcPr>
            <w:tcW w:w="5495" w:type="dxa"/>
            <w:tcBorders>
              <w:top w:val="single" w:sz="4" w:space="0" w:color="auto"/>
              <w:left w:val="single" w:sz="4" w:space="0" w:color="auto"/>
              <w:bottom w:val="single" w:sz="4" w:space="0" w:color="auto"/>
              <w:right w:val="single" w:sz="4" w:space="0" w:color="auto"/>
            </w:tcBorders>
          </w:tcPr>
          <w:p w14:paraId="47082D73" w14:textId="77777777" w:rsidR="00707966" w:rsidRPr="00A72B13" w:rsidRDefault="00707966" w:rsidP="00707966">
            <w:pPr>
              <w:rPr>
                <w:rFonts w:ascii="Arial" w:hAnsi="Arial" w:cs="Arial"/>
                <w:sz w:val="22"/>
              </w:rPr>
            </w:pPr>
            <w:r w:rsidRPr="00A72B13">
              <w:rPr>
                <w:rFonts w:ascii="Arial" w:hAnsi="Arial" w:cs="Arial"/>
                <w:sz w:val="22"/>
              </w:rPr>
              <w:t>Experience of being Designated Safeguarding Lead</w:t>
            </w:r>
          </w:p>
        </w:tc>
        <w:tc>
          <w:tcPr>
            <w:tcW w:w="1843" w:type="dxa"/>
            <w:tcBorders>
              <w:top w:val="single" w:sz="4" w:space="0" w:color="auto"/>
              <w:left w:val="single" w:sz="4" w:space="0" w:color="auto"/>
              <w:bottom w:val="single" w:sz="4" w:space="0" w:color="auto"/>
              <w:right w:val="single" w:sz="4" w:space="0" w:color="auto"/>
            </w:tcBorders>
          </w:tcPr>
          <w:p w14:paraId="1FC46A0C" w14:textId="77777777" w:rsidR="00707966" w:rsidRPr="00A72B13" w:rsidRDefault="00707966" w:rsidP="00707966">
            <w:pPr>
              <w:jc w:val="center"/>
              <w:rPr>
                <w:rFonts w:ascii="Arial" w:hAnsi="Arial" w:cs="Arial"/>
                <w:sz w:val="22"/>
              </w:rPr>
            </w:pPr>
            <w:r w:rsidRPr="00A72B13">
              <w:rPr>
                <w:rFonts w:ascii="Arial" w:hAnsi="Arial" w:cs="Arial"/>
                <w:sz w:val="22"/>
              </w:rPr>
              <w:t>X</w:t>
            </w:r>
          </w:p>
        </w:tc>
        <w:tc>
          <w:tcPr>
            <w:tcW w:w="1904" w:type="dxa"/>
          </w:tcPr>
          <w:p w14:paraId="4D251CF5" w14:textId="77777777" w:rsidR="00707966" w:rsidRPr="00B1609F" w:rsidRDefault="00707966" w:rsidP="00707966">
            <w:pPr>
              <w:jc w:val="center"/>
              <w:rPr>
                <w:rFonts w:ascii="Arial" w:hAnsi="Arial" w:cs="Arial"/>
                <w:sz w:val="22"/>
              </w:rPr>
            </w:pPr>
          </w:p>
        </w:tc>
      </w:tr>
      <w:tr w:rsidR="00B1609F" w:rsidRPr="00B1609F" w14:paraId="6C066C53" w14:textId="77777777" w:rsidTr="00152F23">
        <w:tc>
          <w:tcPr>
            <w:tcW w:w="5495" w:type="dxa"/>
            <w:shd w:val="clear" w:color="auto" w:fill="D9D9D9" w:themeFill="background1" w:themeFillShade="D9"/>
          </w:tcPr>
          <w:p w14:paraId="3679B851" w14:textId="77777777" w:rsidR="00707966" w:rsidRPr="00B1609F" w:rsidRDefault="00707966" w:rsidP="00707966">
            <w:pPr>
              <w:rPr>
                <w:rFonts w:ascii="Arial" w:hAnsi="Arial" w:cs="Arial"/>
                <w:b/>
              </w:rPr>
            </w:pPr>
            <w:r w:rsidRPr="00B1609F">
              <w:rPr>
                <w:rFonts w:ascii="Arial" w:hAnsi="Arial" w:cs="Arial"/>
                <w:b/>
              </w:rPr>
              <w:t>Ability/ Skills</w:t>
            </w:r>
          </w:p>
        </w:tc>
        <w:tc>
          <w:tcPr>
            <w:tcW w:w="1843" w:type="dxa"/>
            <w:shd w:val="clear" w:color="auto" w:fill="D9D9D9" w:themeFill="background1" w:themeFillShade="D9"/>
          </w:tcPr>
          <w:p w14:paraId="76A0DE2E" w14:textId="77777777" w:rsidR="00707966" w:rsidRPr="00B1609F" w:rsidRDefault="00707966" w:rsidP="00707966">
            <w:pPr>
              <w:jc w:val="center"/>
              <w:rPr>
                <w:rFonts w:ascii="Arial" w:hAnsi="Arial" w:cs="Arial"/>
                <w:b/>
              </w:rPr>
            </w:pPr>
          </w:p>
        </w:tc>
        <w:tc>
          <w:tcPr>
            <w:tcW w:w="1904" w:type="dxa"/>
            <w:shd w:val="clear" w:color="auto" w:fill="D9D9D9" w:themeFill="background1" w:themeFillShade="D9"/>
          </w:tcPr>
          <w:p w14:paraId="147873FD" w14:textId="77777777" w:rsidR="00707966" w:rsidRPr="00B1609F" w:rsidRDefault="00707966" w:rsidP="00707966">
            <w:pPr>
              <w:jc w:val="center"/>
              <w:rPr>
                <w:rFonts w:ascii="Arial" w:hAnsi="Arial" w:cs="Arial"/>
                <w:b/>
              </w:rPr>
            </w:pPr>
          </w:p>
        </w:tc>
      </w:tr>
      <w:tr w:rsidR="00B1609F" w:rsidRPr="00B1609F" w14:paraId="286945A3" w14:textId="77777777" w:rsidTr="00115A1D">
        <w:tc>
          <w:tcPr>
            <w:tcW w:w="5495" w:type="dxa"/>
          </w:tcPr>
          <w:p w14:paraId="4D76ADED" w14:textId="77777777" w:rsidR="00707966" w:rsidRPr="00B1609F" w:rsidRDefault="00707966" w:rsidP="00707966">
            <w:pPr>
              <w:pStyle w:val="NoSpacing"/>
              <w:rPr>
                <w:rFonts w:ascii="Arial" w:hAnsi="Arial" w:cs="Arial"/>
                <w:sz w:val="22"/>
              </w:rPr>
            </w:pPr>
            <w:r w:rsidRPr="00B1609F">
              <w:rPr>
                <w:rFonts w:ascii="Arial" w:hAnsi="Arial" w:cs="Arial"/>
                <w:sz w:val="22"/>
              </w:rPr>
              <w:t xml:space="preserve">An ability to monitor financial, staff and physical resources to deliver outstanding outcomes </w:t>
            </w:r>
          </w:p>
        </w:tc>
        <w:tc>
          <w:tcPr>
            <w:tcW w:w="1843" w:type="dxa"/>
          </w:tcPr>
          <w:p w14:paraId="5CFB4E03"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2FECBF07" w14:textId="77777777" w:rsidR="00707966" w:rsidRPr="00B1609F" w:rsidRDefault="00707966" w:rsidP="00707966">
            <w:pPr>
              <w:jc w:val="center"/>
              <w:rPr>
                <w:rFonts w:ascii="Arial" w:hAnsi="Arial" w:cs="Arial"/>
                <w:sz w:val="22"/>
              </w:rPr>
            </w:pPr>
          </w:p>
        </w:tc>
      </w:tr>
      <w:tr w:rsidR="00B1609F" w:rsidRPr="00B1609F" w14:paraId="3CA59568" w14:textId="77777777" w:rsidTr="00115A1D">
        <w:tc>
          <w:tcPr>
            <w:tcW w:w="5495" w:type="dxa"/>
          </w:tcPr>
          <w:p w14:paraId="69A14CBD" w14:textId="77777777" w:rsidR="00707966" w:rsidRPr="00B1609F" w:rsidRDefault="00707966" w:rsidP="00707966">
            <w:pPr>
              <w:rPr>
                <w:rFonts w:ascii="Arial" w:hAnsi="Arial" w:cs="Arial"/>
                <w:sz w:val="22"/>
              </w:rPr>
            </w:pPr>
            <w:r w:rsidRPr="00B1609F">
              <w:rPr>
                <w:rFonts w:ascii="Arial" w:hAnsi="Arial" w:cs="Arial"/>
                <w:sz w:val="22"/>
              </w:rPr>
              <w:t>Ability to manipulate and interrogate data to drive continuous improvement</w:t>
            </w:r>
          </w:p>
        </w:tc>
        <w:tc>
          <w:tcPr>
            <w:tcW w:w="1843" w:type="dxa"/>
          </w:tcPr>
          <w:p w14:paraId="6C09D649"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506E9060" w14:textId="77777777" w:rsidR="00707966" w:rsidRPr="00B1609F" w:rsidRDefault="00707966" w:rsidP="00707966">
            <w:pPr>
              <w:jc w:val="center"/>
              <w:rPr>
                <w:rFonts w:ascii="Arial" w:hAnsi="Arial" w:cs="Arial"/>
                <w:sz w:val="22"/>
              </w:rPr>
            </w:pPr>
          </w:p>
        </w:tc>
      </w:tr>
      <w:tr w:rsidR="00B1609F" w:rsidRPr="00B1609F" w14:paraId="5A5B67E7" w14:textId="77777777" w:rsidTr="00115A1D">
        <w:tc>
          <w:tcPr>
            <w:tcW w:w="5495" w:type="dxa"/>
          </w:tcPr>
          <w:p w14:paraId="37618B27" w14:textId="77777777" w:rsidR="00707966" w:rsidRPr="00B1609F" w:rsidRDefault="00707966" w:rsidP="00707966">
            <w:pPr>
              <w:pStyle w:val="NoSpacing"/>
              <w:rPr>
                <w:rFonts w:ascii="Arial" w:hAnsi="Arial" w:cs="Arial"/>
                <w:sz w:val="22"/>
              </w:rPr>
            </w:pPr>
            <w:r w:rsidRPr="00B1609F">
              <w:rPr>
                <w:rFonts w:ascii="Arial" w:hAnsi="Arial" w:cs="Arial"/>
                <w:sz w:val="22"/>
              </w:rPr>
              <w:t xml:space="preserve">Evidence of successful curriculum management and a commitment to the future development of curriculum management strategies </w:t>
            </w:r>
          </w:p>
        </w:tc>
        <w:tc>
          <w:tcPr>
            <w:tcW w:w="1843" w:type="dxa"/>
          </w:tcPr>
          <w:p w14:paraId="34241EE0"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68C14AB1" w14:textId="77777777" w:rsidR="00707966" w:rsidRPr="00B1609F" w:rsidRDefault="00707966" w:rsidP="00707966">
            <w:pPr>
              <w:rPr>
                <w:rFonts w:ascii="Arial" w:hAnsi="Arial" w:cs="Arial"/>
                <w:sz w:val="22"/>
              </w:rPr>
            </w:pPr>
          </w:p>
        </w:tc>
      </w:tr>
      <w:tr w:rsidR="00B1609F" w:rsidRPr="00B1609F" w14:paraId="5F9CABEE" w14:textId="77777777" w:rsidTr="00115A1D">
        <w:tc>
          <w:tcPr>
            <w:tcW w:w="5495" w:type="dxa"/>
          </w:tcPr>
          <w:p w14:paraId="7FADEF91" w14:textId="77777777" w:rsidR="00707966" w:rsidRPr="00B1609F" w:rsidRDefault="00707966" w:rsidP="00707966">
            <w:pPr>
              <w:pStyle w:val="NoSpacing"/>
              <w:rPr>
                <w:rFonts w:ascii="Arial" w:hAnsi="Arial" w:cs="Arial"/>
                <w:sz w:val="22"/>
              </w:rPr>
            </w:pPr>
            <w:r w:rsidRPr="00B1609F">
              <w:rPr>
                <w:rFonts w:ascii="Arial" w:hAnsi="Arial" w:cs="Arial"/>
                <w:sz w:val="22"/>
              </w:rPr>
              <w:t>Evidence of external partnership development and working effectively with external agencies for the benefit of learners and the College</w:t>
            </w:r>
          </w:p>
        </w:tc>
        <w:tc>
          <w:tcPr>
            <w:tcW w:w="1843" w:type="dxa"/>
          </w:tcPr>
          <w:p w14:paraId="4ECC8808"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178B8C93" w14:textId="77777777" w:rsidR="00707966" w:rsidRPr="00B1609F" w:rsidRDefault="00707966" w:rsidP="00707966">
            <w:pPr>
              <w:rPr>
                <w:rFonts w:ascii="Arial" w:hAnsi="Arial" w:cs="Arial"/>
                <w:sz w:val="22"/>
              </w:rPr>
            </w:pPr>
          </w:p>
        </w:tc>
      </w:tr>
      <w:tr w:rsidR="00B1609F" w:rsidRPr="00B1609F" w14:paraId="5B0C6A13" w14:textId="77777777" w:rsidTr="00115A1D">
        <w:tc>
          <w:tcPr>
            <w:tcW w:w="5495" w:type="dxa"/>
          </w:tcPr>
          <w:p w14:paraId="187CC313" w14:textId="77777777" w:rsidR="00707966" w:rsidRPr="00B1609F" w:rsidRDefault="00707966" w:rsidP="00707966">
            <w:pPr>
              <w:pStyle w:val="NoSpacing"/>
              <w:rPr>
                <w:rFonts w:ascii="Arial" w:hAnsi="Arial" w:cs="Arial"/>
                <w:sz w:val="22"/>
              </w:rPr>
            </w:pPr>
            <w:r w:rsidRPr="00B1609F">
              <w:rPr>
                <w:rFonts w:ascii="Arial" w:hAnsi="Arial" w:cs="Arial"/>
                <w:sz w:val="22"/>
              </w:rPr>
              <w:t xml:space="preserve">Demonstrable evidence of improving learner achievement and a clear vision of future strategies that will result in outstanding outcomes for all </w:t>
            </w:r>
          </w:p>
        </w:tc>
        <w:tc>
          <w:tcPr>
            <w:tcW w:w="1843" w:type="dxa"/>
          </w:tcPr>
          <w:p w14:paraId="05545BD0"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1052FEFA" w14:textId="77777777" w:rsidR="00707966" w:rsidRPr="00B1609F" w:rsidRDefault="00707966" w:rsidP="00707966">
            <w:pPr>
              <w:rPr>
                <w:rFonts w:ascii="Arial" w:hAnsi="Arial" w:cs="Arial"/>
                <w:sz w:val="22"/>
              </w:rPr>
            </w:pPr>
          </w:p>
        </w:tc>
      </w:tr>
      <w:tr w:rsidR="00B1609F" w:rsidRPr="00B1609F" w14:paraId="2004BD1F" w14:textId="77777777" w:rsidTr="00115A1D">
        <w:tc>
          <w:tcPr>
            <w:tcW w:w="5495" w:type="dxa"/>
          </w:tcPr>
          <w:p w14:paraId="064E5005" w14:textId="77777777" w:rsidR="00707966" w:rsidRPr="00B1609F" w:rsidRDefault="00707966" w:rsidP="00707966">
            <w:pPr>
              <w:pStyle w:val="NoSpacing"/>
              <w:rPr>
                <w:rFonts w:ascii="Arial" w:hAnsi="Arial" w:cs="Arial"/>
                <w:sz w:val="22"/>
              </w:rPr>
            </w:pPr>
            <w:r w:rsidRPr="00B1609F">
              <w:rPr>
                <w:rFonts w:ascii="Arial" w:hAnsi="Arial" w:cs="Arial"/>
                <w:sz w:val="22"/>
              </w:rPr>
              <w:t xml:space="preserve">A commitment to a learner-centred approach and to strategies that will place the learner at the centre of all developments </w:t>
            </w:r>
          </w:p>
        </w:tc>
        <w:tc>
          <w:tcPr>
            <w:tcW w:w="1843" w:type="dxa"/>
          </w:tcPr>
          <w:p w14:paraId="05607FA0"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620CCC41" w14:textId="77777777" w:rsidR="00707966" w:rsidRPr="00B1609F" w:rsidRDefault="00707966" w:rsidP="00707966">
            <w:pPr>
              <w:rPr>
                <w:rFonts w:ascii="Arial" w:hAnsi="Arial" w:cs="Arial"/>
                <w:sz w:val="22"/>
              </w:rPr>
            </w:pPr>
          </w:p>
        </w:tc>
      </w:tr>
      <w:tr w:rsidR="00B1609F" w:rsidRPr="00B1609F" w14:paraId="07F0C2BF" w14:textId="77777777" w:rsidTr="00115A1D">
        <w:tc>
          <w:tcPr>
            <w:tcW w:w="5495" w:type="dxa"/>
          </w:tcPr>
          <w:p w14:paraId="70D80A20" w14:textId="77777777" w:rsidR="00707966" w:rsidRPr="00B1609F" w:rsidRDefault="00707966" w:rsidP="00707966">
            <w:pPr>
              <w:pStyle w:val="NoSpacing"/>
              <w:rPr>
                <w:rFonts w:ascii="Arial" w:hAnsi="Arial" w:cs="Arial"/>
                <w:sz w:val="22"/>
              </w:rPr>
            </w:pPr>
            <w:r w:rsidRPr="00B1609F">
              <w:rPr>
                <w:rFonts w:ascii="Arial" w:hAnsi="Arial" w:cs="Arial"/>
                <w:sz w:val="22"/>
              </w:rPr>
              <w:t xml:space="preserve">An ability to administer and deliver continuous improvement in both the quality of provision and the learner experience, in line with the College’s quality assurance agenda </w:t>
            </w:r>
          </w:p>
        </w:tc>
        <w:tc>
          <w:tcPr>
            <w:tcW w:w="1843" w:type="dxa"/>
          </w:tcPr>
          <w:p w14:paraId="2B0972D9"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2487C72D" w14:textId="77777777" w:rsidR="00707966" w:rsidRPr="00B1609F" w:rsidRDefault="00707966" w:rsidP="00707966">
            <w:pPr>
              <w:rPr>
                <w:rFonts w:ascii="Arial" w:hAnsi="Arial" w:cs="Arial"/>
                <w:sz w:val="22"/>
              </w:rPr>
            </w:pPr>
          </w:p>
        </w:tc>
      </w:tr>
      <w:tr w:rsidR="00B1609F" w:rsidRPr="00B1609F" w14:paraId="4F59D21C" w14:textId="77777777" w:rsidTr="00115A1D">
        <w:tc>
          <w:tcPr>
            <w:tcW w:w="5495" w:type="dxa"/>
          </w:tcPr>
          <w:p w14:paraId="3A6BD21C" w14:textId="77777777" w:rsidR="00707966" w:rsidRPr="00B1609F" w:rsidRDefault="00707966" w:rsidP="00707966">
            <w:pPr>
              <w:pStyle w:val="NoSpacing"/>
              <w:rPr>
                <w:rFonts w:ascii="Arial" w:hAnsi="Arial" w:cs="Arial"/>
                <w:sz w:val="22"/>
              </w:rPr>
            </w:pPr>
            <w:r w:rsidRPr="00B1609F">
              <w:rPr>
                <w:rFonts w:ascii="Arial" w:hAnsi="Arial" w:cs="Arial"/>
                <w:sz w:val="22"/>
              </w:rPr>
              <w:t>Excellent communication skills both oral and written</w:t>
            </w:r>
          </w:p>
        </w:tc>
        <w:tc>
          <w:tcPr>
            <w:tcW w:w="1843" w:type="dxa"/>
          </w:tcPr>
          <w:p w14:paraId="556842E7"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1BDB83BE" w14:textId="77777777" w:rsidR="00707966" w:rsidRPr="00B1609F" w:rsidRDefault="00707966" w:rsidP="00707966">
            <w:pPr>
              <w:rPr>
                <w:rFonts w:ascii="Arial" w:hAnsi="Arial" w:cs="Arial"/>
                <w:sz w:val="22"/>
              </w:rPr>
            </w:pPr>
          </w:p>
        </w:tc>
      </w:tr>
      <w:tr w:rsidR="00B1609F" w:rsidRPr="00B1609F" w14:paraId="42C97727" w14:textId="77777777" w:rsidTr="00152F23">
        <w:tc>
          <w:tcPr>
            <w:tcW w:w="5495" w:type="dxa"/>
            <w:shd w:val="clear" w:color="auto" w:fill="D9D9D9" w:themeFill="background1" w:themeFillShade="D9"/>
          </w:tcPr>
          <w:p w14:paraId="43DE5DF4" w14:textId="77777777" w:rsidR="00707966" w:rsidRPr="00B1609F" w:rsidRDefault="00707966" w:rsidP="00707966">
            <w:pPr>
              <w:rPr>
                <w:rFonts w:ascii="Arial" w:hAnsi="Arial" w:cs="Arial"/>
                <w:b/>
              </w:rPr>
            </w:pPr>
            <w:r w:rsidRPr="00B1609F">
              <w:rPr>
                <w:rFonts w:ascii="Arial" w:hAnsi="Arial" w:cs="Arial"/>
                <w:b/>
              </w:rPr>
              <w:t>Personal Attributes</w:t>
            </w:r>
          </w:p>
        </w:tc>
        <w:tc>
          <w:tcPr>
            <w:tcW w:w="1843" w:type="dxa"/>
            <w:shd w:val="clear" w:color="auto" w:fill="D9D9D9" w:themeFill="background1" w:themeFillShade="D9"/>
          </w:tcPr>
          <w:p w14:paraId="44C7350E" w14:textId="77777777" w:rsidR="00707966" w:rsidRPr="00B1609F" w:rsidRDefault="00707966" w:rsidP="00707966">
            <w:pPr>
              <w:rPr>
                <w:rFonts w:ascii="Arial" w:hAnsi="Arial" w:cs="Arial"/>
              </w:rPr>
            </w:pPr>
          </w:p>
        </w:tc>
        <w:tc>
          <w:tcPr>
            <w:tcW w:w="1904" w:type="dxa"/>
            <w:shd w:val="clear" w:color="auto" w:fill="D9D9D9" w:themeFill="background1" w:themeFillShade="D9"/>
          </w:tcPr>
          <w:p w14:paraId="294B24A4" w14:textId="77777777" w:rsidR="00707966" w:rsidRPr="00B1609F" w:rsidRDefault="00707966" w:rsidP="00707966">
            <w:pPr>
              <w:rPr>
                <w:rFonts w:ascii="Arial" w:hAnsi="Arial" w:cs="Arial"/>
              </w:rPr>
            </w:pPr>
          </w:p>
        </w:tc>
      </w:tr>
      <w:tr w:rsidR="00B1609F" w:rsidRPr="00B1609F" w14:paraId="18B5C281" w14:textId="77777777" w:rsidTr="00115A1D">
        <w:tc>
          <w:tcPr>
            <w:tcW w:w="5495" w:type="dxa"/>
          </w:tcPr>
          <w:p w14:paraId="45ECE943" w14:textId="77777777" w:rsidR="00707966" w:rsidRPr="00B1609F" w:rsidRDefault="00707966" w:rsidP="00707966">
            <w:pPr>
              <w:rPr>
                <w:rFonts w:ascii="Arial" w:hAnsi="Arial" w:cs="Arial"/>
                <w:sz w:val="22"/>
              </w:rPr>
            </w:pPr>
            <w:r w:rsidRPr="00B1609F">
              <w:rPr>
                <w:rFonts w:ascii="Arial" w:hAnsi="Arial" w:cs="Arial"/>
                <w:sz w:val="22"/>
              </w:rPr>
              <w:t>Willingness and ability to work at any site or location given reasonable notice</w:t>
            </w:r>
          </w:p>
        </w:tc>
        <w:tc>
          <w:tcPr>
            <w:tcW w:w="1843" w:type="dxa"/>
          </w:tcPr>
          <w:p w14:paraId="2CBD7DDE"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7C926EE8" w14:textId="77777777" w:rsidR="00707966" w:rsidRPr="00B1609F" w:rsidRDefault="00707966" w:rsidP="00707966">
            <w:pPr>
              <w:rPr>
                <w:rFonts w:ascii="Arial" w:hAnsi="Arial" w:cs="Arial"/>
                <w:sz w:val="22"/>
              </w:rPr>
            </w:pPr>
          </w:p>
        </w:tc>
      </w:tr>
      <w:tr w:rsidR="00B1609F" w:rsidRPr="00B1609F" w14:paraId="640C16D2" w14:textId="77777777" w:rsidTr="00115A1D">
        <w:tc>
          <w:tcPr>
            <w:tcW w:w="5495" w:type="dxa"/>
          </w:tcPr>
          <w:p w14:paraId="0FF38B09" w14:textId="77777777" w:rsidR="00707966" w:rsidRPr="00B1609F" w:rsidRDefault="00707966" w:rsidP="00707966">
            <w:pPr>
              <w:rPr>
                <w:rFonts w:ascii="Arial" w:hAnsi="Arial" w:cs="Arial"/>
                <w:sz w:val="22"/>
              </w:rPr>
            </w:pPr>
            <w:r w:rsidRPr="00B1609F">
              <w:rPr>
                <w:rFonts w:ascii="Arial" w:hAnsi="Arial" w:cs="Arial"/>
                <w:sz w:val="22"/>
              </w:rPr>
              <w:t xml:space="preserve">Willingness and ability to work flexibly throughout the week </w:t>
            </w:r>
          </w:p>
        </w:tc>
        <w:tc>
          <w:tcPr>
            <w:tcW w:w="1843" w:type="dxa"/>
          </w:tcPr>
          <w:p w14:paraId="0D298647"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0D111981" w14:textId="77777777" w:rsidR="00707966" w:rsidRPr="00B1609F" w:rsidRDefault="00707966" w:rsidP="00707966">
            <w:pPr>
              <w:rPr>
                <w:rFonts w:ascii="Arial" w:hAnsi="Arial" w:cs="Arial"/>
                <w:sz w:val="22"/>
              </w:rPr>
            </w:pPr>
          </w:p>
        </w:tc>
      </w:tr>
      <w:tr w:rsidR="00B1609F" w:rsidRPr="00B1609F" w14:paraId="6BBD12B2" w14:textId="77777777" w:rsidTr="00115A1D">
        <w:tc>
          <w:tcPr>
            <w:tcW w:w="5495" w:type="dxa"/>
          </w:tcPr>
          <w:p w14:paraId="3ED44F87" w14:textId="77777777" w:rsidR="00707966" w:rsidRPr="00B1609F" w:rsidRDefault="00707966" w:rsidP="00707966">
            <w:pPr>
              <w:rPr>
                <w:rFonts w:ascii="Arial" w:hAnsi="Arial" w:cs="Arial"/>
                <w:sz w:val="22"/>
              </w:rPr>
            </w:pPr>
            <w:r w:rsidRPr="00B1609F">
              <w:rPr>
                <w:rFonts w:ascii="Arial" w:hAnsi="Arial" w:cs="Arial"/>
                <w:sz w:val="22"/>
              </w:rPr>
              <w:lastRenderedPageBreak/>
              <w:t xml:space="preserve">A commitment to the expected corporate behaviours associated with working at Moulton College </w:t>
            </w:r>
          </w:p>
        </w:tc>
        <w:tc>
          <w:tcPr>
            <w:tcW w:w="1843" w:type="dxa"/>
          </w:tcPr>
          <w:p w14:paraId="71FBD4B1" w14:textId="77777777" w:rsidR="00707966" w:rsidRPr="00B1609F" w:rsidRDefault="00707966" w:rsidP="00707966">
            <w:pPr>
              <w:jc w:val="center"/>
              <w:rPr>
                <w:rFonts w:ascii="Arial" w:hAnsi="Arial" w:cs="Arial"/>
                <w:sz w:val="22"/>
              </w:rPr>
            </w:pPr>
            <w:r w:rsidRPr="00B1609F">
              <w:rPr>
                <w:rFonts w:ascii="Arial" w:hAnsi="Arial" w:cs="Arial"/>
                <w:sz w:val="22"/>
              </w:rPr>
              <w:t>X</w:t>
            </w:r>
          </w:p>
        </w:tc>
        <w:tc>
          <w:tcPr>
            <w:tcW w:w="1904" w:type="dxa"/>
          </w:tcPr>
          <w:p w14:paraId="651B84A8" w14:textId="77777777" w:rsidR="00707966" w:rsidRPr="00B1609F" w:rsidRDefault="00707966" w:rsidP="00707966">
            <w:pPr>
              <w:rPr>
                <w:rFonts w:ascii="Arial" w:hAnsi="Arial" w:cs="Arial"/>
                <w:sz w:val="22"/>
              </w:rPr>
            </w:pPr>
          </w:p>
        </w:tc>
      </w:tr>
      <w:tr w:rsidR="00B1609F" w:rsidRPr="00B1609F" w14:paraId="0DB85F40" w14:textId="77777777" w:rsidTr="00A70F65">
        <w:tc>
          <w:tcPr>
            <w:tcW w:w="5495" w:type="dxa"/>
            <w:shd w:val="clear" w:color="auto" w:fill="D9D9D9" w:themeFill="background1" w:themeFillShade="D9"/>
          </w:tcPr>
          <w:p w14:paraId="4F83258F" w14:textId="77777777" w:rsidR="00707966" w:rsidRPr="00B1609F" w:rsidRDefault="00707966" w:rsidP="00707966">
            <w:pPr>
              <w:rPr>
                <w:rFonts w:ascii="Arial" w:hAnsi="Arial" w:cs="Arial"/>
                <w:b/>
              </w:rPr>
            </w:pPr>
            <w:r w:rsidRPr="00B1609F">
              <w:rPr>
                <w:rFonts w:ascii="Arial" w:hAnsi="Arial" w:cs="Arial"/>
                <w:b/>
              </w:rPr>
              <w:t xml:space="preserve">Safeguarding </w:t>
            </w:r>
          </w:p>
        </w:tc>
        <w:tc>
          <w:tcPr>
            <w:tcW w:w="1843" w:type="dxa"/>
            <w:shd w:val="clear" w:color="auto" w:fill="D9D9D9" w:themeFill="background1" w:themeFillShade="D9"/>
          </w:tcPr>
          <w:p w14:paraId="7544B231" w14:textId="77777777" w:rsidR="00707966" w:rsidRPr="00B1609F" w:rsidRDefault="00707966" w:rsidP="00707966">
            <w:pPr>
              <w:jc w:val="center"/>
              <w:rPr>
                <w:rFonts w:ascii="Arial" w:hAnsi="Arial" w:cs="Arial"/>
                <w:b/>
              </w:rPr>
            </w:pPr>
          </w:p>
        </w:tc>
        <w:tc>
          <w:tcPr>
            <w:tcW w:w="1904" w:type="dxa"/>
            <w:shd w:val="clear" w:color="auto" w:fill="D9D9D9" w:themeFill="background1" w:themeFillShade="D9"/>
          </w:tcPr>
          <w:p w14:paraId="6774FA6F" w14:textId="77777777" w:rsidR="00707966" w:rsidRPr="00B1609F" w:rsidRDefault="00707966" w:rsidP="00707966">
            <w:pPr>
              <w:rPr>
                <w:rFonts w:ascii="Arial" w:hAnsi="Arial" w:cs="Arial"/>
                <w:b/>
              </w:rPr>
            </w:pPr>
          </w:p>
        </w:tc>
      </w:tr>
      <w:tr w:rsidR="00B1609F" w:rsidRPr="00B1609F" w14:paraId="2CC1B4FD" w14:textId="77777777" w:rsidTr="00115A1D">
        <w:tc>
          <w:tcPr>
            <w:tcW w:w="5495" w:type="dxa"/>
          </w:tcPr>
          <w:p w14:paraId="752AD571" w14:textId="77777777" w:rsidR="00707966" w:rsidRPr="00B1609F" w:rsidRDefault="00707966" w:rsidP="00707966">
            <w:pPr>
              <w:rPr>
                <w:rFonts w:ascii="Arial" w:hAnsi="Arial" w:cs="Arial"/>
              </w:rPr>
            </w:pPr>
            <w:r w:rsidRPr="00B1609F">
              <w:rPr>
                <w:rFonts w:ascii="Arial" w:eastAsia="Calibri" w:hAnsi="Arial" w:cs="Arial"/>
                <w:sz w:val="22"/>
              </w:rPr>
              <w:t xml:space="preserve">Satisfactory enhanced DBS disclosure </w:t>
            </w:r>
          </w:p>
        </w:tc>
        <w:tc>
          <w:tcPr>
            <w:tcW w:w="1843" w:type="dxa"/>
          </w:tcPr>
          <w:p w14:paraId="074B3CED" w14:textId="77777777" w:rsidR="00707966" w:rsidRPr="00B1609F" w:rsidRDefault="00707966" w:rsidP="00707966">
            <w:pPr>
              <w:jc w:val="center"/>
              <w:rPr>
                <w:rFonts w:ascii="Arial" w:hAnsi="Arial" w:cs="Arial"/>
              </w:rPr>
            </w:pPr>
            <w:r w:rsidRPr="00B1609F">
              <w:rPr>
                <w:rFonts w:ascii="Arial" w:eastAsia="Calibri" w:hAnsi="Arial" w:cs="Arial"/>
                <w:sz w:val="22"/>
              </w:rPr>
              <w:t>X</w:t>
            </w:r>
          </w:p>
        </w:tc>
        <w:tc>
          <w:tcPr>
            <w:tcW w:w="1904" w:type="dxa"/>
          </w:tcPr>
          <w:p w14:paraId="6C6D00B9" w14:textId="77777777" w:rsidR="00707966" w:rsidRPr="00B1609F" w:rsidRDefault="00707966" w:rsidP="00707966">
            <w:pPr>
              <w:rPr>
                <w:rFonts w:ascii="Arial" w:hAnsi="Arial" w:cs="Arial"/>
              </w:rPr>
            </w:pPr>
          </w:p>
        </w:tc>
      </w:tr>
      <w:tr w:rsidR="00B1609F" w:rsidRPr="00B1609F" w14:paraId="4EA449B9" w14:textId="77777777" w:rsidTr="00115A1D">
        <w:tc>
          <w:tcPr>
            <w:tcW w:w="5495" w:type="dxa"/>
          </w:tcPr>
          <w:p w14:paraId="1E492A73" w14:textId="4FDB17C3" w:rsidR="00707966" w:rsidRPr="00B1609F" w:rsidRDefault="00707966" w:rsidP="00707966">
            <w:pPr>
              <w:rPr>
                <w:rFonts w:ascii="Arial" w:hAnsi="Arial" w:cs="Arial"/>
              </w:rPr>
            </w:pPr>
            <w:r w:rsidRPr="00B1609F">
              <w:rPr>
                <w:rFonts w:ascii="Arial" w:eastAsia="Calibri" w:hAnsi="Arial" w:cs="Arial"/>
                <w:sz w:val="22"/>
              </w:rPr>
              <w:t>Displays awareness, understanding and commitment to the protection and safeguarding of childr</w:t>
            </w:r>
            <w:r w:rsidR="00A72B13">
              <w:rPr>
                <w:rFonts w:ascii="Arial" w:eastAsia="Calibri" w:hAnsi="Arial" w:cs="Arial"/>
                <w:sz w:val="22"/>
              </w:rPr>
              <w:t>en and young vulnerable adults</w:t>
            </w:r>
          </w:p>
        </w:tc>
        <w:tc>
          <w:tcPr>
            <w:tcW w:w="1843" w:type="dxa"/>
          </w:tcPr>
          <w:p w14:paraId="77EE3DC3" w14:textId="77777777" w:rsidR="00707966" w:rsidRPr="00B1609F" w:rsidRDefault="00707966" w:rsidP="00707966">
            <w:pPr>
              <w:jc w:val="center"/>
              <w:rPr>
                <w:rFonts w:ascii="Arial" w:hAnsi="Arial" w:cs="Arial"/>
              </w:rPr>
            </w:pPr>
            <w:r w:rsidRPr="00B1609F">
              <w:rPr>
                <w:rFonts w:ascii="Arial" w:eastAsia="Calibri" w:hAnsi="Arial" w:cs="Arial"/>
                <w:sz w:val="22"/>
              </w:rPr>
              <w:t>X</w:t>
            </w:r>
          </w:p>
        </w:tc>
        <w:tc>
          <w:tcPr>
            <w:tcW w:w="1904" w:type="dxa"/>
          </w:tcPr>
          <w:p w14:paraId="09C466B1" w14:textId="77777777" w:rsidR="00707966" w:rsidRPr="00B1609F" w:rsidRDefault="00707966" w:rsidP="00707966">
            <w:pPr>
              <w:rPr>
                <w:rFonts w:ascii="Arial" w:hAnsi="Arial" w:cs="Arial"/>
              </w:rPr>
            </w:pPr>
          </w:p>
        </w:tc>
      </w:tr>
      <w:tr w:rsidR="00707966" w:rsidRPr="00B1609F" w14:paraId="1E09D8C3" w14:textId="77777777" w:rsidTr="00115A1D">
        <w:tc>
          <w:tcPr>
            <w:tcW w:w="5495" w:type="dxa"/>
          </w:tcPr>
          <w:p w14:paraId="0FAD2B9B" w14:textId="77777777" w:rsidR="00707966" w:rsidRPr="00B1609F" w:rsidRDefault="00707966" w:rsidP="00707966">
            <w:pPr>
              <w:rPr>
                <w:rFonts w:ascii="Arial" w:hAnsi="Arial" w:cs="Arial"/>
              </w:rPr>
            </w:pPr>
            <w:r w:rsidRPr="00B1609F">
              <w:rPr>
                <w:rFonts w:ascii="Arial" w:eastAsia="Calibri" w:hAnsi="Arial" w:cs="Arial"/>
                <w:sz w:val="22"/>
              </w:rPr>
              <w:t>Commitment to policies on child protection, health and safety, confidentiality, student behaviour / discipline and equal opportunities</w:t>
            </w:r>
          </w:p>
        </w:tc>
        <w:tc>
          <w:tcPr>
            <w:tcW w:w="1843" w:type="dxa"/>
          </w:tcPr>
          <w:p w14:paraId="016E9448" w14:textId="77777777" w:rsidR="00707966" w:rsidRPr="00B1609F" w:rsidRDefault="00707966" w:rsidP="00707966">
            <w:pPr>
              <w:jc w:val="center"/>
              <w:rPr>
                <w:rFonts w:ascii="Arial" w:hAnsi="Arial" w:cs="Arial"/>
              </w:rPr>
            </w:pPr>
            <w:r w:rsidRPr="00B1609F">
              <w:rPr>
                <w:rFonts w:ascii="Arial" w:eastAsia="Calibri" w:hAnsi="Arial" w:cs="Arial"/>
                <w:sz w:val="22"/>
              </w:rPr>
              <w:t>X</w:t>
            </w:r>
          </w:p>
        </w:tc>
        <w:tc>
          <w:tcPr>
            <w:tcW w:w="1904" w:type="dxa"/>
          </w:tcPr>
          <w:p w14:paraId="0A3B3FC3" w14:textId="77777777" w:rsidR="00707966" w:rsidRPr="00B1609F" w:rsidRDefault="00707966" w:rsidP="00707966">
            <w:pPr>
              <w:rPr>
                <w:rFonts w:ascii="Arial" w:hAnsi="Arial" w:cs="Arial"/>
              </w:rPr>
            </w:pPr>
          </w:p>
        </w:tc>
      </w:tr>
    </w:tbl>
    <w:p w14:paraId="7ACD634D" w14:textId="77777777" w:rsidR="00FC1F4F" w:rsidRPr="00B1609F" w:rsidRDefault="00FC1F4F">
      <w:pPr>
        <w:spacing w:after="200" w:line="276" w:lineRule="auto"/>
        <w:rPr>
          <w:rFonts w:ascii="Arial" w:hAnsi="Arial" w:cs="Arial"/>
          <w:b/>
          <w:sz w:val="22"/>
          <w:szCs w:val="22"/>
          <w:lang w:eastAsia="en-US"/>
        </w:rPr>
      </w:pPr>
    </w:p>
    <w:p w14:paraId="34677AD8" w14:textId="77777777" w:rsidR="00FC1F4F" w:rsidRPr="00B1609F" w:rsidRDefault="00FC1F4F" w:rsidP="00FC1F4F">
      <w:pPr>
        <w:rPr>
          <w:rFonts w:ascii="Arial" w:hAnsi="Arial" w:cs="Arial"/>
          <w:b/>
          <w:sz w:val="22"/>
          <w:szCs w:val="22"/>
        </w:rPr>
      </w:pPr>
      <w:r w:rsidRPr="00B1609F">
        <w:rPr>
          <w:rFonts w:ascii="Arial" w:hAnsi="Arial" w:cs="Arial"/>
          <w:b/>
          <w:sz w:val="22"/>
          <w:szCs w:val="22"/>
        </w:rPr>
        <w:t>NOTE;</w:t>
      </w:r>
    </w:p>
    <w:p w14:paraId="00E08810" w14:textId="77777777" w:rsidR="00FC1F4F" w:rsidRPr="00B1609F" w:rsidRDefault="00FC1F4F" w:rsidP="00FC1F4F">
      <w:pPr>
        <w:pStyle w:val="NormalWeb"/>
        <w:spacing w:before="0" w:beforeAutospacing="0" w:after="0" w:afterAutospacing="0"/>
        <w:jc w:val="both"/>
        <w:rPr>
          <w:rFonts w:ascii="Arial" w:hAnsi="Arial" w:cs="Arial"/>
          <w:sz w:val="20"/>
          <w:szCs w:val="22"/>
          <w:lang w:val="en"/>
        </w:rPr>
      </w:pPr>
      <w:r w:rsidRPr="00B1609F">
        <w:rPr>
          <w:rFonts w:ascii="Arial" w:hAnsi="Arial" w:cs="Arial"/>
          <w:sz w:val="20"/>
          <w:szCs w:val="22"/>
          <w:lang w:val="en"/>
        </w:rPr>
        <w:t xml:space="preserve">All candidates will be asked for proof of their eligibility to work in the UK during the interview and selection process. Tier 2 Certificates of Sponsorship are restricted by the UK </w:t>
      </w:r>
      <w:r w:rsidR="00A70F65" w:rsidRPr="00B1609F">
        <w:rPr>
          <w:rFonts w:ascii="Arial" w:hAnsi="Arial" w:cs="Arial"/>
          <w:sz w:val="20"/>
          <w:szCs w:val="22"/>
          <w:lang w:val="en"/>
        </w:rPr>
        <w:t>Visas &amp; Immigration Service</w:t>
      </w:r>
      <w:r w:rsidRPr="00B1609F">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70F65" w:rsidRPr="00B1609F">
        <w:rPr>
          <w:rFonts w:ascii="Arial" w:hAnsi="Arial" w:cs="Arial"/>
          <w:sz w:val="20"/>
          <w:szCs w:val="22"/>
          <w:lang w:val="en"/>
        </w:rPr>
        <w:t xml:space="preserve">Visas &amp; Immigration Service </w:t>
      </w:r>
      <w:r w:rsidRPr="00B1609F">
        <w:rPr>
          <w:rFonts w:ascii="Arial" w:hAnsi="Arial" w:cs="Arial"/>
          <w:sz w:val="20"/>
          <w:szCs w:val="22"/>
          <w:lang w:val="en"/>
        </w:rPr>
        <w:t xml:space="preserve">Website. </w:t>
      </w:r>
    </w:p>
    <w:p w14:paraId="40D08E40" w14:textId="77777777" w:rsidR="0079587F" w:rsidRPr="00B1609F" w:rsidRDefault="0079587F">
      <w:pPr>
        <w:spacing w:after="200" w:line="276" w:lineRule="auto"/>
        <w:rPr>
          <w:rFonts w:ascii="Arial" w:hAnsi="Arial" w:cs="Arial"/>
          <w:b/>
          <w:sz w:val="22"/>
          <w:szCs w:val="22"/>
          <w:lang w:eastAsia="en-US"/>
        </w:rPr>
      </w:pPr>
      <w:r w:rsidRPr="00B1609F">
        <w:rPr>
          <w:rFonts w:ascii="Arial" w:hAnsi="Arial" w:cs="Arial"/>
          <w:b/>
          <w:sz w:val="22"/>
          <w:szCs w:val="22"/>
          <w:lang w:eastAsia="en-US"/>
        </w:rPr>
        <w:br w:type="page"/>
      </w:r>
    </w:p>
    <w:p w14:paraId="1BEE0F2F" w14:textId="77777777" w:rsidR="001D4643" w:rsidRPr="00B1609F" w:rsidRDefault="001D4643" w:rsidP="001D4643">
      <w:pPr>
        <w:jc w:val="center"/>
        <w:rPr>
          <w:rFonts w:ascii="Arial" w:hAnsi="Arial" w:cs="Arial"/>
          <w:b/>
          <w:sz w:val="22"/>
          <w:szCs w:val="22"/>
          <w:lang w:eastAsia="en-US"/>
        </w:rPr>
      </w:pPr>
      <w:r w:rsidRPr="00B1609F">
        <w:rPr>
          <w:rFonts w:ascii="Arial" w:hAnsi="Arial" w:cs="Arial"/>
          <w:b/>
          <w:sz w:val="22"/>
          <w:szCs w:val="22"/>
          <w:lang w:eastAsia="en-US"/>
        </w:rPr>
        <w:lastRenderedPageBreak/>
        <w:t>Appendix A ‘The Moulton Manager’</w:t>
      </w:r>
    </w:p>
    <w:p w14:paraId="16C94C87" w14:textId="77777777" w:rsidR="001D4643" w:rsidRPr="00B1609F" w:rsidRDefault="001D4643" w:rsidP="001D4643">
      <w:pPr>
        <w:rPr>
          <w:rFonts w:ascii="Arial" w:hAnsi="Arial" w:cs="Arial"/>
          <w:sz w:val="22"/>
          <w:szCs w:val="22"/>
          <w:lang w:eastAsia="en-US"/>
        </w:rPr>
      </w:pPr>
    </w:p>
    <w:p w14:paraId="43899156"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Delivering excellent service</w:t>
      </w:r>
    </w:p>
    <w:p w14:paraId="0F997639" w14:textId="77777777" w:rsidR="001D4643" w:rsidRPr="00B1609F" w:rsidRDefault="001D4643" w:rsidP="001D4643">
      <w:pPr>
        <w:numPr>
          <w:ilvl w:val="0"/>
          <w:numId w:val="4"/>
        </w:numPr>
        <w:rPr>
          <w:rFonts w:ascii="Arial" w:hAnsi="Arial" w:cs="Arial"/>
          <w:sz w:val="22"/>
          <w:szCs w:val="22"/>
          <w:lang w:eastAsia="en-US"/>
        </w:rPr>
      </w:pPr>
      <w:r w:rsidRPr="00B1609F">
        <w:rPr>
          <w:rFonts w:ascii="Arial" w:hAnsi="Arial" w:cs="Arial"/>
          <w:sz w:val="22"/>
          <w:szCs w:val="22"/>
          <w:lang w:eastAsia="en-US"/>
        </w:rPr>
        <w:t>Has a customer-centred approach</w:t>
      </w:r>
    </w:p>
    <w:p w14:paraId="0D59245A" w14:textId="77777777" w:rsidR="001D4643" w:rsidRPr="00B1609F" w:rsidRDefault="001D4643" w:rsidP="001D4643">
      <w:pPr>
        <w:numPr>
          <w:ilvl w:val="0"/>
          <w:numId w:val="4"/>
        </w:numPr>
        <w:rPr>
          <w:rFonts w:ascii="Arial" w:hAnsi="Arial" w:cs="Arial"/>
          <w:sz w:val="22"/>
          <w:szCs w:val="22"/>
          <w:lang w:eastAsia="en-US"/>
        </w:rPr>
      </w:pPr>
      <w:r w:rsidRPr="00B1609F">
        <w:rPr>
          <w:rFonts w:ascii="Arial" w:hAnsi="Arial" w:cs="Arial"/>
          <w:sz w:val="22"/>
          <w:szCs w:val="22"/>
          <w:lang w:eastAsia="en-US"/>
        </w:rPr>
        <w:t>Actively seeks feedback from a variety of stakeholders</w:t>
      </w:r>
    </w:p>
    <w:p w14:paraId="2FD45AA7" w14:textId="77777777" w:rsidR="001D4643" w:rsidRPr="00B1609F" w:rsidRDefault="001D4643" w:rsidP="001D4643">
      <w:pPr>
        <w:numPr>
          <w:ilvl w:val="0"/>
          <w:numId w:val="4"/>
        </w:numPr>
        <w:rPr>
          <w:rFonts w:ascii="Arial" w:hAnsi="Arial" w:cs="Arial"/>
          <w:sz w:val="22"/>
          <w:szCs w:val="22"/>
          <w:lang w:eastAsia="en-US"/>
        </w:rPr>
      </w:pPr>
      <w:r w:rsidRPr="00B1609F">
        <w:rPr>
          <w:rFonts w:ascii="Arial" w:hAnsi="Arial" w:cs="Arial"/>
          <w:sz w:val="22"/>
          <w:szCs w:val="22"/>
          <w:lang w:eastAsia="en-US"/>
        </w:rPr>
        <w:t xml:space="preserve">Shows awareness of and commitment to goals and standards </w:t>
      </w:r>
    </w:p>
    <w:p w14:paraId="00A676DD" w14:textId="77777777" w:rsidR="001D4643" w:rsidRPr="00B1609F" w:rsidRDefault="001D4643" w:rsidP="001D4643">
      <w:pPr>
        <w:rPr>
          <w:rFonts w:ascii="Arial" w:hAnsi="Arial" w:cs="Arial"/>
          <w:sz w:val="22"/>
          <w:szCs w:val="22"/>
          <w:lang w:eastAsia="en-US"/>
        </w:rPr>
      </w:pPr>
    </w:p>
    <w:p w14:paraId="0D2AA6A0"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Finding innovative solutions</w:t>
      </w:r>
    </w:p>
    <w:p w14:paraId="3846ED4B" w14:textId="77777777" w:rsidR="001D4643" w:rsidRPr="00B1609F" w:rsidRDefault="001D4643" w:rsidP="001D4643">
      <w:pPr>
        <w:numPr>
          <w:ilvl w:val="0"/>
          <w:numId w:val="5"/>
        </w:numPr>
        <w:rPr>
          <w:rFonts w:ascii="Arial" w:hAnsi="Arial" w:cs="Arial"/>
          <w:sz w:val="22"/>
          <w:szCs w:val="22"/>
          <w:lang w:eastAsia="en-US"/>
        </w:rPr>
      </w:pPr>
      <w:r w:rsidRPr="00B1609F">
        <w:rPr>
          <w:rFonts w:ascii="Arial" w:hAnsi="Arial" w:cs="Arial"/>
          <w:sz w:val="22"/>
          <w:szCs w:val="22"/>
          <w:lang w:eastAsia="en-US"/>
        </w:rPr>
        <w:t>Seeks out ideas and input</w:t>
      </w:r>
    </w:p>
    <w:p w14:paraId="140A18D3" w14:textId="77777777" w:rsidR="001D4643" w:rsidRPr="00B1609F" w:rsidRDefault="001D4643" w:rsidP="001D4643">
      <w:pPr>
        <w:numPr>
          <w:ilvl w:val="0"/>
          <w:numId w:val="5"/>
        </w:numPr>
        <w:rPr>
          <w:rFonts w:ascii="Arial" w:hAnsi="Arial" w:cs="Arial"/>
          <w:sz w:val="22"/>
          <w:szCs w:val="22"/>
          <w:lang w:eastAsia="en-US"/>
        </w:rPr>
      </w:pPr>
      <w:r w:rsidRPr="00B1609F">
        <w:rPr>
          <w:rFonts w:ascii="Arial" w:hAnsi="Arial" w:cs="Arial"/>
          <w:sz w:val="22"/>
          <w:szCs w:val="22"/>
          <w:lang w:eastAsia="en-US"/>
        </w:rPr>
        <w:t>Encourages individuals to take responsibility</w:t>
      </w:r>
    </w:p>
    <w:p w14:paraId="626705DB" w14:textId="77777777" w:rsidR="001D4643" w:rsidRPr="00B1609F" w:rsidRDefault="001D4643" w:rsidP="001D4643">
      <w:pPr>
        <w:numPr>
          <w:ilvl w:val="0"/>
          <w:numId w:val="5"/>
        </w:numPr>
        <w:rPr>
          <w:rFonts w:ascii="Arial" w:hAnsi="Arial" w:cs="Arial"/>
          <w:sz w:val="22"/>
          <w:szCs w:val="22"/>
          <w:lang w:eastAsia="en-US"/>
        </w:rPr>
      </w:pPr>
      <w:r w:rsidRPr="00B1609F">
        <w:rPr>
          <w:rFonts w:ascii="Arial" w:hAnsi="Arial" w:cs="Arial"/>
          <w:sz w:val="22"/>
          <w:szCs w:val="22"/>
          <w:lang w:eastAsia="en-US"/>
        </w:rPr>
        <w:t>Challenges the status quo</w:t>
      </w:r>
    </w:p>
    <w:p w14:paraId="25588D09" w14:textId="77777777" w:rsidR="001D4643" w:rsidRPr="00B1609F" w:rsidRDefault="001D4643" w:rsidP="001D4643">
      <w:pPr>
        <w:rPr>
          <w:rFonts w:ascii="Arial" w:hAnsi="Arial" w:cs="Arial"/>
          <w:sz w:val="22"/>
          <w:szCs w:val="22"/>
          <w:lang w:eastAsia="en-US"/>
        </w:rPr>
      </w:pPr>
    </w:p>
    <w:p w14:paraId="51274A04"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Embracing change </w:t>
      </w:r>
    </w:p>
    <w:p w14:paraId="6B4F5AAF" w14:textId="77777777" w:rsidR="001D4643" w:rsidRPr="00B1609F" w:rsidRDefault="001D4643" w:rsidP="001D4643">
      <w:pPr>
        <w:numPr>
          <w:ilvl w:val="0"/>
          <w:numId w:val="6"/>
        </w:numPr>
        <w:rPr>
          <w:rFonts w:ascii="Arial" w:hAnsi="Arial" w:cs="Arial"/>
          <w:sz w:val="22"/>
          <w:szCs w:val="22"/>
          <w:lang w:eastAsia="en-US"/>
        </w:rPr>
      </w:pPr>
      <w:r w:rsidRPr="00B1609F">
        <w:rPr>
          <w:rFonts w:ascii="Arial" w:hAnsi="Arial" w:cs="Arial"/>
          <w:sz w:val="22"/>
          <w:szCs w:val="22"/>
          <w:lang w:eastAsia="en-US"/>
        </w:rPr>
        <w:t>Adjusts to unfamiliar situations, demands and changing roles</w:t>
      </w:r>
    </w:p>
    <w:p w14:paraId="5E56E69B" w14:textId="77777777" w:rsidR="001D4643" w:rsidRPr="00B1609F" w:rsidRDefault="001D4643" w:rsidP="001D4643">
      <w:pPr>
        <w:numPr>
          <w:ilvl w:val="0"/>
          <w:numId w:val="6"/>
        </w:numPr>
        <w:rPr>
          <w:rFonts w:ascii="Arial" w:hAnsi="Arial" w:cs="Arial"/>
          <w:sz w:val="22"/>
          <w:szCs w:val="22"/>
          <w:lang w:eastAsia="en-US"/>
        </w:rPr>
      </w:pPr>
      <w:r w:rsidRPr="00B1609F">
        <w:rPr>
          <w:rFonts w:ascii="Arial" w:hAnsi="Arial" w:cs="Arial"/>
          <w:sz w:val="22"/>
          <w:szCs w:val="22"/>
          <w:lang w:eastAsia="en-US"/>
        </w:rPr>
        <w:t>Sees change as opportunity</w:t>
      </w:r>
    </w:p>
    <w:p w14:paraId="46D9AC0A" w14:textId="77777777" w:rsidR="001D4643" w:rsidRPr="00B1609F" w:rsidRDefault="001D4643" w:rsidP="001D4643">
      <w:pPr>
        <w:numPr>
          <w:ilvl w:val="0"/>
          <w:numId w:val="6"/>
        </w:numPr>
        <w:rPr>
          <w:rFonts w:ascii="Arial" w:hAnsi="Arial" w:cs="Arial"/>
          <w:sz w:val="22"/>
          <w:szCs w:val="22"/>
          <w:lang w:eastAsia="en-US"/>
        </w:rPr>
      </w:pPr>
      <w:r w:rsidRPr="00B1609F">
        <w:rPr>
          <w:rFonts w:ascii="Arial" w:hAnsi="Arial" w:cs="Arial"/>
          <w:sz w:val="22"/>
          <w:szCs w:val="22"/>
          <w:lang w:eastAsia="en-US"/>
        </w:rPr>
        <w:t>Is receptive to new ideas</w:t>
      </w:r>
    </w:p>
    <w:p w14:paraId="27A9CC68" w14:textId="77777777" w:rsidR="001D4643" w:rsidRPr="00B1609F" w:rsidRDefault="001D4643" w:rsidP="001D4643">
      <w:pPr>
        <w:rPr>
          <w:rFonts w:ascii="Arial" w:hAnsi="Arial" w:cs="Arial"/>
          <w:sz w:val="22"/>
          <w:szCs w:val="22"/>
          <w:lang w:eastAsia="en-US"/>
        </w:rPr>
      </w:pPr>
    </w:p>
    <w:p w14:paraId="38138447"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Commercial Focus</w:t>
      </w:r>
    </w:p>
    <w:p w14:paraId="5FC6711B" w14:textId="77777777" w:rsidR="001D4643" w:rsidRPr="00B1609F" w:rsidRDefault="001D4643" w:rsidP="001D4643">
      <w:pPr>
        <w:numPr>
          <w:ilvl w:val="0"/>
          <w:numId w:val="7"/>
        </w:numPr>
        <w:rPr>
          <w:rFonts w:ascii="Arial" w:hAnsi="Arial" w:cs="Arial"/>
          <w:sz w:val="22"/>
          <w:szCs w:val="22"/>
          <w:lang w:eastAsia="en-US"/>
        </w:rPr>
      </w:pPr>
      <w:r w:rsidRPr="00B1609F">
        <w:rPr>
          <w:rFonts w:ascii="Arial" w:hAnsi="Arial" w:cs="Arial"/>
          <w:sz w:val="22"/>
          <w:szCs w:val="22"/>
          <w:lang w:eastAsia="en-US"/>
        </w:rPr>
        <w:t>Operates on business principles</w:t>
      </w:r>
    </w:p>
    <w:p w14:paraId="5AEE066D" w14:textId="77777777" w:rsidR="001D4643" w:rsidRPr="00B1609F" w:rsidRDefault="001D4643" w:rsidP="001D4643">
      <w:pPr>
        <w:numPr>
          <w:ilvl w:val="0"/>
          <w:numId w:val="7"/>
        </w:numPr>
        <w:rPr>
          <w:rFonts w:ascii="Arial" w:hAnsi="Arial" w:cs="Arial"/>
          <w:sz w:val="22"/>
          <w:szCs w:val="22"/>
          <w:lang w:eastAsia="en-US"/>
        </w:rPr>
      </w:pPr>
      <w:r w:rsidRPr="00B1609F">
        <w:rPr>
          <w:rFonts w:ascii="Arial" w:hAnsi="Arial" w:cs="Arial"/>
          <w:sz w:val="22"/>
          <w:szCs w:val="22"/>
          <w:lang w:eastAsia="en-US"/>
        </w:rPr>
        <w:t>Strives to continuously improve their area(s)</w:t>
      </w:r>
    </w:p>
    <w:p w14:paraId="787979D5" w14:textId="77777777" w:rsidR="001D4643" w:rsidRPr="00B1609F" w:rsidRDefault="001D4643" w:rsidP="001D4643">
      <w:pPr>
        <w:numPr>
          <w:ilvl w:val="0"/>
          <w:numId w:val="7"/>
        </w:numPr>
        <w:rPr>
          <w:rFonts w:ascii="Arial" w:hAnsi="Arial" w:cs="Arial"/>
          <w:sz w:val="22"/>
          <w:szCs w:val="22"/>
          <w:lang w:eastAsia="en-US"/>
        </w:rPr>
      </w:pPr>
      <w:r w:rsidRPr="00B1609F">
        <w:rPr>
          <w:rFonts w:ascii="Arial" w:hAnsi="Arial" w:cs="Arial"/>
          <w:sz w:val="22"/>
          <w:szCs w:val="22"/>
          <w:lang w:eastAsia="en-US"/>
        </w:rPr>
        <w:t>Seeks to enhance the reputation of the College</w:t>
      </w:r>
    </w:p>
    <w:p w14:paraId="6743D258" w14:textId="77777777" w:rsidR="001D4643" w:rsidRPr="00B1609F" w:rsidRDefault="001D4643" w:rsidP="001D4643">
      <w:pPr>
        <w:rPr>
          <w:rFonts w:ascii="Arial" w:hAnsi="Arial" w:cs="Arial"/>
          <w:sz w:val="22"/>
          <w:szCs w:val="22"/>
          <w:lang w:eastAsia="en-US"/>
        </w:rPr>
      </w:pPr>
    </w:p>
    <w:p w14:paraId="2FE95E73"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Engaging with the big picture </w:t>
      </w:r>
    </w:p>
    <w:p w14:paraId="26D92B82" w14:textId="77777777" w:rsidR="001D4643" w:rsidRPr="00B1609F" w:rsidRDefault="001D4643" w:rsidP="001D4643">
      <w:pPr>
        <w:numPr>
          <w:ilvl w:val="0"/>
          <w:numId w:val="8"/>
        </w:numPr>
        <w:rPr>
          <w:rFonts w:ascii="Arial" w:hAnsi="Arial" w:cs="Arial"/>
          <w:sz w:val="22"/>
          <w:szCs w:val="22"/>
          <w:lang w:eastAsia="en-US"/>
        </w:rPr>
      </w:pPr>
      <w:r w:rsidRPr="00B1609F">
        <w:rPr>
          <w:rFonts w:ascii="Arial" w:hAnsi="Arial" w:cs="Arial"/>
          <w:sz w:val="22"/>
          <w:szCs w:val="22"/>
          <w:lang w:eastAsia="en-US"/>
        </w:rPr>
        <w:t>Anticipates the future vision for the team</w:t>
      </w:r>
    </w:p>
    <w:p w14:paraId="7466E9DF" w14:textId="77777777" w:rsidR="001D4643" w:rsidRPr="00B1609F" w:rsidRDefault="001D4643" w:rsidP="001D4643">
      <w:pPr>
        <w:numPr>
          <w:ilvl w:val="0"/>
          <w:numId w:val="8"/>
        </w:numPr>
        <w:rPr>
          <w:rFonts w:ascii="Arial" w:hAnsi="Arial" w:cs="Arial"/>
          <w:sz w:val="22"/>
          <w:szCs w:val="22"/>
          <w:lang w:eastAsia="en-US"/>
        </w:rPr>
      </w:pPr>
      <w:r w:rsidRPr="00B1609F">
        <w:rPr>
          <w:rFonts w:ascii="Arial" w:hAnsi="Arial" w:cs="Arial"/>
          <w:sz w:val="22"/>
          <w:szCs w:val="22"/>
          <w:lang w:eastAsia="en-US"/>
        </w:rPr>
        <w:t>Helps others see the importance and relevance of their contribution</w:t>
      </w:r>
    </w:p>
    <w:p w14:paraId="2B271370" w14:textId="77777777" w:rsidR="001D4643" w:rsidRPr="00B1609F" w:rsidRDefault="001D4643" w:rsidP="001D4643">
      <w:pPr>
        <w:numPr>
          <w:ilvl w:val="0"/>
          <w:numId w:val="8"/>
        </w:numPr>
        <w:rPr>
          <w:rFonts w:ascii="Arial" w:hAnsi="Arial" w:cs="Arial"/>
          <w:sz w:val="22"/>
          <w:szCs w:val="22"/>
          <w:lang w:eastAsia="en-US"/>
        </w:rPr>
      </w:pPr>
      <w:r w:rsidRPr="00B1609F">
        <w:rPr>
          <w:rFonts w:ascii="Arial" w:hAnsi="Arial" w:cs="Arial"/>
          <w:sz w:val="22"/>
          <w:szCs w:val="22"/>
          <w:lang w:eastAsia="en-US"/>
        </w:rPr>
        <w:t>Understands Moulton’s strategic objectives</w:t>
      </w:r>
    </w:p>
    <w:p w14:paraId="15217A3E" w14:textId="77777777" w:rsidR="001D4643" w:rsidRPr="00B1609F" w:rsidRDefault="001D4643" w:rsidP="001D4643">
      <w:pPr>
        <w:rPr>
          <w:rFonts w:ascii="Arial" w:hAnsi="Arial" w:cs="Arial"/>
          <w:sz w:val="22"/>
          <w:szCs w:val="22"/>
          <w:lang w:eastAsia="en-US"/>
        </w:rPr>
      </w:pPr>
    </w:p>
    <w:p w14:paraId="405B6C19"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Developing self and others </w:t>
      </w:r>
    </w:p>
    <w:p w14:paraId="0E4ED12E" w14:textId="77777777" w:rsidR="001D4643" w:rsidRPr="00B1609F" w:rsidRDefault="001D4643" w:rsidP="001D4643">
      <w:pPr>
        <w:numPr>
          <w:ilvl w:val="0"/>
          <w:numId w:val="9"/>
        </w:numPr>
        <w:rPr>
          <w:rFonts w:ascii="Arial" w:hAnsi="Arial" w:cs="Arial"/>
          <w:sz w:val="22"/>
          <w:szCs w:val="22"/>
          <w:lang w:eastAsia="en-US"/>
        </w:rPr>
      </w:pPr>
      <w:r w:rsidRPr="00B1609F">
        <w:rPr>
          <w:rFonts w:ascii="Arial" w:hAnsi="Arial" w:cs="Arial"/>
          <w:sz w:val="22"/>
          <w:szCs w:val="22"/>
          <w:lang w:eastAsia="en-US"/>
        </w:rPr>
        <w:t>Is aware of the impact they have on others</w:t>
      </w:r>
    </w:p>
    <w:p w14:paraId="00BB79E0" w14:textId="77777777" w:rsidR="001D4643" w:rsidRPr="00B1609F" w:rsidRDefault="001D4643" w:rsidP="001D4643">
      <w:pPr>
        <w:numPr>
          <w:ilvl w:val="0"/>
          <w:numId w:val="9"/>
        </w:numPr>
        <w:rPr>
          <w:rFonts w:ascii="Arial" w:hAnsi="Arial" w:cs="Arial"/>
          <w:sz w:val="22"/>
          <w:szCs w:val="22"/>
          <w:lang w:eastAsia="en-US"/>
        </w:rPr>
      </w:pPr>
      <w:r w:rsidRPr="00B1609F">
        <w:rPr>
          <w:rFonts w:ascii="Arial" w:hAnsi="Arial" w:cs="Arial"/>
          <w:sz w:val="22"/>
          <w:szCs w:val="22"/>
          <w:lang w:eastAsia="en-US"/>
        </w:rPr>
        <w:t>Provides learning and development opportunities</w:t>
      </w:r>
    </w:p>
    <w:p w14:paraId="333F47A3" w14:textId="77777777" w:rsidR="001D4643" w:rsidRPr="00B1609F" w:rsidRDefault="001D4643" w:rsidP="001D4643">
      <w:pPr>
        <w:numPr>
          <w:ilvl w:val="0"/>
          <w:numId w:val="9"/>
        </w:numPr>
        <w:rPr>
          <w:rFonts w:ascii="Arial" w:hAnsi="Arial" w:cs="Arial"/>
          <w:sz w:val="22"/>
          <w:szCs w:val="22"/>
          <w:lang w:eastAsia="en-US"/>
        </w:rPr>
      </w:pPr>
      <w:r w:rsidRPr="00B1609F">
        <w:rPr>
          <w:rFonts w:ascii="Arial" w:hAnsi="Arial" w:cs="Arial"/>
          <w:sz w:val="22"/>
          <w:szCs w:val="22"/>
          <w:lang w:eastAsia="en-US"/>
        </w:rPr>
        <w:t>Develops their skills for the future</w:t>
      </w:r>
    </w:p>
    <w:p w14:paraId="1DAC1A13" w14:textId="77777777" w:rsidR="001D4643" w:rsidRPr="00B1609F" w:rsidRDefault="001D4643" w:rsidP="001D4643">
      <w:pPr>
        <w:rPr>
          <w:rFonts w:ascii="Arial" w:hAnsi="Arial" w:cs="Arial"/>
          <w:sz w:val="22"/>
          <w:szCs w:val="22"/>
          <w:lang w:eastAsia="en-US"/>
        </w:rPr>
      </w:pPr>
    </w:p>
    <w:p w14:paraId="6E71126B"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Working with people </w:t>
      </w:r>
    </w:p>
    <w:p w14:paraId="02DC8E52" w14:textId="77777777" w:rsidR="001D4643" w:rsidRPr="00B1609F" w:rsidRDefault="001D4643" w:rsidP="001D4643">
      <w:pPr>
        <w:numPr>
          <w:ilvl w:val="0"/>
          <w:numId w:val="10"/>
        </w:numPr>
        <w:rPr>
          <w:rFonts w:ascii="Arial" w:hAnsi="Arial" w:cs="Arial"/>
          <w:sz w:val="22"/>
          <w:szCs w:val="22"/>
          <w:lang w:eastAsia="en-US"/>
        </w:rPr>
      </w:pPr>
      <w:r w:rsidRPr="00B1609F">
        <w:rPr>
          <w:rFonts w:ascii="Arial" w:hAnsi="Arial" w:cs="Arial"/>
          <w:sz w:val="22"/>
          <w:szCs w:val="22"/>
          <w:lang w:eastAsia="en-US"/>
        </w:rPr>
        <w:t>Acts as a role model for the College</w:t>
      </w:r>
    </w:p>
    <w:p w14:paraId="624C89D2" w14:textId="77777777" w:rsidR="001D4643" w:rsidRPr="00B1609F" w:rsidRDefault="001D4643" w:rsidP="001D4643">
      <w:pPr>
        <w:numPr>
          <w:ilvl w:val="0"/>
          <w:numId w:val="10"/>
        </w:numPr>
        <w:rPr>
          <w:rFonts w:ascii="Arial" w:hAnsi="Arial" w:cs="Arial"/>
          <w:sz w:val="22"/>
          <w:szCs w:val="22"/>
          <w:lang w:eastAsia="en-US"/>
        </w:rPr>
      </w:pPr>
      <w:r w:rsidRPr="00B1609F">
        <w:rPr>
          <w:rFonts w:ascii="Arial" w:hAnsi="Arial" w:cs="Arial"/>
          <w:sz w:val="22"/>
          <w:szCs w:val="22"/>
          <w:lang w:eastAsia="en-US"/>
        </w:rPr>
        <w:t>Sets and manages priorities</w:t>
      </w:r>
    </w:p>
    <w:p w14:paraId="2D5039AD" w14:textId="77777777" w:rsidR="001D4643" w:rsidRPr="00B1609F" w:rsidRDefault="001D4643" w:rsidP="001D4643">
      <w:pPr>
        <w:numPr>
          <w:ilvl w:val="0"/>
          <w:numId w:val="10"/>
        </w:numPr>
        <w:rPr>
          <w:rFonts w:ascii="Arial" w:hAnsi="Arial" w:cs="Arial"/>
          <w:sz w:val="22"/>
          <w:szCs w:val="22"/>
          <w:lang w:eastAsia="en-US"/>
        </w:rPr>
      </w:pPr>
      <w:r w:rsidRPr="00B1609F">
        <w:rPr>
          <w:rFonts w:ascii="Arial" w:hAnsi="Arial" w:cs="Arial"/>
          <w:sz w:val="22"/>
          <w:szCs w:val="22"/>
          <w:lang w:eastAsia="en-US"/>
        </w:rPr>
        <w:t>Regularly meets with individuals</w:t>
      </w:r>
    </w:p>
    <w:p w14:paraId="79C15A0A" w14:textId="77777777" w:rsidR="001D4643" w:rsidRPr="00B1609F" w:rsidRDefault="001D4643" w:rsidP="001D4643">
      <w:pPr>
        <w:rPr>
          <w:rFonts w:ascii="Arial" w:hAnsi="Arial" w:cs="Arial"/>
          <w:sz w:val="22"/>
          <w:szCs w:val="22"/>
          <w:lang w:eastAsia="en-US"/>
        </w:rPr>
      </w:pPr>
    </w:p>
    <w:p w14:paraId="09A83AAE"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Managing self and personal skills </w:t>
      </w:r>
    </w:p>
    <w:p w14:paraId="15DFE13B" w14:textId="77777777" w:rsidR="001D4643" w:rsidRPr="00B1609F" w:rsidRDefault="001D4643" w:rsidP="001D4643">
      <w:pPr>
        <w:numPr>
          <w:ilvl w:val="0"/>
          <w:numId w:val="11"/>
        </w:numPr>
        <w:rPr>
          <w:rFonts w:ascii="Arial" w:hAnsi="Arial" w:cs="Arial"/>
          <w:sz w:val="22"/>
          <w:szCs w:val="22"/>
          <w:lang w:eastAsia="en-US"/>
        </w:rPr>
      </w:pPr>
      <w:r w:rsidRPr="00B1609F">
        <w:rPr>
          <w:rFonts w:ascii="Arial" w:hAnsi="Arial" w:cs="Arial"/>
          <w:sz w:val="22"/>
          <w:szCs w:val="22"/>
          <w:lang w:eastAsia="en-US"/>
        </w:rPr>
        <w:t>Manages change and transition</w:t>
      </w:r>
    </w:p>
    <w:p w14:paraId="48D05ADE" w14:textId="77777777" w:rsidR="001D4643" w:rsidRPr="00B1609F" w:rsidRDefault="001D4643" w:rsidP="001D4643">
      <w:pPr>
        <w:numPr>
          <w:ilvl w:val="0"/>
          <w:numId w:val="11"/>
        </w:numPr>
        <w:rPr>
          <w:rFonts w:ascii="Arial" w:hAnsi="Arial" w:cs="Arial"/>
          <w:sz w:val="22"/>
          <w:szCs w:val="22"/>
          <w:lang w:eastAsia="en-US"/>
        </w:rPr>
      </w:pPr>
      <w:r w:rsidRPr="00B1609F">
        <w:rPr>
          <w:rFonts w:ascii="Arial" w:hAnsi="Arial" w:cs="Arial"/>
          <w:sz w:val="22"/>
          <w:szCs w:val="22"/>
          <w:lang w:eastAsia="en-US"/>
        </w:rPr>
        <w:t>Adopts a coaching style</w:t>
      </w:r>
    </w:p>
    <w:p w14:paraId="7C3AC698" w14:textId="77777777" w:rsidR="001D4643" w:rsidRPr="00B1609F" w:rsidRDefault="001D4643" w:rsidP="001D4643">
      <w:pPr>
        <w:numPr>
          <w:ilvl w:val="0"/>
          <w:numId w:val="11"/>
        </w:numPr>
        <w:rPr>
          <w:rFonts w:ascii="Arial" w:hAnsi="Arial" w:cs="Arial"/>
          <w:sz w:val="22"/>
          <w:szCs w:val="22"/>
          <w:lang w:eastAsia="en-US"/>
        </w:rPr>
      </w:pPr>
      <w:r w:rsidRPr="00B1609F">
        <w:rPr>
          <w:rFonts w:ascii="Arial" w:hAnsi="Arial" w:cs="Arial"/>
          <w:sz w:val="22"/>
          <w:szCs w:val="22"/>
          <w:lang w:eastAsia="en-US"/>
        </w:rPr>
        <w:t>Acts with honesty and integrity</w:t>
      </w:r>
    </w:p>
    <w:p w14:paraId="75E1AE26" w14:textId="77777777" w:rsidR="001D4643" w:rsidRPr="00B1609F" w:rsidRDefault="001D4643" w:rsidP="001D4643">
      <w:pPr>
        <w:rPr>
          <w:rFonts w:ascii="Arial" w:hAnsi="Arial" w:cs="Arial"/>
          <w:sz w:val="22"/>
          <w:szCs w:val="22"/>
          <w:lang w:eastAsia="en-US"/>
        </w:rPr>
      </w:pPr>
    </w:p>
    <w:p w14:paraId="6DE2EE99"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Achieving results </w:t>
      </w:r>
    </w:p>
    <w:p w14:paraId="35E85B18" w14:textId="77777777" w:rsidR="001D4643" w:rsidRPr="00B1609F" w:rsidRDefault="001D4643" w:rsidP="001D4643">
      <w:pPr>
        <w:numPr>
          <w:ilvl w:val="0"/>
          <w:numId w:val="12"/>
        </w:numPr>
        <w:rPr>
          <w:rFonts w:ascii="Arial" w:hAnsi="Arial" w:cs="Arial"/>
          <w:sz w:val="22"/>
          <w:szCs w:val="22"/>
          <w:lang w:eastAsia="en-US"/>
        </w:rPr>
      </w:pPr>
      <w:r w:rsidRPr="00B1609F">
        <w:rPr>
          <w:rFonts w:ascii="Arial" w:hAnsi="Arial" w:cs="Arial"/>
          <w:sz w:val="22"/>
          <w:szCs w:val="22"/>
          <w:lang w:eastAsia="en-US"/>
        </w:rPr>
        <w:t>Delivers strategic priorities and initiatives</w:t>
      </w:r>
    </w:p>
    <w:p w14:paraId="2DFB76C5" w14:textId="77777777" w:rsidR="001D4643" w:rsidRPr="00B1609F" w:rsidRDefault="001D4643" w:rsidP="001D4643">
      <w:pPr>
        <w:numPr>
          <w:ilvl w:val="0"/>
          <w:numId w:val="12"/>
        </w:numPr>
        <w:rPr>
          <w:rFonts w:ascii="Arial" w:hAnsi="Arial" w:cs="Arial"/>
          <w:sz w:val="22"/>
          <w:szCs w:val="22"/>
          <w:lang w:eastAsia="en-US"/>
        </w:rPr>
      </w:pPr>
      <w:r w:rsidRPr="00B1609F">
        <w:rPr>
          <w:rFonts w:ascii="Arial" w:hAnsi="Arial" w:cs="Arial"/>
          <w:sz w:val="22"/>
          <w:szCs w:val="22"/>
          <w:lang w:eastAsia="en-US"/>
        </w:rPr>
        <w:t>Is focussed on results</w:t>
      </w:r>
    </w:p>
    <w:p w14:paraId="23082F3F" w14:textId="77777777" w:rsidR="001D4643" w:rsidRPr="00B1609F" w:rsidRDefault="001D4643" w:rsidP="001D4643">
      <w:pPr>
        <w:numPr>
          <w:ilvl w:val="0"/>
          <w:numId w:val="12"/>
        </w:numPr>
        <w:rPr>
          <w:rFonts w:ascii="Arial" w:hAnsi="Arial" w:cs="Arial"/>
          <w:sz w:val="22"/>
          <w:szCs w:val="22"/>
          <w:lang w:eastAsia="en-US"/>
        </w:rPr>
      </w:pPr>
      <w:r w:rsidRPr="00B1609F">
        <w:rPr>
          <w:rFonts w:ascii="Arial" w:hAnsi="Arial" w:cs="Arial"/>
          <w:sz w:val="22"/>
          <w:szCs w:val="22"/>
          <w:lang w:eastAsia="en-US"/>
        </w:rPr>
        <w:t>Manages the performance of their team(s)</w:t>
      </w:r>
    </w:p>
    <w:p w14:paraId="0C0948E6" w14:textId="77777777" w:rsidR="001D4643" w:rsidRPr="00B1609F" w:rsidRDefault="001D4643" w:rsidP="001D4643">
      <w:pPr>
        <w:rPr>
          <w:rFonts w:ascii="Arial" w:hAnsi="Arial" w:cs="Arial"/>
          <w:sz w:val="22"/>
          <w:szCs w:val="22"/>
          <w:lang w:eastAsia="en-US"/>
        </w:rPr>
      </w:pPr>
    </w:p>
    <w:p w14:paraId="5B3E5E32" w14:textId="77777777" w:rsidR="001D4643" w:rsidRPr="00B1609F" w:rsidRDefault="001D4643" w:rsidP="001D4643">
      <w:pPr>
        <w:rPr>
          <w:rFonts w:ascii="Arial" w:hAnsi="Arial" w:cs="Arial"/>
          <w:b/>
          <w:sz w:val="22"/>
          <w:szCs w:val="22"/>
          <w:lang w:eastAsia="en-US"/>
        </w:rPr>
      </w:pPr>
      <w:r w:rsidRPr="00B1609F">
        <w:rPr>
          <w:rFonts w:ascii="Arial" w:hAnsi="Arial" w:cs="Arial"/>
          <w:b/>
          <w:sz w:val="22"/>
          <w:szCs w:val="22"/>
          <w:lang w:eastAsia="en-US"/>
        </w:rPr>
        <w:t xml:space="preserve">Actively promoting and valuing Equality and Diversity </w:t>
      </w:r>
    </w:p>
    <w:p w14:paraId="02B07850" w14:textId="77777777" w:rsidR="001D4643" w:rsidRPr="00B1609F" w:rsidRDefault="001D4643" w:rsidP="001D4643">
      <w:pPr>
        <w:numPr>
          <w:ilvl w:val="0"/>
          <w:numId w:val="13"/>
        </w:numPr>
        <w:rPr>
          <w:rFonts w:ascii="Arial" w:hAnsi="Arial" w:cs="Arial"/>
          <w:sz w:val="22"/>
          <w:szCs w:val="22"/>
          <w:lang w:eastAsia="en-US"/>
        </w:rPr>
      </w:pPr>
      <w:r w:rsidRPr="00B1609F">
        <w:rPr>
          <w:rFonts w:ascii="Arial" w:hAnsi="Arial" w:cs="Arial"/>
          <w:sz w:val="22"/>
          <w:szCs w:val="22"/>
          <w:lang w:eastAsia="en-US"/>
        </w:rPr>
        <w:t>Values people as individuals and respects diversity</w:t>
      </w:r>
    </w:p>
    <w:p w14:paraId="470447DD" w14:textId="77777777" w:rsidR="001D4643" w:rsidRPr="00B1609F" w:rsidRDefault="001D4643" w:rsidP="001D4643">
      <w:pPr>
        <w:numPr>
          <w:ilvl w:val="0"/>
          <w:numId w:val="13"/>
        </w:numPr>
        <w:rPr>
          <w:rFonts w:ascii="Arial" w:hAnsi="Arial" w:cs="Arial"/>
          <w:sz w:val="22"/>
          <w:szCs w:val="22"/>
          <w:lang w:eastAsia="en-US"/>
        </w:rPr>
      </w:pPr>
      <w:r w:rsidRPr="00B1609F">
        <w:rPr>
          <w:rFonts w:ascii="Arial" w:hAnsi="Arial" w:cs="Arial"/>
          <w:sz w:val="22"/>
          <w:szCs w:val="22"/>
          <w:lang w:eastAsia="en-US"/>
        </w:rPr>
        <w:t xml:space="preserve">Acknowledges and recognises individual background and beliefs </w:t>
      </w:r>
    </w:p>
    <w:p w14:paraId="0A45C8F9" w14:textId="77777777" w:rsidR="001D4643" w:rsidRPr="00B1609F" w:rsidRDefault="001D4643" w:rsidP="00875879">
      <w:pPr>
        <w:ind w:left="720"/>
        <w:rPr>
          <w:rFonts w:ascii="Arial" w:hAnsi="Arial" w:cs="Arial"/>
          <w:sz w:val="22"/>
          <w:szCs w:val="22"/>
        </w:rPr>
      </w:pPr>
      <w:r w:rsidRPr="00B1609F">
        <w:rPr>
          <w:rFonts w:ascii="Arial" w:hAnsi="Arial" w:cs="Arial"/>
          <w:sz w:val="22"/>
          <w:szCs w:val="22"/>
          <w:lang w:eastAsia="en-US"/>
        </w:rPr>
        <w:t xml:space="preserve">Challenges others when they are not promoting equality and valuing diversity </w:t>
      </w:r>
    </w:p>
    <w:p w14:paraId="323BC137" w14:textId="77777777" w:rsidR="00D359C0" w:rsidRPr="00B1609F" w:rsidRDefault="00D359C0">
      <w:pPr>
        <w:rPr>
          <w:rFonts w:ascii="Arial" w:hAnsi="Arial" w:cs="Arial"/>
          <w:sz w:val="22"/>
          <w:szCs w:val="22"/>
        </w:rPr>
      </w:pPr>
    </w:p>
    <w:sectPr w:rsidR="00D359C0" w:rsidRPr="00B1609F" w:rsidSect="00361E42">
      <w:footerReference w:type="default" r:id="rId10"/>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6AF7" w16cex:dateUtc="2022-03-22T15:34:00Z"/>
  <w16cex:commentExtensible w16cex:durableId="25E46ACC" w16cex:dateUtc="2022-03-22T15:33:00Z"/>
  <w16cex:commentExtensible w16cex:durableId="25E46C16" w16cex:dateUtc="2022-03-22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BC19D" w16cid:durableId="25E46AF7"/>
  <w16cid:commentId w16cid:paraId="617D6A5D" w16cid:durableId="25E46ACC"/>
  <w16cid:commentId w16cid:paraId="57B621F2" w16cid:durableId="25E46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45D9" w14:textId="77777777" w:rsidR="00A14238" w:rsidRDefault="00A14238" w:rsidP="007A6BDC">
      <w:r>
        <w:separator/>
      </w:r>
    </w:p>
  </w:endnote>
  <w:endnote w:type="continuationSeparator" w:id="0">
    <w:p w14:paraId="379E34AC" w14:textId="77777777" w:rsidR="00A14238" w:rsidRDefault="00A14238" w:rsidP="007A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B59F" w14:textId="2566E0C4" w:rsidR="00A14238" w:rsidRPr="007A6BDC" w:rsidRDefault="00A14238">
    <w:pPr>
      <w:pStyle w:val="Footer"/>
      <w:rPr>
        <w:rFonts w:ascii="Tahoma" w:hAnsi="Tahoma" w:cs="Tahoma"/>
        <w:sz w:val="16"/>
      </w:rPr>
    </w:pPr>
    <w:r>
      <w:rPr>
        <w:rFonts w:ascii="Tahoma" w:hAnsi="Tahoma" w:cs="Tahoma"/>
        <w:sz w:val="16"/>
      </w:rPr>
      <w:tab/>
    </w:r>
    <w:r>
      <w:rPr>
        <w:rFonts w:ascii="Tahoma" w:hAnsi="Tahoma" w:cs="Tahoma"/>
        <w:sz w:val="16"/>
      </w:rPr>
      <w:tab/>
    </w:r>
    <w:r w:rsidRPr="007A6BDC">
      <w:rPr>
        <w:rFonts w:ascii="Tahoma" w:hAnsi="Tahoma" w:cs="Tahoma"/>
        <w:sz w:val="16"/>
      </w:rPr>
      <w:t xml:space="preserve">Page </w:t>
    </w:r>
    <w:r w:rsidRPr="007A6BDC">
      <w:rPr>
        <w:rFonts w:ascii="Tahoma" w:hAnsi="Tahoma" w:cs="Tahoma"/>
        <w:b/>
        <w:sz w:val="16"/>
      </w:rPr>
      <w:fldChar w:fldCharType="begin"/>
    </w:r>
    <w:r w:rsidRPr="007A6BDC">
      <w:rPr>
        <w:rFonts w:ascii="Tahoma" w:hAnsi="Tahoma" w:cs="Tahoma"/>
        <w:b/>
        <w:sz w:val="16"/>
      </w:rPr>
      <w:instrText xml:space="preserve"> PAGE  \* Arabic  \* MERGEFORMAT </w:instrText>
    </w:r>
    <w:r w:rsidRPr="007A6BDC">
      <w:rPr>
        <w:rFonts w:ascii="Tahoma" w:hAnsi="Tahoma" w:cs="Tahoma"/>
        <w:b/>
        <w:sz w:val="16"/>
      </w:rPr>
      <w:fldChar w:fldCharType="separate"/>
    </w:r>
    <w:r w:rsidR="004A37EF">
      <w:rPr>
        <w:rFonts w:ascii="Tahoma" w:hAnsi="Tahoma" w:cs="Tahoma"/>
        <w:b/>
        <w:noProof/>
        <w:sz w:val="16"/>
      </w:rPr>
      <w:t>5</w:t>
    </w:r>
    <w:r w:rsidRPr="007A6BDC">
      <w:rPr>
        <w:rFonts w:ascii="Tahoma" w:hAnsi="Tahoma" w:cs="Tahoma"/>
        <w:b/>
        <w:sz w:val="16"/>
      </w:rPr>
      <w:fldChar w:fldCharType="end"/>
    </w:r>
    <w:r w:rsidRPr="007A6BDC">
      <w:rPr>
        <w:rFonts w:ascii="Tahoma" w:hAnsi="Tahoma" w:cs="Tahoma"/>
        <w:sz w:val="16"/>
      </w:rPr>
      <w:t xml:space="preserve"> of </w:t>
    </w:r>
    <w:r w:rsidRPr="007A6BDC">
      <w:rPr>
        <w:rFonts w:ascii="Tahoma" w:hAnsi="Tahoma" w:cs="Tahoma"/>
        <w:b/>
        <w:sz w:val="16"/>
      </w:rPr>
      <w:fldChar w:fldCharType="begin"/>
    </w:r>
    <w:r w:rsidRPr="007A6BDC">
      <w:rPr>
        <w:rFonts w:ascii="Tahoma" w:hAnsi="Tahoma" w:cs="Tahoma"/>
        <w:b/>
        <w:sz w:val="16"/>
      </w:rPr>
      <w:instrText xml:space="preserve"> NUMPAGES  \* Arabic  \* MERGEFORMAT </w:instrText>
    </w:r>
    <w:r w:rsidRPr="007A6BDC">
      <w:rPr>
        <w:rFonts w:ascii="Tahoma" w:hAnsi="Tahoma" w:cs="Tahoma"/>
        <w:b/>
        <w:sz w:val="16"/>
      </w:rPr>
      <w:fldChar w:fldCharType="separate"/>
    </w:r>
    <w:r w:rsidR="004A37EF">
      <w:rPr>
        <w:rFonts w:ascii="Tahoma" w:hAnsi="Tahoma" w:cs="Tahoma"/>
        <w:b/>
        <w:noProof/>
        <w:sz w:val="16"/>
      </w:rPr>
      <w:t>7</w:t>
    </w:r>
    <w:r w:rsidRPr="007A6BDC">
      <w:rPr>
        <w:rFonts w:ascii="Tahoma" w:hAnsi="Tahoma" w:cs="Tahoma"/>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72B5" w14:textId="77777777" w:rsidR="00A14238" w:rsidRDefault="00A14238" w:rsidP="007A6BDC">
      <w:r>
        <w:separator/>
      </w:r>
    </w:p>
  </w:footnote>
  <w:footnote w:type="continuationSeparator" w:id="0">
    <w:p w14:paraId="0EA83F06" w14:textId="77777777" w:rsidR="00A14238" w:rsidRDefault="00A14238" w:rsidP="007A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90B12"/>
    <w:multiLevelType w:val="multilevel"/>
    <w:tmpl w:val="D1D461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9DE6466"/>
    <w:multiLevelType w:val="hybridMultilevel"/>
    <w:tmpl w:val="B232D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DB4FCB"/>
    <w:multiLevelType w:val="multilevel"/>
    <w:tmpl w:val="EE46AA64"/>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F8D5DC7"/>
    <w:multiLevelType w:val="hybridMultilevel"/>
    <w:tmpl w:val="E3665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725F9"/>
    <w:multiLevelType w:val="hybridMultilevel"/>
    <w:tmpl w:val="D8B67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C1A28"/>
    <w:multiLevelType w:val="multilevel"/>
    <w:tmpl w:val="6486C2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B4A8A"/>
    <w:multiLevelType w:val="hybridMultilevel"/>
    <w:tmpl w:val="CCD45CDC"/>
    <w:lvl w:ilvl="0" w:tplc="6A6656D0">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5086A"/>
    <w:multiLevelType w:val="multilevel"/>
    <w:tmpl w:val="E7FE88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345591"/>
    <w:multiLevelType w:val="hybridMultilevel"/>
    <w:tmpl w:val="DABA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13B24"/>
    <w:multiLevelType w:val="hybridMultilevel"/>
    <w:tmpl w:val="2C5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3"/>
  </w:num>
  <w:num w:numId="5">
    <w:abstractNumId w:val="11"/>
  </w:num>
  <w:num w:numId="6">
    <w:abstractNumId w:val="10"/>
  </w:num>
  <w:num w:numId="7">
    <w:abstractNumId w:val="0"/>
  </w:num>
  <w:num w:numId="8">
    <w:abstractNumId w:val="1"/>
  </w:num>
  <w:num w:numId="9">
    <w:abstractNumId w:val="14"/>
  </w:num>
  <w:num w:numId="10">
    <w:abstractNumId w:val="4"/>
  </w:num>
  <w:num w:numId="11">
    <w:abstractNumId w:val="16"/>
  </w:num>
  <w:num w:numId="12">
    <w:abstractNumId w:val="2"/>
  </w:num>
  <w:num w:numId="13">
    <w:abstractNumId w:val="5"/>
  </w:num>
  <w:num w:numId="14">
    <w:abstractNumId w:val="15"/>
  </w:num>
  <w:num w:numId="15">
    <w:abstractNumId w:val="20"/>
  </w:num>
  <w:num w:numId="16">
    <w:abstractNumId w:val="17"/>
  </w:num>
  <w:num w:numId="17">
    <w:abstractNumId w:val="6"/>
  </w:num>
  <w:num w:numId="18">
    <w:abstractNumId w:val="9"/>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3"/>
    <w:rsid w:val="00003B60"/>
    <w:rsid w:val="00007BD5"/>
    <w:rsid w:val="0002653D"/>
    <w:rsid w:val="00072991"/>
    <w:rsid w:val="00075F12"/>
    <w:rsid w:val="000C3444"/>
    <w:rsid w:val="00115A1D"/>
    <w:rsid w:val="00152F23"/>
    <w:rsid w:val="001D4643"/>
    <w:rsid w:val="001D7D4A"/>
    <w:rsid w:val="00202A6F"/>
    <w:rsid w:val="00236FEA"/>
    <w:rsid w:val="00264F89"/>
    <w:rsid w:val="00273A48"/>
    <w:rsid w:val="00283293"/>
    <w:rsid w:val="002D4F44"/>
    <w:rsid w:val="003430E1"/>
    <w:rsid w:val="003548E7"/>
    <w:rsid w:val="00361E42"/>
    <w:rsid w:val="003732DF"/>
    <w:rsid w:val="003878DC"/>
    <w:rsid w:val="0039715D"/>
    <w:rsid w:val="003B7A9A"/>
    <w:rsid w:val="003E1B66"/>
    <w:rsid w:val="00412936"/>
    <w:rsid w:val="00412EE9"/>
    <w:rsid w:val="00412FD0"/>
    <w:rsid w:val="0042727A"/>
    <w:rsid w:val="00480D08"/>
    <w:rsid w:val="00492B47"/>
    <w:rsid w:val="004A37EF"/>
    <w:rsid w:val="004C18E4"/>
    <w:rsid w:val="004C5FBD"/>
    <w:rsid w:val="004D3C84"/>
    <w:rsid w:val="00512687"/>
    <w:rsid w:val="00515B8E"/>
    <w:rsid w:val="005477F1"/>
    <w:rsid w:val="0055500E"/>
    <w:rsid w:val="005C0FC6"/>
    <w:rsid w:val="005D30B7"/>
    <w:rsid w:val="005D7D36"/>
    <w:rsid w:val="005E0D78"/>
    <w:rsid w:val="00601DCD"/>
    <w:rsid w:val="0060475C"/>
    <w:rsid w:val="00665B70"/>
    <w:rsid w:val="00681EE6"/>
    <w:rsid w:val="006916AA"/>
    <w:rsid w:val="006D57EE"/>
    <w:rsid w:val="006E0013"/>
    <w:rsid w:val="006E4F84"/>
    <w:rsid w:val="006F0157"/>
    <w:rsid w:val="00707966"/>
    <w:rsid w:val="00751B26"/>
    <w:rsid w:val="00752FC3"/>
    <w:rsid w:val="0079587F"/>
    <w:rsid w:val="007A6BDC"/>
    <w:rsid w:val="007B2122"/>
    <w:rsid w:val="007C5EFD"/>
    <w:rsid w:val="00802CCF"/>
    <w:rsid w:val="00844581"/>
    <w:rsid w:val="008503BD"/>
    <w:rsid w:val="0086596E"/>
    <w:rsid w:val="00865EB1"/>
    <w:rsid w:val="00875879"/>
    <w:rsid w:val="008A3B27"/>
    <w:rsid w:val="008C1EFA"/>
    <w:rsid w:val="0094320A"/>
    <w:rsid w:val="009472DD"/>
    <w:rsid w:val="0098245A"/>
    <w:rsid w:val="00996092"/>
    <w:rsid w:val="00A14238"/>
    <w:rsid w:val="00A61AB1"/>
    <w:rsid w:val="00A70F65"/>
    <w:rsid w:val="00A72B13"/>
    <w:rsid w:val="00A83F84"/>
    <w:rsid w:val="00A90130"/>
    <w:rsid w:val="00AB099D"/>
    <w:rsid w:val="00AC3D7C"/>
    <w:rsid w:val="00AC413C"/>
    <w:rsid w:val="00AD27D1"/>
    <w:rsid w:val="00B1609F"/>
    <w:rsid w:val="00B30E7F"/>
    <w:rsid w:val="00B514BA"/>
    <w:rsid w:val="00B757AF"/>
    <w:rsid w:val="00B87481"/>
    <w:rsid w:val="00B96CB9"/>
    <w:rsid w:val="00BD4A8B"/>
    <w:rsid w:val="00BE6831"/>
    <w:rsid w:val="00C01D34"/>
    <w:rsid w:val="00C05322"/>
    <w:rsid w:val="00C738D4"/>
    <w:rsid w:val="00CA54F4"/>
    <w:rsid w:val="00CD1A57"/>
    <w:rsid w:val="00D359C0"/>
    <w:rsid w:val="00D6452B"/>
    <w:rsid w:val="00D87560"/>
    <w:rsid w:val="00DA4A08"/>
    <w:rsid w:val="00DF4C2F"/>
    <w:rsid w:val="00DF603F"/>
    <w:rsid w:val="00E33B80"/>
    <w:rsid w:val="00E83509"/>
    <w:rsid w:val="00EA4BD7"/>
    <w:rsid w:val="00EB6773"/>
    <w:rsid w:val="00EB6BF8"/>
    <w:rsid w:val="00EC24C8"/>
    <w:rsid w:val="00EF1116"/>
    <w:rsid w:val="00EF5BB3"/>
    <w:rsid w:val="00F21265"/>
    <w:rsid w:val="00F35F1E"/>
    <w:rsid w:val="00F42927"/>
    <w:rsid w:val="00F71A91"/>
    <w:rsid w:val="00F803A4"/>
    <w:rsid w:val="00FA4C25"/>
    <w:rsid w:val="00FB37FD"/>
    <w:rsid w:val="00FB48F4"/>
    <w:rsid w:val="00FC1F4F"/>
    <w:rsid w:val="00FE30E4"/>
    <w:rsid w:val="00FE68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9EFD"/>
  <w15:docId w15:val="{A0D5C0C2-6AB3-4A71-AAC5-DE50D22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43"/>
    <w:pPr>
      <w:ind w:left="720"/>
      <w:contextualSpacing/>
    </w:pPr>
  </w:style>
  <w:style w:type="paragraph" w:styleId="BalloonText">
    <w:name w:val="Balloon Text"/>
    <w:basedOn w:val="Normal"/>
    <w:link w:val="BalloonTextChar"/>
    <w:uiPriority w:val="99"/>
    <w:semiHidden/>
    <w:unhideWhenUsed/>
    <w:rsid w:val="0039715D"/>
    <w:rPr>
      <w:rFonts w:ascii="Tahoma" w:hAnsi="Tahoma" w:cs="Tahoma"/>
      <w:sz w:val="16"/>
      <w:szCs w:val="16"/>
    </w:rPr>
  </w:style>
  <w:style w:type="character" w:customStyle="1" w:styleId="BalloonTextChar">
    <w:name w:val="Balloon Text Char"/>
    <w:basedOn w:val="DefaultParagraphFont"/>
    <w:link w:val="BalloonText"/>
    <w:uiPriority w:val="99"/>
    <w:semiHidden/>
    <w:rsid w:val="0039715D"/>
    <w:rPr>
      <w:rFonts w:ascii="Tahoma" w:eastAsia="Times New Roman" w:hAnsi="Tahoma" w:cs="Tahoma"/>
      <w:sz w:val="16"/>
      <w:szCs w:val="16"/>
      <w:lang w:eastAsia="en-GB"/>
    </w:rPr>
  </w:style>
  <w:style w:type="paragraph" w:styleId="Header">
    <w:name w:val="header"/>
    <w:basedOn w:val="Normal"/>
    <w:link w:val="HeaderChar"/>
    <w:uiPriority w:val="99"/>
    <w:unhideWhenUsed/>
    <w:rsid w:val="007A6BDC"/>
    <w:pPr>
      <w:tabs>
        <w:tab w:val="center" w:pos="4513"/>
        <w:tab w:val="right" w:pos="9026"/>
      </w:tabs>
    </w:pPr>
  </w:style>
  <w:style w:type="character" w:customStyle="1" w:styleId="HeaderChar">
    <w:name w:val="Header Char"/>
    <w:basedOn w:val="DefaultParagraphFont"/>
    <w:link w:val="Header"/>
    <w:uiPriority w:val="99"/>
    <w:rsid w:val="007A6B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6BDC"/>
    <w:pPr>
      <w:tabs>
        <w:tab w:val="center" w:pos="4513"/>
        <w:tab w:val="right" w:pos="9026"/>
      </w:tabs>
    </w:pPr>
  </w:style>
  <w:style w:type="character" w:customStyle="1" w:styleId="FooterChar">
    <w:name w:val="Footer Char"/>
    <w:basedOn w:val="DefaultParagraphFont"/>
    <w:link w:val="Footer"/>
    <w:uiPriority w:val="99"/>
    <w:rsid w:val="007A6BD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22"/>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1F4F"/>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6E0013"/>
    <w:rPr>
      <w:sz w:val="16"/>
      <w:szCs w:val="16"/>
    </w:rPr>
  </w:style>
  <w:style w:type="paragraph" w:styleId="CommentText">
    <w:name w:val="annotation text"/>
    <w:basedOn w:val="Normal"/>
    <w:link w:val="CommentTextChar"/>
    <w:uiPriority w:val="99"/>
    <w:semiHidden/>
    <w:unhideWhenUsed/>
    <w:rsid w:val="006E0013"/>
    <w:rPr>
      <w:sz w:val="20"/>
      <w:szCs w:val="20"/>
    </w:rPr>
  </w:style>
  <w:style w:type="character" w:customStyle="1" w:styleId="CommentTextChar">
    <w:name w:val="Comment Text Char"/>
    <w:basedOn w:val="DefaultParagraphFont"/>
    <w:link w:val="CommentText"/>
    <w:uiPriority w:val="99"/>
    <w:semiHidden/>
    <w:rsid w:val="006E00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0013"/>
    <w:rPr>
      <w:b/>
      <w:bCs/>
    </w:rPr>
  </w:style>
  <w:style w:type="character" w:customStyle="1" w:styleId="CommentSubjectChar">
    <w:name w:val="Comment Subject Char"/>
    <w:basedOn w:val="CommentTextChar"/>
    <w:link w:val="CommentSubject"/>
    <w:uiPriority w:val="99"/>
    <w:semiHidden/>
    <w:rsid w:val="006E001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4" ma:contentTypeDescription="Create a new document." ma:contentTypeScope="" ma:versionID="3fc93d63537c272a54d3b4ab55574e00">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75aa13eb5a3c8cfe50083720088624a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0AE6-03B2-4E40-B03D-85306E537594}">
  <ds:schemaRefs>
    <ds:schemaRef ds:uri="http://schemas.microsoft.com/sharepoint/v3/contenttype/forms"/>
  </ds:schemaRefs>
</ds:datastoreItem>
</file>

<file path=customXml/itemProps2.xml><?xml version="1.0" encoding="utf-8"?>
<ds:datastoreItem xmlns:ds="http://schemas.openxmlformats.org/officeDocument/2006/customXml" ds:itemID="{EDE7B3A7-0E1F-4C61-AB33-CD703EAD7B94}">
  <ds:schemaRefs>
    <ds:schemaRef ds:uri="61135453-050d-4c27-9049-8742584c0a6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9d86ccd-ebd0-4e65-a76e-c0fc39937784"/>
    <ds:schemaRef ds:uri="http://www.w3.org/XML/1998/namespace"/>
    <ds:schemaRef ds:uri="http://purl.org/dc/dcmitype/"/>
  </ds:schemaRefs>
</ds:datastoreItem>
</file>

<file path=customXml/itemProps3.xml><?xml version="1.0" encoding="utf-8"?>
<ds:datastoreItem xmlns:ds="http://schemas.openxmlformats.org/officeDocument/2006/customXml" ds:itemID="{A523AD8B-DBA9-4D7B-8542-4E5911A5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 Davies</dc:creator>
  <cp:lastModifiedBy>David Aldridge</cp:lastModifiedBy>
  <cp:revision>2</cp:revision>
  <cp:lastPrinted>2022-04-27T10:20:00Z</cp:lastPrinted>
  <dcterms:created xsi:type="dcterms:W3CDTF">2023-01-13T12:43:00Z</dcterms:created>
  <dcterms:modified xsi:type="dcterms:W3CDTF">2023-01-13T12:43:00Z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