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DF2B" w14:textId="77777777" w:rsidR="00FF2A0F" w:rsidRPr="00C52667" w:rsidRDefault="00FF2A0F" w:rsidP="00FF2A0F">
      <w:pPr>
        <w:jc w:val="center"/>
        <w:rPr>
          <w:b/>
          <w:bCs/>
        </w:rPr>
      </w:pPr>
      <w:r w:rsidRPr="39CFE057">
        <w:rPr>
          <w:b/>
          <w:bCs/>
        </w:rPr>
        <w:t>____________________________________________________________________</w:t>
      </w:r>
    </w:p>
    <w:p w14:paraId="54C13AFA" w14:textId="77777777" w:rsidR="00FF2A0F" w:rsidRPr="00C52667" w:rsidRDefault="00FF2A0F" w:rsidP="00FF2A0F">
      <w:pPr>
        <w:jc w:val="center"/>
        <w:rPr>
          <w:b/>
          <w:bCs/>
        </w:rPr>
      </w:pPr>
      <w:r w:rsidRPr="39CFE057">
        <w:rPr>
          <w:b/>
          <w:bCs/>
        </w:rPr>
        <w:t>MOULTON COLLEGE – JOB DESCRIPTION</w:t>
      </w:r>
    </w:p>
    <w:p w14:paraId="1400782B" w14:textId="77777777" w:rsidR="00FF2A0F" w:rsidRPr="00C52667" w:rsidRDefault="00FF2A0F" w:rsidP="00FF2A0F">
      <w:pPr>
        <w:jc w:val="center"/>
        <w:rPr>
          <w:b/>
          <w:bCs/>
        </w:rPr>
      </w:pPr>
      <w:r w:rsidRPr="39CFE057">
        <w:rPr>
          <w:b/>
          <w:bCs/>
        </w:rPr>
        <w:t>____________________________________________________________________</w:t>
      </w:r>
    </w:p>
    <w:p w14:paraId="710EB9F2" w14:textId="77777777" w:rsidR="00FF2A0F" w:rsidRPr="00C52667" w:rsidRDefault="00FF2A0F" w:rsidP="00FF2A0F"/>
    <w:p w14:paraId="5D007F2F" w14:textId="77777777" w:rsidR="00FF2A0F" w:rsidRPr="00C52667" w:rsidRDefault="00FF2A0F" w:rsidP="00FF2A0F">
      <w:r w:rsidRPr="39CFE057">
        <w:rPr>
          <w:b/>
          <w:bCs/>
        </w:rPr>
        <w:t>Job Title:</w:t>
      </w:r>
      <w:r>
        <w:tab/>
      </w:r>
      <w:r>
        <w:tab/>
      </w:r>
      <w:r w:rsidRPr="39CFE057">
        <w:t>Exams Manager</w:t>
      </w:r>
    </w:p>
    <w:p w14:paraId="771C1B18" w14:textId="77777777" w:rsidR="00FF2A0F" w:rsidRPr="00C52667" w:rsidRDefault="00FF2A0F" w:rsidP="00FF2A0F">
      <w:pPr>
        <w:rPr>
          <w:b/>
          <w:bCs/>
        </w:rPr>
      </w:pPr>
    </w:p>
    <w:p w14:paraId="0C484C93" w14:textId="77777777" w:rsidR="00FF2A0F" w:rsidRPr="00C52667" w:rsidRDefault="00FF2A0F" w:rsidP="00FF2A0F">
      <w:r w:rsidRPr="39CFE057">
        <w:rPr>
          <w:b/>
          <w:bCs/>
        </w:rPr>
        <w:t>Department:</w:t>
      </w:r>
      <w:r>
        <w:tab/>
      </w:r>
      <w:r>
        <w:tab/>
      </w:r>
      <w:r w:rsidRPr="39CFE057">
        <w:t xml:space="preserve">Customer Experience – Exams  </w:t>
      </w:r>
    </w:p>
    <w:p w14:paraId="4CAE69C2" w14:textId="77777777" w:rsidR="00FF2A0F" w:rsidRPr="00C52667" w:rsidRDefault="00FF2A0F" w:rsidP="00FF2A0F">
      <w:pPr>
        <w:rPr>
          <w:b/>
          <w:bCs/>
        </w:rPr>
      </w:pPr>
    </w:p>
    <w:p w14:paraId="5A1C26D2" w14:textId="77777777" w:rsidR="00FF2A0F" w:rsidRPr="00C52667" w:rsidRDefault="00FF2A0F" w:rsidP="00FF2A0F">
      <w:pPr>
        <w:ind w:left="2160" w:hanging="2160"/>
      </w:pPr>
      <w:r w:rsidRPr="39CFE057">
        <w:rPr>
          <w:b/>
          <w:bCs/>
        </w:rPr>
        <w:t>Hours:</w:t>
      </w:r>
      <w:r>
        <w:tab/>
      </w:r>
      <w:r w:rsidRPr="39CFE057">
        <w:t>37 hours per week. Weekend and evening working may be required when business needs demand.</w:t>
      </w:r>
    </w:p>
    <w:p w14:paraId="050A1CFC" w14:textId="77777777" w:rsidR="00FF2A0F" w:rsidRPr="00C52667" w:rsidRDefault="00FF2A0F" w:rsidP="00FF2A0F"/>
    <w:p w14:paraId="7006A917" w14:textId="77777777" w:rsidR="00FF2A0F" w:rsidRPr="00C52667" w:rsidRDefault="00FF2A0F" w:rsidP="00FF2A0F">
      <w:r w:rsidRPr="39CFE057">
        <w:rPr>
          <w:b/>
          <w:bCs/>
        </w:rPr>
        <w:t>Responsible to:</w:t>
      </w:r>
      <w:r>
        <w:tab/>
      </w:r>
      <w:r w:rsidRPr="39CFE057">
        <w:t xml:space="preserve">Executive Director of Customer Experience </w:t>
      </w:r>
    </w:p>
    <w:p w14:paraId="4A91C460" w14:textId="77777777" w:rsidR="00FF2A0F" w:rsidRPr="00C52667" w:rsidRDefault="00FF2A0F" w:rsidP="00FF2A0F"/>
    <w:p w14:paraId="55277BCD" w14:textId="77777777" w:rsidR="00FF2A0F" w:rsidRPr="00C52667" w:rsidRDefault="00FF2A0F" w:rsidP="00FF2A0F">
      <w:r w:rsidRPr="39CFE057">
        <w:rPr>
          <w:b/>
          <w:bCs/>
        </w:rPr>
        <w:t>Reports:</w:t>
      </w:r>
      <w:r>
        <w:tab/>
      </w:r>
      <w:r>
        <w:tab/>
      </w:r>
      <w:r w:rsidRPr="39CFE057">
        <w:t>n/a</w:t>
      </w:r>
    </w:p>
    <w:p w14:paraId="66C55B03" w14:textId="77777777" w:rsidR="00FF2A0F" w:rsidRPr="00C52667" w:rsidRDefault="00FF2A0F" w:rsidP="00FF2A0F"/>
    <w:p w14:paraId="3C415F60" w14:textId="2661DB65" w:rsidR="00FF2A0F" w:rsidRPr="00C52667" w:rsidRDefault="00FF2A0F" w:rsidP="00FF2A0F">
      <w:r w:rsidRPr="39CFE057">
        <w:rPr>
          <w:b/>
          <w:bCs/>
        </w:rPr>
        <w:t>Salary / Scale:</w:t>
      </w:r>
      <w:r>
        <w:tab/>
      </w:r>
      <w:r w:rsidRPr="39CFE057">
        <w:t>Management Spine Band C</w:t>
      </w:r>
      <w:r w:rsidR="00BF3EF5">
        <w:t xml:space="preserve"> -</w:t>
      </w:r>
      <w:r w:rsidRPr="39CFE057">
        <w:t xml:space="preserve"> £39,903</w:t>
      </w:r>
      <w:r w:rsidR="008F2755">
        <w:t>.00</w:t>
      </w:r>
      <w:r w:rsidRPr="39CFE057">
        <w:t xml:space="preserve"> to £44,962</w:t>
      </w:r>
      <w:r w:rsidR="008F2755">
        <w:t>.00 per annum</w:t>
      </w:r>
    </w:p>
    <w:p w14:paraId="32F4C52F" w14:textId="77777777" w:rsidR="00FF2A0F" w:rsidRPr="00C52667" w:rsidRDefault="00FF2A0F" w:rsidP="00FF2A0F"/>
    <w:p w14:paraId="733D77B5" w14:textId="3880DD09" w:rsidR="00FF2A0F" w:rsidRPr="00C52667" w:rsidRDefault="00FF2A0F" w:rsidP="00FF2A0F">
      <w:r w:rsidRPr="39CFE057">
        <w:rPr>
          <w:b/>
          <w:bCs/>
        </w:rPr>
        <w:t>Date of Issue:</w:t>
      </w:r>
      <w:r w:rsidR="002900A4">
        <w:t xml:space="preserve">            </w:t>
      </w:r>
      <w:proofErr w:type="gramStart"/>
      <w:r w:rsidR="002900A4">
        <w:t>June</w:t>
      </w:r>
      <w:r w:rsidR="008F2755">
        <w:t>,</w:t>
      </w:r>
      <w:proofErr w:type="gramEnd"/>
      <w:r w:rsidR="008F2755">
        <w:t xml:space="preserve"> 2026</w:t>
      </w:r>
      <w:r w:rsidRPr="39CFE057">
        <w:t xml:space="preserve"> </w:t>
      </w:r>
    </w:p>
    <w:p w14:paraId="18266094" w14:textId="77777777" w:rsidR="00FF2A0F" w:rsidRPr="00C52667" w:rsidRDefault="00FF2A0F" w:rsidP="00FF2A0F"/>
    <w:p w14:paraId="1353D121" w14:textId="77777777" w:rsidR="00FF2A0F" w:rsidRPr="00C52667" w:rsidRDefault="00FF2A0F" w:rsidP="00FF2A0F">
      <w:r w:rsidRPr="39CFE057">
        <w:rPr>
          <w:b/>
          <w:bCs/>
        </w:rPr>
        <w:t>Organisation Chart:</w:t>
      </w:r>
      <w:r w:rsidRPr="00C52667">
        <w:t xml:space="preserve"> </w:t>
      </w:r>
      <w:r w:rsidRPr="00C52667">
        <w:rPr>
          <w:noProof/>
          <w:lang w:eastAsia="en-GB"/>
        </w:rPr>
        <mc:AlternateContent>
          <mc:Choice Requires="wps">
            <w:drawing>
              <wp:anchor distT="0" distB="0" distL="114300" distR="114300" simplePos="0" relativeHeight="251656704" behindDoc="0" locked="0" layoutInCell="1" allowOverlap="1" wp14:anchorId="32B7EE35" wp14:editId="553A3661">
                <wp:simplePos x="0" y="0"/>
                <wp:positionH relativeFrom="column">
                  <wp:posOffset>2394585</wp:posOffset>
                </wp:positionH>
                <wp:positionV relativeFrom="paragraph">
                  <wp:posOffset>154305</wp:posOffset>
                </wp:positionV>
                <wp:extent cx="1618314" cy="422274"/>
                <wp:effectExtent l="0" t="0" r="2032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314" cy="422274"/>
                        </a:xfrm>
                        <a:prstGeom prst="rect">
                          <a:avLst/>
                        </a:prstGeom>
                        <a:solidFill>
                          <a:srgbClr val="FFFFFF"/>
                        </a:solidFill>
                        <a:ln w="9525">
                          <a:solidFill>
                            <a:srgbClr val="000000"/>
                          </a:solidFill>
                          <a:miter lim="800000"/>
                          <a:headEnd/>
                          <a:tailEnd/>
                        </a:ln>
                      </wps:spPr>
                      <wps:txbx>
                        <w:txbxContent>
                          <w:p w14:paraId="62BFC5CE" w14:textId="77777777" w:rsidR="00FF2A0F" w:rsidRPr="002353BC" w:rsidRDefault="00FF2A0F" w:rsidP="00FF2A0F">
                            <w:pPr>
                              <w:jc w:val="center"/>
                            </w:pPr>
                            <w:r>
                              <w:t>Executive Director of Customer Experience</w:t>
                            </w:r>
                          </w:p>
                        </w:txbxContent>
                      </wps:txbx>
                      <wps:bodyPr rot="0" vert="horz" wrap="square" lIns="91440" tIns="45720" rIns="91440" bIns="45720" anchor="t" anchorCtr="0">
                        <a:noAutofit/>
                      </wps:bodyPr>
                    </wps:wsp>
                  </a:graphicData>
                </a:graphic>
              </wp:anchor>
            </w:drawing>
          </mc:Choice>
          <mc:Fallback>
            <w:pict>
              <v:shapetype w14:anchorId="32B7EE35" id="_x0000_t202" coordsize="21600,21600" o:spt="202" path="m,l,21600r21600,l21600,xe">
                <v:stroke joinstyle="miter"/>
                <v:path gradientshapeok="t" o:connecttype="rect"/>
              </v:shapetype>
              <v:shape id="Text Box 2" o:spid="_x0000_s1026" type="#_x0000_t202" style="position:absolute;margin-left:188.55pt;margin-top:12.15pt;width:127.45pt;height:33.2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">
                <v:textbox>
                  <w:txbxContent>
                    <w:p w14:paraId="62BFC5CE" w14:textId="77777777" w:rsidR="00FF2A0F" w:rsidRPr="002353BC" w:rsidRDefault="00FF2A0F" w:rsidP="00FF2A0F">
                      <w:pPr>
                        <w:jc w:val="center"/>
                      </w:pPr>
                      <w:r>
                        <w:t>Executive Director of Customer Experience</w:t>
                      </w:r>
                    </w:p>
                  </w:txbxContent>
                </v:textbox>
              </v:shape>
            </w:pict>
          </mc:Fallback>
        </mc:AlternateContent>
      </w:r>
    </w:p>
    <w:p w14:paraId="118A9DC8" w14:textId="77777777" w:rsidR="00FF2A0F" w:rsidRPr="00C52667" w:rsidRDefault="00FF2A0F" w:rsidP="00FF2A0F"/>
    <w:p w14:paraId="0DD3BD61" w14:textId="77777777" w:rsidR="00FF2A0F" w:rsidRPr="00C52667" w:rsidRDefault="00FF2A0F" w:rsidP="00FF2A0F"/>
    <w:p w14:paraId="0F14DCCD" w14:textId="655EAFFB" w:rsidR="00FF2A0F" w:rsidRPr="00C52667" w:rsidRDefault="009A793A" w:rsidP="00FF2A0F">
      <w:r w:rsidRPr="00C52667">
        <w:rPr>
          <w:noProof/>
          <w:lang w:eastAsia="en-GB"/>
        </w:rPr>
        <mc:AlternateContent>
          <mc:Choice Requires="wps">
            <w:drawing>
              <wp:anchor distT="0" distB="0" distL="114300" distR="114300" simplePos="0" relativeHeight="251659776" behindDoc="0" locked="0" layoutInCell="1" allowOverlap="1" wp14:anchorId="72527412" wp14:editId="13BF3FCA">
                <wp:simplePos x="0" y="0"/>
                <wp:positionH relativeFrom="column">
                  <wp:posOffset>2399386</wp:posOffset>
                </wp:positionH>
                <wp:positionV relativeFrom="paragraph">
                  <wp:posOffset>156692</wp:posOffset>
                </wp:positionV>
                <wp:extent cx="1619250" cy="497433"/>
                <wp:effectExtent l="0" t="0" r="1905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97433"/>
                        </a:xfrm>
                        <a:prstGeom prst="rect">
                          <a:avLst/>
                        </a:prstGeom>
                        <a:solidFill>
                          <a:srgbClr val="FFFFFF"/>
                        </a:solidFill>
                        <a:ln w="9525">
                          <a:solidFill>
                            <a:srgbClr val="000000"/>
                          </a:solidFill>
                          <a:miter lim="800000"/>
                          <a:headEnd/>
                          <a:tailEnd/>
                        </a:ln>
                      </wps:spPr>
                      <wps:txbx>
                        <w:txbxContent>
                          <w:p w14:paraId="11DC46AF" w14:textId="77777777" w:rsidR="00FF2A0F" w:rsidRPr="006E0812" w:rsidRDefault="00FF2A0F" w:rsidP="00FF2A0F">
                            <w:pPr>
                              <w:jc w:val="center"/>
                              <w:rPr>
                                <w:sz w:val="16"/>
                              </w:rPr>
                            </w:pPr>
                          </w:p>
                          <w:p w14:paraId="4A905C66" w14:textId="77777777" w:rsidR="00FF2A0F" w:rsidRPr="00CC4DAD" w:rsidRDefault="00FF2A0F" w:rsidP="00FF2A0F">
                            <w:pPr>
                              <w:jc w:val="center"/>
                            </w:pPr>
                            <w:r>
                              <w:t>Exams Manager</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2527412" id="Text Box 5" o:spid="_x0000_s1027" type="#_x0000_t202" style="position:absolute;margin-left:188.95pt;margin-top:12.35pt;width:127.5pt;height:39.1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">
                <v:textbox>
                  <w:txbxContent>
                    <w:p w14:paraId="11DC46AF" w14:textId="77777777" w:rsidR="00FF2A0F" w:rsidRPr="006E0812" w:rsidRDefault="00FF2A0F" w:rsidP="00FF2A0F">
                      <w:pPr>
                        <w:jc w:val="center"/>
                        <w:rPr>
                          <w:sz w:val="16"/>
                        </w:rPr>
                      </w:pPr>
                    </w:p>
                    <w:p w14:paraId="4A905C66" w14:textId="77777777" w:rsidR="00FF2A0F" w:rsidRPr="00CC4DAD" w:rsidRDefault="00FF2A0F" w:rsidP="00FF2A0F">
                      <w:pPr>
                        <w:jc w:val="center"/>
                      </w:pPr>
                      <w:r>
                        <w:t>Exams Manager</w:t>
                      </w:r>
                    </w:p>
                  </w:txbxContent>
                </v:textbox>
              </v:shape>
            </w:pict>
          </mc:Fallback>
        </mc:AlternateContent>
      </w:r>
      <w:r w:rsidR="00FF2A0F" w:rsidRPr="00C52667">
        <w:rPr>
          <w:noProof/>
          <w:lang w:eastAsia="en-GB"/>
        </w:rPr>
        <mc:AlternateContent>
          <mc:Choice Requires="wps">
            <w:drawing>
              <wp:anchor distT="0" distB="0" distL="114300" distR="114300" simplePos="0" relativeHeight="251658752" behindDoc="0" locked="0" layoutInCell="1" allowOverlap="1" wp14:anchorId="3544F9E3" wp14:editId="32333A5B">
                <wp:simplePos x="0" y="0"/>
                <wp:positionH relativeFrom="column">
                  <wp:posOffset>3197860</wp:posOffset>
                </wp:positionH>
                <wp:positionV relativeFrom="paragraph">
                  <wp:posOffset>93980</wp:posOffset>
                </wp:positionV>
                <wp:extent cx="0" cy="6985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69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2AFD734"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1.8pt,7.4pt" to="251.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" strokecolor="black [3040]"/>
            </w:pict>
          </mc:Fallback>
        </mc:AlternateContent>
      </w:r>
    </w:p>
    <w:p w14:paraId="2E675E8B" w14:textId="28B93CD0" w:rsidR="00FF2A0F" w:rsidRPr="00C52667" w:rsidRDefault="00FF2A0F" w:rsidP="00FF2A0F"/>
    <w:p w14:paraId="4EA2CB91" w14:textId="77777777" w:rsidR="00FF2A0F" w:rsidRPr="00C52667" w:rsidRDefault="00FF2A0F" w:rsidP="00FF2A0F"/>
    <w:p w14:paraId="5668680B" w14:textId="77777777" w:rsidR="00FF2A0F" w:rsidRPr="00C52667" w:rsidRDefault="00FF2A0F" w:rsidP="00FF2A0F"/>
    <w:p w14:paraId="7E6C5D30" w14:textId="6AF4CCEA" w:rsidR="00FF2A0F" w:rsidRPr="00C52667" w:rsidRDefault="008F2755" w:rsidP="00FF2A0F">
      <w:r w:rsidRPr="00C52667">
        <w:rPr>
          <w:noProof/>
          <w:lang w:eastAsia="en-GB"/>
        </w:rPr>
        <mc:AlternateContent>
          <mc:Choice Requires="wps">
            <w:drawing>
              <wp:anchor distT="0" distB="0" distL="114300" distR="114300" simplePos="0" relativeHeight="251655680" behindDoc="0" locked="0" layoutInCell="1" allowOverlap="1" wp14:anchorId="480C5485" wp14:editId="226770B8">
                <wp:simplePos x="0" y="0"/>
                <wp:positionH relativeFrom="column">
                  <wp:posOffset>2390775</wp:posOffset>
                </wp:positionH>
                <wp:positionV relativeFrom="paragraph">
                  <wp:posOffset>156845</wp:posOffset>
                </wp:positionV>
                <wp:extent cx="1619250" cy="4762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76250"/>
                        </a:xfrm>
                        <a:prstGeom prst="rect">
                          <a:avLst/>
                        </a:prstGeom>
                        <a:solidFill>
                          <a:srgbClr val="FFFFFF"/>
                        </a:solidFill>
                        <a:ln w="9525">
                          <a:solidFill>
                            <a:srgbClr val="000000"/>
                          </a:solidFill>
                          <a:miter lim="800000"/>
                          <a:headEnd/>
                          <a:tailEnd/>
                        </a:ln>
                      </wps:spPr>
                      <wps:txbx>
                        <w:txbxContent>
                          <w:p w14:paraId="650B151C" w14:textId="77777777" w:rsidR="00FF2A0F" w:rsidRPr="006E0812" w:rsidRDefault="00FF2A0F" w:rsidP="00FF2A0F">
                            <w:pPr>
                              <w:jc w:val="center"/>
                              <w:rPr>
                                <w:sz w:val="16"/>
                              </w:rPr>
                            </w:pPr>
                          </w:p>
                          <w:p w14:paraId="2C4003F4" w14:textId="4D9656ED" w:rsidR="00FF2A0F" w:rsidRPr="00CC4DAD" w:rsidRDefault="00FF2A0F" w:rsidP="002900A4">
                            <w:pPr>
                              <w:jc w:val="center"/>
                            </w:pPr>
                            <w:r>
                              <w:t xml:space="preserve">Exams Administrators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80C5485" id="Text Box 6" o:spid="_x0000_s1028" type="#_x0000_t202" style="position:absolute;margin-left:188.25pt;margin-top:12.35pt;width:127.5pt;height:3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">
                <v:textbox>
                  <w:txbxContent>
                    <w:p w14:paraId="650B151C" w14:textId="77777777" w:rsidR="00FF2A0F" w:rsidRPr="006E0812" w:rsidRDefault="00FF2A0F" w:rsidP="00FF2A0F">
                      <w:pPr>
                        <w:jc w:val="center"/>
                        <w:rPr>
                          <w:sz w:val="16"/>
                        </w:rPr>
                      </w:pPr>
                    </w:p>
                    <w:p w14:paraId="2C4003F4" w14:textId="4D9656ED" w:rsidR="00FF2A0F" w:rsidRPr="00CC4DAD" w:rsidRDefault="00FF2A0F" w:rsidP="002900A4">
                      <w:pPr>
                        <w:jc w:val="center"/>
                      </w:pPr>
                      <w:r>
                        <w:t xml:space="preserve">Exams Administrators </w:t>
                      </w:r>
                    </w:p>
                  </w:txbxContent>
                </v:textbox>
              </v:shape>
            </w:pict>
          </mc:Fallback>
        </mc:AlternateContent>
      </w:r>
      <w:r w:rsidR="00FF2A0F" w:rsidRPr="00C52667">
        <w:rPr>
          <w:noProof/>
          <w:lang w:eastAsia="en-GB"/>
        </w:rPr>
        <mc:AlternateContent>
          <mc:Choice Requires="wps">
            <w:drawing>
              <wp:anchor distT="0" distB="0" distL="114300" distR="114300" simplePos="0" relativeHeight="251657728" behindDoc="0" locked="0" layoutInCell="1" allowOverlap="1" wp14:anchorId="7148789A" wp14:editId="7C9F5FA5">
                <wp:simplePos x="0" y="0"/>
                <wp:positionH relativeFrom="column">
                  <wp:posOffset>3194685</wp:posOffset>
                </wp:positionH>
                <wp:positionV relativeFrom="paragraph">
                  <wp:posOffset>29210</wp:posOffset>
                </wp:positionV>
                <wp:extent cx="0" cy="133350"/>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41B80" id="Straight Connector 1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1.55pt,2.3pt" to="251.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" strokecolor="black [3040]"/>
            </w:pict>
          </mc:Fallback>
        </mc:AlternateContent>
      </w:r>
    </w:p>
    <w:p w14:paraId="1E3FE98F" w14:textId="77777777" w:rsidR="00FF2A0F" w:rsidRPr="00C52667" w:rsidRDefault="00FF2A0F" w:rsidP="00FF2A0F"/>
    <w:p w14:paraId="14EFD4D0" w14:textId="77777777" w:rsidR="00FF2A0F" w:rsidRPr="00C52667" w:rsidRDefault="00FF2A0F" w:rsidP="00FF2A0F"/>
    <w:p w14:paraId="4FC3FC70" w14:textId="77777777" w:rsidR="00FF2A0F" w:rsidRPr="00C52667" w:rsidRDefault="00FF2A0F" w:rsidP="00FF2A0F"/>
    <w:p w14:paraId="2CB83C77" w14:textId="77777777" w:rsidR="00FF2A0F" w:rsidRPr="00C52667" w:rsidRDefault="00FF2A0F" w:rsidP="00FF2A0F">
      <w:r w:rsidRPr="39CFE057">
        <w:t>______________________________________________________________________</w:t>
      </w:r>
    </w:p>
    <w:p w14:paraId="32F46AA9" w14:textId="77777777" w:rsidR="00FF2A0F" w:rsidRPr="00C52667" w:rsidRDefault="00FF2A0F" w:rsidP="00FF2A0F"/>
    <w:p w14:paraId="65ACAF88" w14:textId="77777777" w:rsidR="00FF2A0F" w:rsidRPr="00C52667" w:rsidRDefault="00FF2A0F" w:rsidP="00FF2A0F">
      <w:pPr>
        <w:numPr>
          <w:ilvl w:val="0"/>
          <w:numId w:val="1"/>
        </w:numPr>
        <w:rPr>
          <w:b/>
          <w:bCs/>
        </w:rPr>
      </w:pPr>
      <w:r w:rsidRPr="39CFE057">
        <w:rPr>
          <w:b/>
          <w:bCs/>
        </w:rPr>
        <w:t>Aims and Purpose of the Post</w:t>
      </w:r>
    </w:p>
    <w:p w14:paraId="2CD6E1F4" w14:textId="77777777" w:rsidR="00FF2A0F" w:rsidRPr="00C52667" w:rsidRDefault="00FF2A0F" w:rsidP="00FF2A0F">
      <w:pPr>
        <w:rPr>
          <w:b/>
          <w:bCs/>
        </w:rPr>
      </w:pPr>
    </w:p>
    <w:p w14:paraId="4AA7168C" w14:textId="03E784B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To manage staff in the Examinations function, reviewing procedures and activities currently undertaken in the light of changing requirements. To instigate and develop new procedures and systems as necessary</w:t>
      </w:r>
      <w:r w:rsidR="008F2755">
        <w:rPr>
          <w:rFonts w:ascii="Arial" w:hAnsi="Arial" w:cs="Arial"/>
          <w:b w:val="0"/>
          <w:sz w:val="22"/>
          <w:szCs w:val="22"/>
          <w:u w:val="none"/>
        </w:rPr>
        <w:t>.</w:t>
      </w:r>
    </w:p>
    <w:p w14:paraId="0718C896" w14:textId="77777777" w:rsidR="00FF2A0F" w:rsidRPr="00C52667" w:rsidRDefault="00FF2A0F" w:rsidP="00FF2A0F">
      <w:pPr>
        <w:pStyle w:val="Title"/>
        <w:ind w:left="720"/>
        <w:jc w:val="left"/>
        <w:rPr>
          <w:rFonts w:ascii="Arial" w:hAnsi="Arial" w:cs="Arial"/>
          <w:b w:val="0"/>
          <w:sz w:val="22"/>
          <w:szCs w:val="22"/>
          <w:u w:val="none"/>
        </w:rPr>
      </w:pPr>
    </w:p>
    <w:p w14:paraId="5CD3E028"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 xml:space="preserve">Be responsible for ensuring all students are registered and/or entered correctly with the appropriate Awarding </w:t>
      </w:r>
      <w:proofErr w:type="gramStart"/>
      <w:r w:rsidRPr="39CFE057">
        <w:rPr>
          <w:rFonts w:ascii="Arial" w:hAnsi="Arial" w:cs="Arial"/>
          <w:b w:val="0"/>
          <w:sz w:val="22"/>
          <w:szCs w:val="22"/>
          <w:u w:val="none"/>
        </w:rPr>
        <w:t>Organisation, and</w:t>
      </w:r>
      <w:proofErr w:type="gramEnd"/>
      <w:r w:rsidRPr="39CFE057">
        <w:rPr>
          <w:rFonts w:ascii="Arial" w:hAnsi="Arial" w:cs="Arial"/>
          <w:b w:val="0"/>
          <w:sz w:val="22"/>
          <w:szCs w:val="22"/>
          <w:u w:val="none"/>
        </w:rPr>
        <w:t xml:space="preserve"> ensure that students who require special arrangements and special consideration receive appropriate support during assessment.  Avoiding late fees through appropriate communications and setting of deadlines with the curriculum areas.</w:t>
      </w:r>
    </w:p>
    <w:p w14:paraId="474B4B2D" w14:textId="77777777" w:rsidR="00FF2A0F" w:rsidRPr="00C52667" w:rsidRDefault="00FF2A0F" w:rsidP="00FF2A0F">
      <w:pPr>
        <w:pStyle w:val="Title"/>
        <w:jc w:val="left"/>
        <w:rPr>
          <w:rFonts w:ascii="Arial" w:hAnsi="Arial" w:cs="Arial"/>
          <w:b w:val="0"/>
          <w:sz w:val="22"/>
          <w:szCs w:val="22"/>
          <w:u w:val="none"/>
        </w:rPr>
      </w:pPr>
    </w:p>
    <w:p w14:paraId="2E8FE5B9"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ensure students are informed of external examination/assessment dates, times and venues and that results are communicated to students in an appropriate manner.</w:t>
      </w:r>
    </w:p>
    <w:p w14:paraId="616CC505" w14:textId="77777777" w:rsidR="00FF2A0F" w:rsidRPr="00C52667" w:rsidRDefault="00FF2A0F" w:rsidP="00FF2A0F">
      <w:pPr>
        <w:pStyle w:val="Title"/>
        <w:jc w:val="left"/>
        <w:rPr>
          <w:rFonts w:ascii="Arial" w:hAnsi="Arial" w:cs="Arial"/>
          <w:b w:val="0"/>
          <w:sz w:val="22"/>
          <w:szCs w:val="22"/>
          <w:u w:val="none"/>
        </w:rPr>
      </w:pPr>
    </w:p>
    <w:p w14:paraId="24CF305A"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 xml:space="preserve">To advise staff at all levels within the college </w:t>
      </w:r>
      <w:proofErr w:type="gramStart"/>
      <w:r w:rsidRPr="39CFE057">
        <w:rPr>
          <w:rFonts w:ascii="Arial" w:hAnsi="Arial" w:cs="Arial"/>
          <w:b w:val="0"/>
          <w:sz w:val="22"/>
          <w:szCs w:val="22"/>
          <w:u w:val="none"/>
        </w:rPr>
        <w:t>with regard to</w:t>
      </w:r>
      <w:proofErr w:type="gramEnd"/>
      <w:r w:rsidRPr="39CFE057">
        <w:rPr>
          <w:rFonts w:ascii="Arial" w:hAnsi="Arial" w:cs="Arial"/>
          <w:b w:val="0"/>
          <w:sz w:val="22"/>
          <w:szCs w:val="22"/>
          <w:u w:val="none"/>
        </w:rPr>
        <w:t xml:space="preserve"> changes in external Awarding Body requirements, related policy changes and fee information.</w:t>
      </w:r>
    </w:p>
    <w:p w14:paraId="3B7EB6E0" w14:textId="77777777" w:rsidR="00FF2A0F" w:rsidRPr="00C52667" w:rsidRDefault="00FF2A0F" w:rsidP="00FF2A0F">
      <w:pPr>
        <w:pStyle w:val="Title"/>
        <w:jc w:val="left"/>
        <w:rPr>
          <w:rFonts w:ascii="Arial" w:hAnsi="Arial" w:cs="Arial"/>
          <w:b w:val="0"/>
          <w:sz w:val="22"/>
          <w:szCs w:val="22"/>
          <w:u w:val="none"/>
        </w:rPr>
      </w:pPr>
    </w:p>
    <w:p w14:paraId="073A8279"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To train staff (including external/internal invigilators) as necessary to ensure compliance with external Awarding Body and JCQ requirements</w:t>
      </w:r>
      <w:r>
        <w:rPr>
          <w:rFonts w:ascii="Arial" w:hAnsi="Arial" w:cs="Arial"/>
          <w:b w:val="0"/>
          <w:sz w:val="22"/>
          <w:szCs w:val="22"/>
          <w:u w:val="none"/>
        </w:rPr>
        <w:t>.</w:t>
      </w:r>
    </w:p>
    <w:p w14:paraId="6AAC204A" w14:textId="77777777" w:rsidR="00FF2A0F" w:rsidRDefault="00FF2A0F" w:rsidP="00FF2A0F">
      <w:pPr>
        <w:pStyle w:val="Title"/>
        <w:jc w:val="left"/>
        <w:rPr>
          <w:rFonts w:ascii="Arial" w:hAnsi="Arial" w:cs="Arial"/>
          <w:b w:val="0"/>
          <w:sz w:val="22"/>
          <w:szCs w:val="22"/>
          <w:u w:val="none"/>
        </w:rPr>
      </w:pPr>
    </w:p>
    <w:p w14:paraId="685FA9E5"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manage the exams budget effectively, in year, to avoid overspend.  Manage resit costs and recharging to areas/candidates according to the rules laid out in the published policy.  Report budget trends to EDCE/ELT as required/requested.</w:t>
      </w:r>
    </w:p>
    <w:p w14:paraId="3905AF6D" w14:textId="77777777" w:rsidR="00FF2A0F" w:rsidRPr="00C52667" w:rsidRDefault="00FF2A0F" w:rsidP="00FF2A0F">
      <w:pPr>
        <w:pStyle w:val="Title"/>
        <w:jc w:val="left"/>
        <w:rPr>
          <w:rFonts w:ascii="Arial" w:hAnsi="Arial" w:cs="Arial"/>
          <w:b w:val="0"/>
          <w:sz w:val="22"/>
          <w:szCs w:val="22"/>
          <w:u w:val="none"/>
        </w:rPr>
      </w:pPr>
    </w:p>
    <w:p w14:paraId="2A27BE64" w14:textId="658E1BB3" w:rsidR="00FF2A0F" w:rsidRPr="00C52667"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lastRenderedPageBreak/>
        <w:t>To ensure staff and students are aware of their responsibilities and the requirements relating to public examinations</w:t>
      </w:r>
      <w:r w:rsidR="008F2755">
        <w:rPr>
          <w:rFonts w:ascii="Arial" w:hAnsi="Arial" w:cs="Arial"/>
          <w:b w:val="0"/>
          <w:sz w:val="22"/>
          <w:szCs w:val="22"/>
          <w:u w:val="none"/>
        </w:rPr>
        <w:t>.</w:t>
      </w:r>
      <w:r w:rsidR="008F2755">
        <w:rPr>
          <w:rFonts w:ascii="Arial" w:hAnsi="Arial" w:cs="Arial"/>
          <w:b w:val="0"/>
          <w:sz w:val="22"/>
          <w:szCs w:val="22"/>
          <w:u w:val="none"/>
        </w:rPr>
        <w:br/>
      </w:r>
      <w:r w:rsidRPr="00C52667">
        <w:rPr>
          <w:rFonts w:ascii="Arial" w:hAnsi="Arial" w:cs="Arial"/>
          <w:b w:val="0"/>
          <w:sz w:val="22"/>
          <w:szCs w:val="22"/>
          <w:u w:val="none"/>
        </w:rPr>
        <w:t xml:space="preserve"> </w:t>
      </w:r>
    </w:p>
    <w:p w14:paraId="51BFDB58"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ensure that accommodation for examinations is appropriate and that seating plans are prepared.</w:t>
      </w:r>
    </w:p>
    <w:p w14:paraId="484E90B7" w14:textId="77777777" w:rsidR="00FF2A0F" w:rsidRPr="00C52667" w:rsidRDefault="00FF2A0F" w:rsidP="00FF2A0F">
      <w:pPr>
        <w:pStyle w:val="Title"/>
        <w:ind w:left="720"/>
        <w:jc w:val="left"/>
        <w:rPr>
          <w:rFonts w:ascii="Arial" w:hAnsi="Arial" w:cs="Arial"/>
          <w:b w:val="0"/>
          <w:sz w:val="22"/>
          <w:szCs w:val="22"/>
          <w:u w:val="none"/>
        </w:rPr>
      </w:pPr>
    </w:p>
    <w:p w14:paraId="09129CD8"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Ensure students are informed of their access rights to Awarding Organisation enquiry on result services following examinations taken at the College and their accurate and timely administration.</w:t>
      </w:r>
    </w:p>
    <w:p w14:paraId="2A17AE36" w14:textId="77777777" w:rsidR="00FF2A0F" w:rsidRPr="00C52667" w:rsidRDefault="00FF2A0F" w:rsidP="00FF2A0F">
      <w:pPr>
        <w:pStyle w:val="Title"/>
        <w:jc w:val="left"/>
        <w:rPr>
          <w:rFonts w:ascii="Arial" w:hAnsi="Arial" w:cs="Arial"/>
          <w:b w:val="0"/>
          <w:sz w:val="22"/>
          <w:szCs w:val="22"/>
          <w:u w:val="none"/>
        </w:rPr>
      </w:pPr>
    </w:p>
    <w:p w14:paraId="698319BE" w14:textId="17C9A169" w:rsidR="00FF2A0F" w:rsidRPr="00C52667"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The co-ordination of all communications with the Awarding Organisations (AO), Joint Council for Qualifications (JCQ), the A2C Project within the Exam Sector, Ofqual, the Standards and Testing Agency and Department for Education (DfE)</w:t>
      </w:r>
      <w:r w:rsidR="008F2755">
        <w:rPr>
          <w:rFonts w:ascii="Arial" w:hAnsi="Arial" w:cs="Arial"/>
          <w:b w:val="0"/>
          <w:sz w:val="22"/>
          <w:szCs w:val="22"/>
          <w:u w:val="none"/>
        </w:rPr>
        <w:t>.</w:t>
      </w:r>
      <w:r>
        <w:br/>
      </w:r>
    </w:p>
    <w:p w14:paraId="657F7CD7" w14:textId="77777777" w:rsidR="00FF2A0F" w:rsidRPr="00C52667"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The maintenance of records to track student achievements via electronic systems.</w:t>
      </w:r>
    </w:p>
    <w:p w14:paraId="66E536BE" w14:textId="77777777" w:rsidR="00FF2A0F" w:rsidRPr="00C52667" w:rsidRDefault="00FF2A0F" w:rsidP="00FF2A0F">
      <w:pPr>
        <w:pStyle w:val="Title"/>
        <w:jc w:val="left"/>
        <w:rPr>
          <w:rFonts w:ascii="Arial" w:hAnsi="Arial" w:cs="Arial"/>
          <w:b w:val="0"/>
          <w:sz w:val="22"/>
          <w:szCs w:val="22"/>
          <w:u w:val="none"/>
        </w:rPr>
      </w:pPr>
    </w:p>
    <w:p w14:paraId="027213C8" w14:textId="77777777" w:rsidR="00FF2A0F" w:rsidRPr="00C52667"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Oversee the arrangements for planning and coordination of formal examinations, online and paper-based across the College.</w:t>
      </w:r>
    </w:p>
    <w:p w14:paraId="6D6DA3B0" w14:textId="77777777" w:rsidR="00FF2A0F" w:rsidRPr="00C52667" w:rsidRDefault="00FF2A0F" w:rsidP="00FF2A0F">
      <w:pPr>
        <w:pStyle w:val="Title"/>
        <w:jc w:val="left"/>
        <w:rPr>
          <w:rFonts w:ascii="Arial" w:hAnsi="Arial" w:cs="Arial"/>
          <w:b w:val="0"/>
          <w:sz w:val="22"/>
          <w:szCs w:val="22"/>
          <w:u w:val="none"/>
        </w:rPr>
      </w:pPr>
    </w:p>
    <w:p w14:paraId="222D9472" w14:textId="77777777" w:rsidR="00FF2A0F" w:rsidRPr="00C52667"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ensure resits and remarks are processed in a timely and efficient manner.</w:t>
      </w:r>
    </w:p>
    <w:p w14:paraId="49A4AD69" w14:textId="77777777" w:rsidR="00FF2A0F" w:rsidRPr="00C52667" w:rsidRDefault="00FF2A0F" w:rsidP="00FF2A0F">
      <w:pPr>
        <w:rPr>
          <w:b/>
          <w:bCs/>
        </w:rPr>
      </w:pPr>
    </w:p>
    <w:p w14:paraId="4D9D605F" w14:textId="77777777" w:rsidR="00FF2A0F" w:rsidRPr="00C52667" w:rsidRDefault="00FF2A0F" w:rsidP="00FF2A0F">
      <w:pPr>
        <w:numPr>
          <w:ilvl w:val="0"/>
          <w:numId w:val="1"/>
        </w:numPr>
        <w:rPr>
          <w:b/>
          <w:bCs/>
        </w:rPr>
      </w:pPr>
      <w:r w:rsidRPr="39CFE057">
        <w:rPr>
          <w:b/>
          <w:bCs/>
        </w:rPr>
        <w:t>Specific Responsibilities</w:t>
      </w:r>
    </w:p>
    <w:p w14:paraId="29870470" w14:textId="77777777" w:rsidR="00FF2A0F" w:rsidRPr="00C52667" w:rsidRDefault="00FF2A0F" w:rsidP="00FF2A0F">
      <w:pPr>
        <w:ind w:left="720"/>
        <w:rPr>
          <w:b/>
          <w:bCs/>
        </w:rPr>
      </w:pPr>
    </w:p>
    <w:p w14:paraId="3BC2140E"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liaise with the appropriate staff within Departments to ensure timely result reporting on vocational programmes and internally assessed units, setting deadlines for compliance as appropriate.</w:t>
      </w:r>
    </w:p>
    <w:p w14:paraId="1F882EFC" w14:textId="77777777" w:rsidR="00FF2A0F" w:rsidRPr="00C52667" w:rsidRDefault="00FF2A0F" w:rsidP="00FF2A0F">
      <w:pPr>
        <w:pStyle w:val="Title"/>
        <w:ind w:left="720"/>
        <w:jc w:val="left"/>
        <w:rPr>
          <w:rFonts w:ascii="Arial" w:hAnsi="Arial" w:cs="Arial"/>
          <w:b w:val="0"/>
          <w:sz w:val="22"/>
          <w:szCs w:val="22"/>
          <w:u w:val="none"/>
        </w:rPr>
      </w:pPr>
    </w:p>
    <w:p w14:paraId="467F417A"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ensure that data used by the team is consistent with the College's management information system and that all data is accurate and up to date.</w:t>
      </w:r>
    </w:p>
    <w:p w14:paraId="1AFFCD8C" w14:textId="77777777" w:rsidR="00FF2A0F" w:rsidRPr="00C52667" w:rsidRDefault="00FF2A0F" w:rsidP="00FF2A0F">
      <w:pPr>
        <w:pStyle w:val="Title"/>
        <w:jc w:val="left"/>
        <w:rPr>
          <w:rFonts w:ascii="Arial" w:hAnsi="Arial" w:cs="Arial"/>
          <w:b w:val="0"/>
          <w:sz w:val="22"/>
          <w:szCs w:val="22"/>
          <w:u w:val="none"/>
        </w:rPr>
      </w:pPr>
    </w:p>
    <w:p w14:paraId="627D40BC" w14:textId="77777777" w:rsidR="00FF2A0F" w:rsidRDefault="00FF2A0F" w:rsidP="00FF2A0F">
      <w:pPr>
        <w:pStyle w:val="Title"/>
        <w:numPr>
          <w:ilvl w:val="1"/>
          <w:numId w:val="1"/>
        </w:numPr>
        <w:jc w:val="left"/>
        <w:rPr>
          <w:rFonts w:ascii="Arial" w:hAnsi="Arial" w:cs="Arial"/>
          <w:b w:val="0"/>
          <w:sz w:val="22"/>
          <w:szCs w:val="22"/>
          <w:u w:val="none"/>
        </w:rPr>
      </w:pPr>
      <w:r w:rsidRPr="001A2E89">
        <w:rPr>
          <w:rFonts w:ascii="Arial" w:hAnsi="Arial" w:cs="Arial"/>
          <w:b w:val="0"/>
          <w:sz w:val="22"/>
          <w:szCs w:val="22"/>
          <w:u w:val="none"/>
        </w:rPr>
        <w:t xml:space="preserve">To train staff in the use of the exam parts of the </w:t>
      </w:r>
      <w:proofErr w:type="spellStart"/>
      <w:r w:rsidRPr="001A2E89">
        <w:rPr>
          <w:rFonts w:ascii="Arial" w:hAnsi="Arial" w:cs="Arial"/>
          <w:b w:val="0"/>
          <w:sz w:val="22"/>
          <w:szCs w:val="22"/>
          <w:u w:val="none"/>
        </w:rPr>
        <w:t>ProSolution</w:t>
      </w:r>
      <w:proofErr w:type="spellEnd"/>
      <w:r w:rsidRPr="001A2E89">
        <w:rPr>
          <w:rFonts w:ascii="Arial" w:hAnsi="Arial" w:cs="Arial"/>
          <w:b w:val="0"/>
          <w:sz w:val="22"/>
          <w:szCs w:val="22"/>
          <w:u w:val="none"/>
        </w:rPr>
        <w:t xml:space="preserve"> management information system </w:t>
      </w:r>
    </w:p>
    <w:p w14:paraId="7A295412" w14:textId="77777777" w:rsidR="00FF2A0F" w:rsidRDefault="00FF2A0F" w:rsidP="00FF2A0F">
      <w:pPr>
        <w:pStyle w:val="ListParagraph"/>
        <w:rPr>
          <w:rFonts w:ascii="Arial" w:hAnsi="Arial" w:cs="Arial"/>
          <w:b/>
          <w:bCs/>
          <w:sz w:val="22"/>
          <w:szCs w:val="22"/>
        </w:rPr>
      </w:pPr>
    </w:p>
    <w:p w14:paraId="1E8B2656" w14:textId="77777777" w:rsidR="00FF2A0F" w:rsidRDefault="00FF2A0F" w:rsidP="00FF2A0F">
      <w:pPr>
        <w:pStyle w:val="Title"/>
        <w:numPr>
          <w:ilvl w:val="1"/>
          <w:numId w:val="1"/>
        </w:numPr>
        <w:jc w:val="left"/>
        <w:rPr>
          <w:rFonts w:ascii="Arial" w:hAnsi="Arial" w:cs="Arial"/>
          <w:b w:val="0"/>
          <w:sz w:val="22"/>
          <w:szCs w:val="22"/>
          <w:u w:val="none"/>
        </w:rPr>
      </w:pPr>
      <w:r w:rsidRPr="001A2E89">
        <w:rPr>
          <w:rFonts w:ascii="Arial" w:hAnsi="Arial" w:cs="Arial"/>
          <w:b w:val="0"/>
          <w:sz w:val="22"/>
          <w:szCs w:val="22"/>
          <w:u w:val="none"/>
        </w:rPr>
        <w:t>To ensure that all National Qualification codes are correctly linked to the college’s internal qualification codes in the College management information system and set up correctly in relation to the actual external awards the college offers</w:t>
      </w:r>
      <w:r>
        <w:rPr>
          <w:rFonts w:ascii="Arial" w:hAnsi="Arial" w:cs="Arial"/>
          <w:b w:val="0"/>
          <w:sz w:val="22"/>
          <w:szCs w:val="22"/>
          <w:u w:val="none"/>
        </w:rPr>
        <w:t>.</w:t>
      </w:r>
      <w:r w:rsidRPr="001A2E89">
        <w:rPr>
          <w:rFonts w:ascii="Arial" w:hAnsi="Arial" w:cs="Arial"/>
          <w:b w:val="0"/>
          <w:sz w:val="22"/>
          <w:szCs w:val="22"/>
          <w:u w:val="none"/>
        </w:rPr>
        <w:t xml:space="preserve"> </w:t>
      </w:r>
    </w:p>
    <w:p w14:paraId="5B4A6504" w14:textId="77777777" w:rsidR="00FF2A0F" w:rsidRPr="001A2E89" w:rsidRDefault="00FF2A0F" w:rsidP="00FF2A0F">
      <w:pPr>
        <w:pStyle w:val="Title"/>
        <w:jc w:val="left"/>
        <w:rPr>
          <w:rFonts w:ascii="Arial" w:hAnsi="Arial" w:cs="Arial"/>
          <w:b w:val="0"/>
          <w:sz w:val="22"/>
          <w:szCs w:val="22"/>
          <w:u w:val="none"/>
        </w:rPr>
      </w:pPr>
    </w:p>
    <w:p w14:paraId="501237FF"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 xml:space="preserve">To continually </w:t>
      </w:r>
      <w:r>
        <w:rPr>
          <w:rFonts w:ascii="Arial" w:hAnsi="Arial" w:cs="Arial"/>
          <w:b w:val="0"/>
          <w:sz w:val="22"/>
          <w:szCs w:val="22"/>
          <w:u w:val="none"/>
        </w:rPr>
        <w:t>evolve</w:t>
      </w:r>
      <w:r w:rsidRPr="00C52667">
        <w:rPr>
          <w:rFonts w:ascii="Arial" w:hAnsi="Arial" w:cs="Arial"/>
          <w:b w:val="0"/>
          <w:sz w:val="22"/>
          <w:szCs w:val="22"/>
          <w:u w:val="none"/>
        </w:rPr>
        <w:t xml:space="preserve"> the computerisation of examination entry</w:t>
      </w:r>
      <w:r>
        <w:rPr>
          <w:rFonts w:ascii="Arial" w:hAnsi="Arial" w:cs="Arial"/>
          <w:b w:val="0"/>
          <w:sz w:val="22"/>
          <w:szCs w:val="22"/>
          <w:u w:val="none"/>
        </w:rPr>
        <w:t xml:space="preserve">, through the robust utilisation of the exam’s module in </w:t>
      </w:r>
      <w:proofErr w:type="spellStart"/>
      <w:r>
        <w:rPr>
          <w:rFonts w:ascii="Arial" w:hAnsi="Arial" w:cs="Arial"/>
          <w:b w:val="0"/>
          <w:sz w:val="22"/>
          <w:szCs w:val="22"/>
          <w:u w:val="none"/>
        </w:rPr>
        <w:t>ProSolution</w:t>
      </w:r>
      <w:proofErr w:type="spellEnd"/>
      <w:r>
        <w:rPr>
          <w:rFonts w:ascii="Arial" w:hAnsi="Arial" w:cs="Arial"/>
          <w:b w:val="0"/>
          <w:sz w:val="22"/>
          <w:szCs w:val="22"/>
          <w:u w:val="none"/>
        </w:rPr>
        <w:t>.</w:t>
      </w:r>
    </w:p>
    <w:p w14:paraId="65FB20E7" w14:textId="77777777" w:rsidR="00FF2A0F" w:rsidRPr="00C52667" w:rsidRDefault="00FF2A0F" w:rsidP="00FF2A0F">
      <w:pPr>
        <w:pStyle w:val="Title"/>
        <w:jc w:val="left"/>
        <w:rPr>
          <w:rFonts w:ascii="Arial" w:hAnsi="Arial" w:cs="Arial"/>
          <w:b w:val="0"/>
          <w:sz w:val="22"/>
          <w:szCs w:val="22"/>
          <w:u w:val="none"/>
        </w:rPr>
      </w:pPr>
    </w:p>
    <w:p w14:paraId="6E2A3401"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To attend internal meetings and external conferences as required.</w:t>
      </w:r>
    </w:p>
    <w:p w14:paraId="6419EE64" w14:textId="77777777" w:rsidR="00FF2A0F" w:rsidRPr="00C52667" w:rsidRDefault="00FF2A0F" w:rsidP="00FF2A0F">
      <w:pPr>
        <w:pStyle w:val="Title"/>
        <w:jc w:val="left"/>
        <w:rPr>
          <w:rFonts w:ascii="Arial" w:hAnsi="Arial" w:cs="Arial"/>
          <w:b w:val="0"/>
          <w:sz w:val="22"/>
          <w:szCs w:val="22"/>
          <w:u w:val="none"/>
        </w:rPr>
      </w:pPr>
    </w:p>
    <w:p w14:paraId="51DB5F0C"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Ensure examination and registration fees are collected and all Awarding Organisation invoices are checked and authenticated</w:t>
      </w:r>
      <w:r>
        <w:rPr>
          <w:rFonts w:ascii="Arial" w:hAnsi="Arial" w:cs="Arial"/>
          <w:b w:val="0"/>
          <w:sz w:val="22"/>
          <w:szCs w:val="22"/>
          <w:u w:val="none"/>
        </w:rPr>
        <w:t>, avoiding late fees and penalties wherever possible.</w:t>
      </w:r>
    </w:p>
    <w:p w14:paraId="67DA3EB3" w14:textId="77777777" w:rsidR="00FF2A0F" w:rsidRPr="00C52667" w:rsidRDefault="00FF2A0F" w:rsidP="00FF2A0F">
      <w:pPr>
        <w:pStyle w:val="Title"/>
        <w:ind w:left="720"/>
        <w:jc w:val="left"/>
        <w:rPr>
          <w:rFonts w:ascii="Arial" w:hAnsi="Arial" w:cs="Arial"/>
          <w:b w:val="0"/>
          <w:sz w:val="22"/>
          <w:szCs w:val="22"/>
          <w:u w:val="none"/>
        </w:rPr>
      </w:pPr>
    </w:p>
    <w:p w14:paraId="3AA45615" w14:textId="77777777" w:rsidR="00FF2A0F" w:rsidRDefault="00FF2A0F" w:rsidP="00FF2A0F">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t>Compile reports and procedural information as necessary for distribution to relevant personnel regarding examinations and assessments.</w:t>
      </w:r>
    </w:p>
    <w:p w14:paraId="4D874389" w14:textId="77777777" w:rsidR="00FF2A0F" w:rsidRPr="00C52667" w:rsidRDefault="00FF2A0F" w:rsidP="00FF2A0F">
      <w:pPr>
        <w:pStyle w:val="Title"/>
        <w:jc w:val="left"/>
        <w:rPr>
          <w:rFonts w:ascii="Arial" w:hAnsi="Arial" w:cs="Arial"/>
          <w:b w:val="0"/>
          <w:sz w:val="22"/>
          <w:szCs w:val="22"/>
          <w:u w:val="none"/>
        </w:rPr>
      </w:pPr>
    </w:p>
    <w:p w14:paraId="5936CBCA"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To provide regular feedback to Line Manager/Senior Managers on quality and performance of the Exam Service</w:t>
      </w:r>
      <w:r>
        <w:rPr>
          <w:rFonts w:ascii="Arial" w:hAnsi="Arial" w:cs="Arial"/>
          <w:b w:val="0"/>
          <w:sz w:val="22"/>
          <w:szCs w:val="22"/>
          <w:u w:val="none"/>
        </w:rPr>
        <w:t>.</w:t>
      </w:r>
      <w:r w:rsidRPr="00C52667">
        <w:rPr>
          <w:rFonts w:ascii="Arial" w:hAnsi="Arial" w:cs="Arial"/>
          <w:b w:val="0"/>
          <w:sz w:val="22"/>
          <w:szCs w:val="22"/>
          <w:u w:val="none"/>
        </w:rPr>
        <w:t xml:space="preserve"> </w:t>
      </w:r>
    </w:p>
    <w:p w14:paraId="2634E93D" w14:textId="77777777" w:rsidR="00FF2A0F" w:rsidRPr="00C52667" w:rsidRDefault="00FF2A0F" w:rsidP="00FF2A0F">
      <w:pPr>
        <w:pStyle w:val="Title"/>
        <w:jc w:val="left"/>
        <w:rPr>
          <w:rFonts w:ascii="Arial" w:hAnsi="Arial" w:cs="Arial"/>
          <w:b w:val="0"/>
          <w:sz w:val="22"/>
          <w:szCs w:val="22"/>
          <w:u w:val="none"/>
        </w:rPr>
      </w:pPr>
    </w:p>
    <w:p w14:paraId="56E48F5E" w14:textId="7C9F7A43"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 xml:space="preserve">To be involved in </w:t>
      </w:r>
      <w:r w:rsidR="008F2755">
        <w:rPr>
          <w:rFonts w:ascii="Arial" w:hAnsi="Arial" w:cs="Arial"/>
          <w:b w:val="0"/>
          <w:sz w:val="22"/>
          <w:szCs w:val="22"/>
          <w:u w:val="none"/>
        </w:rPr>
        <w:t xml:space="preserve">and support </w:t>
      </w:r>
      <w:r w:rsidRPr="00C52667">
        <w:rPr>
          <w:rFonts w:ascii="Arial" w:hAnsi="Arial" w:cs="Arial"/>
          <w:b w:val="0"/>
          <w:sz w:val="22"/>
          <w:szCs w:val="22"/>
          <w:u w:val="none"/>
        </w:rPr>
        <w:t>the College's enrolment activities</w:t>
      </w:r>
      <w:r>
        <w:rPr>
          <w:rFonts w:ascii="Arial" w:hAnsi="Arial" w:cs="Arial"/>
          <w:b w:val="0"/>
          <w:sz w:val="22"/>
          <w:szCs w:val="22"/>
          <w:u w:val="none"/>
        </w:rPr>
        <w:t>.</w:t>
      </w:r>
    </w:p>
    <w:p w14:paraId="195CEA8F" w14:textId="77777777" w:rsidR="00FF2A0F" w:rsidRPr="00C52667" w:rsidRDefault="00FF2A0F" w:rsidP="00FF2A0F">
      <w:pPr>
        <w:pStyle w:val="Title"/>
        <w:jc w:val="left"/>
        <w:rPr>
          <w:rFonts w:ascii="Arial" w:hAnsi="Arial" w:cs="Arial"/>
          <w:b w:val="0"/>
          <w:sz w:val="22"/>
          <w:szCs w:val="22"/>
          <w:u w:val="none"/>
        </w:rPr>
      </w:pPr>
    </w:p>
    <w:p w14:paraId="1C9F2886" w14:textId="77777777" w:rsidR="00FF2A0F" w:rsidRDefault="00FF2A0F" w:rsidP="00FF2A0F">
      <w:pPr>
        <w:pStyle w:val="Title"/>
        <w:numPr>
          <w:ilvl w:val="1"/>
          <w:numId w:val="1"/>
        </w:numPr>
        <w:jc w:val="left"/>
        <w:rPr>
          <w:rFonts w:ascii="Arial" w:hAnsi="Arial" w:cs="Arial"/>
          <w:b w:val="0"/>
          <w:sz w:val="22"/>
          <w:szCs w:val="22"/>
          <w:u w:val="none"/>
        </w:rPr>
      </w:pPr>
      <w:r w:rsidRPr="00C52667">
        <w:rPr>
          <w:rFonts w:ascii="Arial" w:hAnsi="Arial" w:cs="Arial"/>
          <w:b w:val="0"/>
          <w:sz w:val="22"/>
          <w:szCs w:val="22"/>
          <w:u w:val="none"/>
        </w:rPr>
        <w:t>To liaise with the College Quality Team in the production of examination statistics both for college use and for external publication</w:t>
      </w:r>
      <w:r>
        <w:rPr>
          <w:rFonts w:ascii="Arial" w:hAnsi="Arial" w:cs="Arial"/>
          <w:b w:val="0"/>
          <w:sz w:val="22"/>
          <w:szCs w:val="22"/>
          <w:u w:val="none"/>
        </w:rPr>
        <w:t>.</w:t>
      </w:r>
    </w:p>
    <w:p w14:paraId="20E2557A" w14:textId="77777777" w:rsidR="00FF2A0F" w:rsidRPr="004662F1" w:rsidRDefault="00FF2A0F" w:rsidP="00FF2A0F">
      <w:pPr>
        <w:pStyle w:val="Title"/>
        <w:jc w:val="left"/>
        <w:rPr>
          <w:rFonts w:ascii="Arial" w:hAnsi="Arial" w:cs="Arial"/>
          <w:b w:val="0"/>
          <w:sz w:val="22"/>
          <w:szCs w:val="22"/>
          <w:u w:val="none"/>
        </w:rPr>
      </w:pPr>
    </w:p>
    <w:p w14:paraId="77C4133B" w14:textId="25D8FD7B" w:rsidR="008F2755" w:rsidRPr="008F2755" w:rsidRDefault="00FF2A0F" w:rsidP="008F2755">
      <w:pPr>
        <w:pStyle w:val="Title"/>
        <w:numPr>
          <w:ilvl w:val="1"/>
          <w:numId w:val="1"/>
        </w:numPr>
        <w:jc w:val="left"/>
        <w:rPr>
          <w:rFonts w:ascii="Arial" w:hAnsi="Arial" w:cs="Arial"/>
          <w:b w:val="0"/>
          <w:sz w:val="22"/>
          <w:szCs w:val="22"/>
          <w:u w:val="none"/>
        </w:rPr>
      </w:pPr>
      <w:r w:rsidRPr="39CFE057">
        <w:rPr>
          <w:rFonts w:ascii="Arial" w:hAnsi="Arial" w:cs="Arial"/>
          <w:b w:val="0"/>
          <w:sz w:val="22"/>
          <w:szCs w:val="22"/>
          <w:u w:val="none"/>
        </w:rPr>
        <w:lastRenderedPageBreak/>
        <w:t>To ensure that all students/customers are registered for their appropriate course (qualification), entered for the appropriate external examinations and online tests and certificates claimed when required.</w:t>
      </w:r>
    </w:p>
    <w:p w14:paraId="3822B07A" w14:textId="77777777" w:rsidR="008F2755" w:rsidRDefault="008F2755" w:rsidP="008F2755">
      <w:pPr>
        <w:pStyle w:val="ListParagraph"/>
        <w:rPr>
          <w:rFonts w:ascii="Arial" w:hAnsi="Arial" w:cs="Arial"/>
          <w:b/>
          <w:sz w:val="22"/>
          <w:szCs w:val="22"/>
        </w:rPr>
      </w:pPr>
    </w:p>
    <w:p w14:paraId="41AAE7A3" w14:textId="77777777" w:rsid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take the lead on liaison with Curriculum Administrators to ensure that Course Managers communicate with the Exams office in a timely and organised manner.</w:t>
      </w:r>
    </w:p>
    <w:p w14:paraId="548532F4" w14:textId="77777777" w:rsidR="008F2755" w:rsidRDefault="008F2755" w:rsidP="008F2755">
      <w:pPr>
        <w:pStyle w:val="ListParagraph"/>
        <w:rPr>
          <w:rFonts w:ascii="Arial" w:hAnsi="Arial" w:cs="Arial"/>
          <w:b/>
          <w:sz w:val="22"/>
          <w:szCs w:val="22"/>
        </w:rPr>
      </w:pPr>
    </w:p>
    <w:p w14:paraId="72C8A11C" w14:textId="77777777" w:rsid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ensure that all communications with the Awarding Organisations (AO) are accurate, timely, and comply with their requirements.</w:t>
      </w:r>
    </w:p>
    <w:p w14:paraId="15D9936E" w14:textId="77777777" w:rsidR="008F2755" w:rsidRDefault="008F2755" w:rsidP="008F2755">
      <w:pPr>
        <w:pStyle w:val="ListParagraph"/>
        <w:rPr>
          <w:rFonts w:ascii="Arial" w:hAnsi="Arial" w:cs="Arial"/>
          <w:b/>
          <w:sz w:val="22"/>
          <w:szCs w:val="22"/>
        </w:rPr>
      </w:pPr>
    </w:p>
    <w:p w14:paraId="06A94DA3" w14:textId="77777777" w:rsidR="008F2755" w:rsidRDefault="00FF2A0F" w:rsidP="00FF2A0F">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 xml:space="preserve">To ensure that accurate records of registrations and entries are kept and that the College MIS is completed accurately to record student registrations, entries and achievement. </w:t>
      </w:r>
    </w:p>
    <w:p w14:paraId="28140CE1" w14:textId="77777777" w:rsidR="008F2755" w:rsidRDefault="008F2755" w:rsidP="008F2755">
      <w:pPr>
        <w:pStyle w:val="ListParagraph"/>
        <w:rPr>
          <w:rFonts w:ascii="Arial" w:hAnsi="Arial" w:cs="Arial"/>
          <w:b/>
          <w:sz w:val="22"/>
          <w:szCs w:val="22"/>
        </w:rPr>
      </w:pPr>
    </w:p>
    <w:p w14:paraId="682CE51A" w14:textId="77777777" w:rsid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plan, design and execute an effective plan, to ensure all formal examinations, including on-line tests, take place and to ensure that invigilators are appointed to JCQ standards and conditions.</w:t>
      </w:r>
    </w:p>
    <w:p w14:paraId="1D5DFD19" w14:textId="77777777" w:rsidR="008F2755" w:rsidRDefault="008F2755" w:rsidP="008F2755">
      <w:pPr>
        <w:pStyle w:val="ListParagraph"/>
      </w:pPr>
    </w:p>
    <w:p w14:paraId="54642EA8" w14:textId="0E262382" w:rsidR="00FF2A0F" w:rsidRP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monitor the security of written papers to meet Awarding Organisation (AO) requirements.</w:t>
      </w:r>
    </w:p>
    <w:p w14:paraId="225ECDE2" w14:textId="77777777" w:rsidR="00FF2A0F" w:rsidRPr="008F2755" w:rsidRDefault="00FF2A0F" w:rsidP="008F2755">
      <w:pPr>
        <w:pStyle w:val="Title"/>
        <w:ind w:left="720"/>
        <w:jc w:val="left"/>
        <w:rPr>
          <w:rFonts w:ascii="Arial" w:hAnsi="Arial" w:cs="Arial"/>
          <w:b w:val="0"/>
          <w:sz w:val="22"/>
          <w:szCs w:val="22"/>
          <w:u w:val="none"/>
        </w:rPr>
      </w:pPr>
    </w:p>
    <w:p w14:paraId="2A0D0B54" w14:textId="71407EAE" w:rsidR="00FF2A0F" w:rsidRPr="008F2755" w:rsidRDefault="00FF2A0F" w:rsidP="008F2755">
      <w:pPr>
        <w:pStyle w:val="Title"/>
        <w:numPr>
          <w:ilvl w:val="1"/>
          <w:numId w:val="1"/>
        </w:numPr>
        <w:jc w:val="left"/>
        <w:rPr>
          <w:rFonts w:ascii="Arial" w:hAnsi="Arial" w:cs="Arial"/>
          <w:b w:val="0"/>
          <w:sz w:val="22"/>
          <w:szCs w:val="22"/>
          <w:u w:val="none"/>
        </w:rPr>
      </w:pPr>
      <w:r w:rsidRPr="008F2755">
        <w:rPr>
          <w:rFonts w:ascii="Arial" w:hAnsi="Arial" w:cs="Arial"/>
          <w:b w:val="0"/>
          <w:sz w:val="22"/>
          <w:szCs w:val="22"/>
          <w:u w:val="none"/>
        </w:rPr>
        <w:t>To ensure that all certificates are claimed at the earliest opportunity, scanned copies kept on file, and originals forwarded to the students concerned.</w:t>
      </w:r>
    </w:p>
    <w:p w14:paraId="51786025" w14:textId="77777777" w:rsidR="00FF2A0F" w:rsidRPr="008F2755" w:rsidRDefault="00FF2A0F" w:rsidP="008F2755">
      <w:pPr>
        <w:pStyle w:val="Title"/>
        <w:ind w:left="720"/>
        <w:jc w:val="left"/>
        <w:rPr>
          <w:rFonts w:ascii="Arial" w:hAnsi="Arial" w:cs="Arial"/>
          <w:b w:val="0"/>
          <w:sz w:val="22"/>
          <w:szCs w:val="22"/>
          <w:u w:val="none"/>
        </w:rPr>
      </w:pPr>
    </w:p>
    <w:p w14:paraId="54919408" w14:textId="77777777" w:rsidR="008F2755" w:rsidRPr="008F2755" w:rsidRDefault="00FF2A0F" w:rsidP="008F2755">
      <w:pPr>
        <w:pStyle w:val="Title"/>
        <w:numPr>
          <w:ilvl w:val="1"/>
          <w:numId w:val="1"/>
        </w:numPr>
        <w:jc w:val="left"/>
        <w:rPr>
          <w:rFonts w:ascii="Arial" w:hAnsi="Arial" w:cs="Arial"/>
          <w:sz w:val="22"/>
          <w:szCs w:val="22"/>
        </w:rPr>
      </w:pPr>
      <w:r w:rsidRPr="008F2755">
        <w:rPr>
          <w:rFonts w:ascii="Arial" w:hAnsi="Arial" w:cs="Arial"/>
          <w:b w:val="0"/>
          <w:sz w:val="22"/>
          <w:szCs w:val="22"/>
          <w:u w:val="none"/>
        </w:rPr>
        <w:t>To ensure that College Certificates are produced in a timely manner and to the standards required.</w:t>
      </w:r>
    </w:p>
    <w:p w14:paraId="6FE8D490" w14:textId="77777777" w:rsidR="008F2755" w:rsidRDefault="008F2755" w:rsidP="008F2755">
      <w:pPr>
        <w:pStyle w:val="ListParagraph"/>
        <w:rPr>
          <w:rFonts w:ascii="Arial" w:hAnsi="Arial" w:cs="Arial"/>
          <w:sz w:val="22"/>
          <w:szCs w:val="22"/>
        </w:rPr>
      </w:pPr>
    </w:p>
    <w:p w14:paraId="44DA001D" w14:textId="0B99942C" w:rsidR="008F2755" w:rsidRPr="00A17169" w:rsidRDefault="00FF2A0F" w:rsidP="008F2755">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monitor communications from Ofqual and the Awarding Organisations to ensure that the College maintains its centre accreditation for each qualification offered.</w:t>
      </w:r>
    </w:p>
    <w:p w14:paraId="7A433D3C" w14:textId="77777777" w:rsidR="008F2755" w:rsidRPr="00A17169" w:rsidRDefault="008F2755" w:rsidP="00A17169">
      <w:pPr>
        <w:pStyle w:val="Title"/>
        <w:ind w:left="720"/>
        <w:jc w:val="left"/>
        <w:rPr>
          <w:rFonts w:ascii="Arial" w:hAnsi="Arial" w:cs="Arial"/>
          <w:b w:val="0"/>
          <w:sz w:val="22"/>
          <w:szCs w:val="22"/>
          <w:u w:val="none"/>
        </w:rPr>
      </w:pPr>
    </w:p>
    <w:p w14:paraId="78E09E44" w14:textId="77777777" w:rsidR="008F2755" w:rsidRPr="00A17169" w:rsidRDefault="00FF2A0F" w:rsidP="008F2755">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assist the Quality team to gain centre accreditation for new qualifications to be offered.</w:t>
      </w:r>
    </w:p>
    <w:p w14:paraId="5C248811" w14:textId="77777777" w:rsidR="008F2755" w:rsidRPr="00A17169" w:rsidRDefault="008F2755" w:rsidP="00A17169">
      <w:pPr>
        <w:pStyle w:val="Title"/>
        <w:ind w:left="720"/>
        <w:jc w:val="left"/>
        <w:rPr>
          <w:rFonts w:ascii="Arial" w:hAnsi="Arial" w:cs="Arial"/>
          <w:b w:val="0"/>
          <w:sz w:val="22"/>
          <w:szCs w:val="22"/>
          <w:u w:val="none"/>
        </w:rPr>
      </w:pPr>
    </w:p>
    <w:p w14:paraId="0C24AF45" w14:textId="15E5B340" w:rsidR="008F2755" w:rsidRPr="00A17169" w:rsidRDefault="00FF2A0F" w:rsidP="008F2755">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liaise with Academy Manager to ensure that examinations taking place at the other</w:t>
      </w:r>
      <w:r w:rsidR="00A17169">
        <w:rPr>
          <w:rFonts w:ascii="Arial" w:hAnsi="Arial" w:cs="Arial"/>
          <w:b w:val="0"/>
          <w:sz w:val="22"/>
          <w:szCs w:val="22"/>
          <w:u w:val="none"/>
        </w:rPr>
        <w:t xml:space="preserve"> </w:t>
      </w:r>
      <w:r w:rsidRPr="00A17169">
        <w:rPr>
          <w:rFonts w:ascii="Arial" w:hAnsi="Arial" w:cs="Arial"/>
          <w:b w:val="0"/>
          <w:sz w:val="22"/>
          <w:szCs w:val="22"/>
          <w:u w:val="none"/>
        </w:rPr>
        <w:t xml:space="preserve">Moulton College locations comply with </w:t>
      </w:r>
      <w:proofErr w:type="gramStart"/>
      <w:r w:rsidRPr="00A17169">
        <w:rPr>
          <w:rFonts w:ascii="Arial" w:hAnsi="Arial" w:cs="Arial"/>
          <w:b w:val="0"/>
          <w:sz w:val="22"/>
          <w:szCs w:val="22"/>
          <w:u w:val="none"/>
        </w:rPr>
        <w:t>College</w:t>
      </w:r>
      <w:proofErr w:type="gramEnd"/>
      <w:r w:rsidRPr="00A17169">
        <w:rPr>
          <w:rFonts w:ascii="Arial" w:hAnsi="Arial" w:cs="Arial"/>
          <w:b w:val="0"/>
          <w:sz w:val="22"/>
          <w:szCs w:val="22"/>
          <w:u w:val="none"/>
        </w:rPr>
        <w:t xml:space="preserve"> procedures, as well as the stringent Awarding Organisation regulations.</w:t>
      </w:r>
    </w:p>
    <w:p w14:paraId="7664AB67" w14:textId="77777777" w:rsidR="008F2755" w:rsidRPr="00A17169" w:rsidRDefault="008F2755" w:rsidP="00A17169">
      <w:pPr>
        <w:pStyle w:val="Title"/>
        <w:ind w:left="720"/>
        <w:jc w:val="left"/>
        <w:rPr>
          <w:rFonts w:ascii="Arial" w:hAnsi="Arial" w:cs="Arial"/>
          <w:b w:val="0"/>
          <w:sz w:val="22"/>
          <w:szCs w:val="22"/>
          <w:u w:val="none"/>
        </w:rPr>
      </w:pPr>
    </w:p>
    <w:p w14:paraId="79DA5B18" w14:textId="77777777" w:rsidR="008F2755" w:rsidRPr="00A17169" w:rsidRDefault="00FF2A0F" w:rsidP="00FF2A0F">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oversee the training and appointment of new invigilators. Also to undertake refresher training with existing invigilators each year.</w:t>
      </w:r>
    </w:p>
    <w:p w14:paraId="48E59A82" w14:textId="77777777" w:rsidR="008F2755" w:rsidRPr="00A17169" w:rsidRDefault="008F2755" w:rsidP="00A17169">
      <w:pPr>
        <w:pStyle w:val="Title"/>
        <w:ind w:left="720"/>
        <w:jc w:val="left"/>
        <w:rPr>
          <w:rFonts w:ascii="Arial" w:hAnsi="Arial" w:cs="Arial"/>
          <w:b w:val="0"/>
          <w:sz w:val="22"/>
          <w:szCs w:val="22"/>
          <w:u w:val="none"/>
        </w:rPr>
      </w:pPr>
    </w:p>
    <w:p w14:paraId="46FAE9AA" w14:textId="216D1F4B" w:rsidR="008F2755" w:rsidRPr="00A17169" w:rsidRDefault="00FF2A0F" w:rsidP="00FF2A0F">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 xml:space="preserve">To promote the welfare of young people and vulnerable groups in all aspects of </w:t>
      </w:r>
      <w:proofErr w:type="gramStart"/>
      <w:r w:rsidRPr="00A17169">
        <w:rPr>
          <w:rFonts w:ascii="Arial" w:hAnsi="Arial" w:cs="Arial"/>
          <w:b w:val="0"/>
          <w:sz w:val="22"/>
          <w:szCs w:val="22"/>
          <w:u w:val="none"/>
        </w:rPr>
        <w:t>College</w:t>
      </w:r>
      <w:proofErr w:type="gramEnd"/>
      <w:r w:rsidRPr="00A17169">
        <w:rPr>
          <w:rFonts w:ascii="Arial" w:hAnsi="Arial" w:cs="Arial"/>
          <w:b w:val="0"/>
          <w:sz w:val="22"/>
          <w:szCs w:val="22"/>
          <w:u w:val="none"/>
        </w:rPr>
        <w:t xml:space="preserve"> life and to ensure safeguarding arrangements are </w:t>
      </w:r>
      <w:proofErr w:type="gramStart"/>
      <w:r w:rsidRPr="00A17169">
        <w:rPr>
          <w:rFonts w:ascii="Arial" w:hAnsi="Arial" w:cs="Arial"/>
          <w:b w:val="0"/>
          <w:sz w:val="22"/>
          <w:szCs w:val="22"/>
          <w:u w:val="none"/>
        </w:rPr>
        <w:t>adhered to at all times</w:t>
      </w:r>
      <w:proofErr w:type="gramEnd"/>
      <w:r w:rsidRPr="00A17169">
        <w:rPr>
          <w:rFonts w:ascii="Arial" w:hAnsi="Arial" w:cs="Arial"/>
          <w:b w:val="0"/>
          <w:sz w:val="22"/>
          <w:szCs w:val="22"/>
          <w:u w:val="none"/>
        </w:rPr>
        <w:t>. Liaise with Learn</w:t>
      </w:r>
      <w:r w:rsidR="00A17169">
        <w:rPr>
          <w:rFonts w:ascii="Arial" w:hAnsi="Arial" w:cs="Arial"/>
          <w:b w:val="0"/>
          <w:sz w:val="22"/>
          <w:szCs w:val="22"/>
          <w:u w:val="none"/>
        </w:rPr>
        <w:t>ing</w:t>
      </w:r>
      <w:r w:rsidRPr="00A17169">
        <w:rPr>
          <w:rFonts w:ascii="Arial" w:hAnsi="Arial" w:cs="Arial"/>
          <w:b w:val="0"/>
          <w:sz w:val="22"/>
          <w:szCs w:val="22"/>
          <w:u w:val="none"/>
        </w:rPr>
        <w:t xml:space="preserve"> Support staff in providing Access Arrangements. </w:t>
      </w:r>
    </w:p>
    <w:p w14:paraId="22E304D0" w14:textId="77777777" w:rsidR="008F2755" w:rsidRPr="00A17169" w:rsidRDefault="008F2755" w:rsidP="00A17169">
      <w:pPr>
        <w:pStyle w:val="Title"/>
        <w:ind w:left="720"/>
        <w:jc w:val="left"/>
        <w:rPr>
          <w:rFonts w:ascii="Arial" w:hAnsi="Arial" w:cs="Arial"/>
          <w:b w:val="0"/>
          <w:sz w:val="22"/>
          <w:szCs w:val="22"/>
          <w:u w:val="none"/>
        </w:rPr>
      </w:pPr>
    </w:p>
    <w:p w14:paraId="2B411DD2" w14:textId="2D936BC1" w:rsidR="008F2755" w:rsidRPr="00A17169" w:rsidRDefault="00FF2A0F" w:rsidP="00FF2A0F">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 xml:space="preserve">To ensure that all learners, customers and clients </w:t>
      </w:r>
      <w:proofErr w:type="gramStart"/>
      <w:r w:rsidRPr="00A17169">
        <w:rPr>
          <w:rFonts w:ascii="Arial" w:hAnsi="Arial" w:cs="Arial"/>
          <w:b w:val="0"/>
          <w:sz w:val="22"/>
          <w:szCs w:val="22"/>
          <w:u w:val="none"/>
        </w:rPr>
        <w:t>receive exemplary service and attention at all times</w:t>
      </w:r>
      <w:proofErr w:type="gramEnd"/>
      <w:r w:rsidRPr="00A17169">
        <w:rPr>
          <w:rFonts w:ascii="Arial" w:hAnsi="Arial" w:cs="Arial"/>
          <w:b w:val="0"/>
          <w:sz w:val="22"/>
          <w:szCs w:val="22"/>
          <w:u w:val="none"/>
        </w:rPr>
        <w:t xml:space="preserve">. </w:t>
      </w:r>
    </w:p>
    <w:p w14:paraId="7C21DC53" w14:textId="77777777" w:rsidR="008F2755" w:rsidRPr="00A17169" w:rsidRDefault="008F2755" w:rsidP="00A17169">
      <w:pPr>
        <w:pStyle w:val="Title"/>
        <w:ind w:left="720"/>
        <w:jc w:val="left"/>
        <w:rPr>
          <w:rFonts w:ascii="Arial" w:hAnsi="Arial" w:cs="Arial"/>
          <w:b w:val="0"/>
          <w:sz w:val="22"/>
          <w:szCs w:val="22"/>
          <w:u w:val="none"/>
        </w:rPr>
      </w:pPr>
    </w:p>
    <w:p w14:paraId="20FCC597" w14:textId="70BD49DC" w:rsidR="00FF2A0F" w:rsidRPr="00A17169" w:rsidRDefault="00FF2A0F" w:rsidP="00FF2A0F">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ensure that all Health and Safety legislation and good working practice is observed, including the completion of and adherence to risk assessments, COSHH assessments and Accident reports.</w:t>
      </w:r>
      <w:r w:rsidRPr="00A17169">
        <w:rPr>
          <w:rFonts w:ascii="Arial" w:hAnsi="Arial" w:cs="Arial"/>
          <w:b w:val="0"/>
          <w:sz w:val="22"/>
          <w:szCs w:val="22"/>
          <w:u w:val="none"/>
        </w:rPr>
        <w:br/>
      </w:r>
    </w:p>
    <w:p w14:paraId="1C34E7E2"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attend College Open Days and other Public Events.</w:t>
      </w:r>
      <w:r w:rsidRPr="00A17169">
        <w:rPr>
          <w:rFonts w:ascii="Arial" w:hAnsi="Arial" w:cs="Arial"/>
          <w:b w:val="0"/>
          <w:sz w:val="22"/>
          <w:szCs w:val="22"/>
          <w:u w:val="none"/>
        </w:rPr>
        <w:br/>
      </w:r>
    </w:p>
    <w:p w14:paraId="34B07B28"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promote and adhere to the College’s Safeguarding Policies and Procedures.</w:t>
      </w:r>
      <w:r w:rsidRPr="00A17169">
        <w:rPr>
          <w:rFonts w:ascii="Arial" w:hAnsi="Arial" w:cs="Arial"/>
          <w:b w:val="0"/>
          <w:sz w:val="22"/>
          <w:szCs w:val="22"/>
          <w:u w:val="none"/>
        </w:rPr>
        <w:br/>
      </w:r>
    </w:p>
    <w:p w14:paraId="71716DE4"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To promote and adhere to the College’s Health &amp; Safety Policies and Procedures.</w:t>
      </w:r>
      <w:r w:rsidRPr="00A17169">
        <w:rPr>
          <w:rFonts w:ascii="Arial" w:hAnsi="Arial" w:cs="Arial"/>
          <w:b w:val="0"/>
          <w:sz w:val="22"/>
          <w:szCs w:val="22"/>
          <w:u w:val="none"/>
        </w:rPr>
        <w:br/>
      </w:r>
    </w:p>
    <w:p w14:paraId="2791C528"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lastRenderedPageBreak/>
        <w:t xml:space="preserve">To manage student conduct in accordance with </w:t>
      </w:r>
      <w:proofErr w:type="gramStart"/>
      <w:r w:rsidRPr="00A17169">
        <w:rPr>
          <w:rFonts w:ascii="Arial" w:hAnsi="Arial" w:cs="Arial"/>
          <w:b w:val="0"/>
          <w:sz w:val="22"/>
          <w:szCs w:val="22"/>
          <w:u w:val="none"/>
        </w:rPr>
        <w:t>College</w:t>
      </w:r>
      <w:proofErr w:type="gramEnd"/>
      <w:r w:rsidRPr="00A17169">
        <w:rPr>
          <w:rFonts w:ascii="Arial" w:hAnsi="Arial" w:cs="Arial"/>
          <w:b w:val="0"/>
          <w:sz w:val="22"/>
          <w:szCs w:val="22"/>
          <w:u w:val="none"/>
        </w:rPr>
        <w:t xml:space="preserve"> policies.</w:t>
      </w:r>
      <w:r w:rsidRPr="00A17169">
        <w:rPr>
          <w:rFonts w:ascii="Arial" w:hAnsi="Arial" w:cs="Arial"/>
          <w:b w:val="0"/>
          <w:sz w:val="22"/>
          <w:szCs w:val="22"/>
          <w:u w:val="none"/>
        </w:rPr>
        <w:br/>
      </w:r>
    </w:p>
    <w:p w14:paraId="1E4556CA" w14:textId="0C130C4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 xml:space="preserve">Promote the welfare of young people and vulnerable groups in all aspects of </w:t>
      </w:r>
      <w:proofErr w:type="gramStart"/>
      <w:r w:rsidRPr="00A17169">
        <w:rPr>
          <w:rFonts w:ascii="Arial" w:hAnsi="Arial" w:cs="Arial"/>
          <w:b w:val="0"/>
          <w:sz w:val="22"/>
          <w:szCs w:val="22"/>
          <w:u w:val="none"/>
        </w:rPr>
        <w:t>College</w:t>
      </w:r>
      <w:proofErr w:type="gramEnd"/>
      <w:r w:rsidRPr="00A17169">
        <w:rPr>
          <w:rFonts w:ascii="Arial" w:hAnsi="Arial" w:cs="Arial"/>
          <w:b w:val="0"/>
          <w:sz w:val="22"/>
          <w:szCs w:val="22"/>
          <w:u w:val="none"/>
        </w:rPr>
        <w:t xml:space="preserve"> life and to ensure safeguarding arrangements are </w:t>
      </w:r>
      <w:proofErr w:type="gramStart"/>
      <w:r w:rsidRPr="00A17169">
        <w:rPr>
          <w:rFonts w:ascii="Arial" w:hAnsi="Arial" w:cs="Arial"/>
          <w:b w:val="0"/>
          <w:sz w:val="22"/>
          <w:szCs w:val="22"/>
          <w:u w:val="none"/>
        </w:rPr>
        <w:t>adhered to at all times</w:t>
      </w:r>
      <w:proofErr w:type="gramEnd"/>
      <w:r w:rsidRPr="00A17169">
        <w:rPr>
          <w:rFonts w:ascii="Arial" w:hAnsi="Arial" w:cs="Arial"/>
          <w:b w:val="0"/>
          <w:sz w:val="22"/>
          <w:szCs w:val="22"/>
          <w:u w:val="none"/>
        </w:rPr>
        <w:t xml:space="preserve">. </w:t>
      </w:r>
      <w:r w:rsidRPr="00A17169">
        <w:rPr>
          <w:rFonts w:ascii="Arial" w:hAnsi="Arial" w:cs="Arial"/>
          <w:b w:val="0"/>
          <w:sz w:val="22"/>
          <w:szCs w:val="22"/>
          <w:u w:val="none"/>
        </w:rPr>
        <w:br/>
      </w:r>
    </w:p>
    <w:p w14:paraId="651F5341" w14:textId="77777777"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The active promotion of and commitment to best practice in equity, diversity &amp; inclusion.</w:t>
      </w:r>
      <w:r w:rsidRPr="00A17169">
        <w:rPr>
          <w:rFonts w:ascii="Arial" w:hAnsi="Arial" w:cs="Arial"/>
          <w:b w:val="0"/>
          <w:sz w:val="22"/>
          <w:szCs w:val="22"/>
          <w:u w:val="none"/>
        </w:rPr>
        <w:br/>
      </w:r>
    </w:p>
    <w:p w14:paraId="7DC9D693" w14:textId="66666598" w:rsidR="00FF2A0F" w:rsidRPr="00A17169" w:rsidRDefault="00FF2A0F" w:rsidP="00A17169">
      <w:pPr>
        <w:pStyle w:val="Title"/>
        <w:numPr>
          <w:ilvl w:val="1"/>
          <w:numId w:val="1"/>
        </w:numPr>
        <w:jc w:val="left"/>
        <w:rPr>
          <w:rFonts w:ascii="Arial" w:hAnsi="Arial" w:cs="Arial"/>
          <w:b w:val="0"/>
          <w:sz w:val="22"/>
          <w:szCs w:val="22"/>
          <w:u w:val="none"/>
        </w:rPr>
      </w:pPr>
      <w:proofErr w:type="gramStart"/>
      <w:r w:rsidRPr="00A17169">
        <w:rPr>
          <w:rFonts w:ascii="Arial" w:hAnsi="Arial" w:cs="Arial"/>
          <w:b w:val="0"/>
          <w:sz w:val="22"/>
          <w:szCs w:val="22"/>
          <w:u w:val="none"/>
        </w:rPr>
        <w:t>Contribute and demonstrate fully and at all times</w:t>
      </w:r>
      <w:proofErr w:type="gramEnd"/>
      <w:r w:rsidRPr="00A17169">
        <w:rPr>
          <w:rFonts w:ascii="Arial" w:hAnsi="Arial" w:cs="Arial"/>
          <w:b w:val="0"/>
          <w:sz w:val="22"/>
          <w:szCs w:val="22"/>
          <w:u w:val="none"/>
        </w:rPr>
        <w:t xml:space="preserve"> the positive promotion and role modelling of the College core values, generic competencies and professional behaviours expected of all staff employed by Moulton College.</w:t>
      </w:r>
      <w:r w:rsidRPr="00A17169">
        <w:rPr>
          <w:rFonts w:ascii="Arial" w:hAnsi="Arial" w:cs="Arial"/>
          <w:b w:val="0"/>
          <w:sz w:val="22"/>
          <w:szCs w:val="22"/>
          <w:u w:val="none"/>
        </w:rPr>
        <w:br/>
      </w:r>
    </w:p>
    <w:p w14:paraId="4339D02B" w14:textId="1BAEB1AF" w:rsidR="00FF2A0F" w:rsidRPr="00A17169" w:rsidRDefault="00FF2A0F" w:rsidP="00A17169">
      <w:pPr>
        <w:pStyle w:val="Title"/>
        <w:numPr>
          <w:ilvl w:val="1"/>
          <w:numId w:val="1"/>
        </w:numPr>
        <w:jc w:val="left"/>
        <w:rPr>
          <w:rFonts w:ascii="Arial" w:hAnsi="Arial" w:cs="Arial"/>
          <w:b w:val="0"/>
          <w:sz w:val="22"/>
          <w:szCs w:val="22"/>
          <w:u w:val="none"/>
        </w:rPr>
      </w:pPr>
      <w:r w:rsidRPr="00A17169">
        <w:rPr>
          <w:rFonts w:ascii="Arial" w:hAnsi="Arial" w:cs="Arial"/>
          <w:b w:val="0"/>
          <w:sz w:val="22"/>
          <w:szCs w:val="22"/>
          <w:u w:val="none"/>
        </w:rPr>
        <w:t xml:space="preserve">Undertake any other duties as required by the </w:t>
      </w:r>
      <w:proofErr w:type="gramStart"/>
      <w:r w:rsidRPr="00A17169">
        <w:rPr>
          <w:rFonts w:ascii="Arial" w:hAnsi="Arial" w:cs="Arial"/>
          <w:b w:val="0"/>
          <w:sz w:val="22"/>
          <w:szCs w:val="22"/>
          <w:u w:val="none"/>
        </w:rPr>
        <w:t>Principal</w:t>
      </w:r>
      <w:proofErr w:type="gramEnd"/>
      <w:r w:rsidRPr="00A17169">
        <w:rPr>
          <w:rFonts w:ascii="Arial" w:hAnsi="Arial" w:cs="Arial"/>
          <w:b w:val="0"/>
          <w:sz w:val="22"/>
          <w:szCs w:val="22"/>
          <w:u w:val="none"/>
        </w:rPr>
        <w:t xml:space="preserve"> and as may be reasonably     expected commensurate with the post. This may include either the temporary or permanent re-deployment to an equivalent grade of post within the organisation.</w:t>
      </w:r>
    </w:p>
    <w:p w14:paraId="1BF3EABF" w14:textId="77777777" w:rsidR="00FF2A0F" w:rsidRPr="00C52667" w:rsidRDefault="00FF2A0F" w:rsidP="00FF2A0F">
      <w:pPr>
        <w:ind w:left="720"/>
        <w:jc w:val="both"/>
      </w:pPr>
    </w:p>
    <w:p w14:paraId="77817527" w14:textId="77777777" w:rsidR="00FF2A0F" w:rsidRPr="00C52667" w:rsidRDefault="00FF2A0F" w:rsidP="00FF2A0F">
      <w:pPr>
        <w:ind w:left="720"/>
        <w:jc w:val="both"/>
        <w:rPr>
          <w:b/>
          <w:bCs/>
        </w:rPr>
      </w:pPr>
    </w:p>
    <w:p w14:paraId="3C785C38" w14:textId="77777777" w:rsidR="00FF2A0F" w:rsidRPr="00C52667" w:rsidRDefault="00FF2A0F" w:rsidP="00FF2A0F">
      <w:pPr>
        <w:jc w:val="both"/>
        <w:rPr>
          <w:b/>
          <w:bCs/>
        </w:rPr>
      </w:pPr>
      <w:r w:rsidRPr="39CFE057">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school other than that to which they were originally appointed.</w:t>
      </w:r>
    </w:p>
    <w:p w14:paraId="70769E57" w14:textId="77777777" w:rsidR="00FF2A0F" w:rsidRPr="00C52667" w:rsidRDefault="00FF2A0F" w:rsidP="00FF2A0F"/>
    <w:p w14:paraId="11A5732F" w14:textId="77777777" w:rsidR="00FF2A0F" w:rsidRPr="0074144F" w:rsidRDefault="00FF2A0F" w:rsidP="00FF2A0F"/>
    <w:p w14:paraId="7A6692EA" w14:textId="77777777" w:rsidR="00A17169" w:rsidRPr="0074144F" w:rsidRDefault="00A17169" w:rsidP="00A17169">
      <w:pPr>
        <w:ind w:right="-472"/>
      </w:pPr>
      <w:r w:rsidRPr="0074144F">
        <w:rPr>
          <w:u w:val="single"/>
        </w:rPr>
        <w:t>Core Benefits</w:t>
      </w:r>
      <w:r w:rsidRPr="0074144F">
        <w:t>;</w:t>
      </w:r>
    </w:p>
    <w:p w14:paraId="4C1F0CAC" w14:textId="1CA43D18" w:rsidR="00A17169" w:rsidRPr="0074144F" w:rsidRDefault="00A17169" w:rsidP="00A17169">
      <w:r w:rsidRPr="0074144F">
        <w:t>Local Government Pension Scheme</w:t>
      </w:r>
      <w:r w:rsidRPr="0074144F">
        <w:tab/>
      </w:r>
      <w:r w:rsidRPr="0074144F">
        <w:tab/>
      </w:r>
      <w:r w:rsidRPr="0074144F">
        <w:tab/>
        <w:t>Health Cash Plan*</w:t>
      </w:r>
    </w:p>
    <w:p w14:paraId="5E361174" w14:textId="5FE90614" w:rsidR="00A17169" w:rsidRPr="0074144F" w:rsidRDefault="00A17169" w:rsidP="00A17169">
      <w:r w:rsidRPr="0074144F">
        <w:t>38 days holiday (</w:t>
      </w:r>
      <w:proofErr w:type="spellStart"/>
      <w:r w:rsidRPr="0074144F">
        <w:t>inc</w:t>
      </w:r>
      <w:proofErr w:type="spellEnd"/>
      <w:r w:rsidRPr="0074144F">
        <w:t xml:space="preserve"> bank/public </w:t>
      </w:r>
      <w:proofErr w:type="gramStart"/>
      <w:r w:rsidRPr="0074144F">
        <w:t>holidays)*</w:t>
      </w:r>
      <w:proofErr w:type="gramEnd"/>
      <w:r w:rsidRPr="0074144F">
        <w:t>*</w:t>
      </w:r>
      <w:r w:rsidRPr="0074144F">
        <w:tab/>
      </w:r>
      <w:r w:rsidRPr="0074144F">
        <w:tab/>
        <w:t>Enhanced Maternity &amp; Paternity Benefits*</w:t>
      </w:r>
    </w:p>
    <w:p w14:paraId="5B48695A" w14:textId="77777777" w:rsidR="00A17169" w:rsidRPr="0074144F" w:rsidRDefault="00A17169" w:rsidP="00A17169">
      <w:r w:rsidRPr="0074144F">
        <w:t xml:space="preserve">Discounted On-site Gym Membership </w:t>
      </w:r>
      <w:proofErr w:type="gramStart"/>
      <w:r w:rsidRPr="0074144F">
        <w:t>available</w:t>
      </w:r>
      <w:proofErr w:type="gramEnd"/>
      <w:r w:rsidRPr="0074144F">
        <w:tab/>
        <w:t>Free on-site parking</w:t>
      </w:r>
    </w:p>
    <w:p w14:paraId="03FE9636" w14:textId="77777777" w:rsidR="00A17169" w:rsidRPr="0074144F" w:rsidRDefault="00A17169" w:rsidP="00A17169">
      <w:r w:rsidRPr="0074144F">
        <w:t>Cycle to Work Scheme*</w:t>
      </w:r>
      <w:r w:rsidRPr="0074144F">
        <w:tab/>
      </w:r>
      <w:r w:rsidRPr="0074144F">
        <w:tab/>
      </w:r>
      <w:r w:rsidRPr="0074144F">
        <w:tab/>
      </w:r>
      <w:r w:rsidRPr="0074144F">
        <w:tab/>
        <w:t xml:space="preserve">10% discount on </w:t>
      </w:r>
      <w:proofErr w:type="gramStart"/>
      <w:r w:rsidRPr="0074144F">
        <w:t>College</w:t>
      </w:r>
      <w:proofErr w:type="gramEnd"/>
      <w:r w:rsidRPr="0074144F">
        <w:t xml:space="preserve"> courses</w:t>
      </w:r>
    </w:p>
    <w:p w14:paraId="58D55A66" w14:textId="77777777" w:rsidR="00A17169" w:rsidRDefault="00A17169" w:rsidP="00A17169">
      <w:r w:rsidRPr="0074144F">
        <w:t>High Street Discounts</w:t>
      </w:r>
      <w:r w:rsidRPr="0074144F">
        <w:tab/>
      </w:r>
      <w:r>
        <w:tab/>
      </w:r>
      <w:r>
        <w:tab/>
      </w:r>
      <w:r>
        <w:tab/>
      </w:r>
      <w:r>
        <w:tab/>
        <w:t>Wellbeing programme</w:t>
      </w:r>
      <w:r>
        <w:tab/>
      </w:r>
      <w:r>
        <w:tab/>
      </w:r>
      <w:r>
        <w:tab/>
      </w:r>
    </w:p>
    <w:p w14:paraId="0BF9F185" w14:textId="4CB9FE65" w:rsidR="00A17169" w:rsidRDefault="00A17169" w:rsidP="00A17169">
      <w:r>
        <w:t xml:space="preserve">Opportunity for an annual </w:t>
      </w:r>
      <w:proofErr w:type="gramStart"/>
      <w:r>
        <w:t>Volunteering day</w:t>
      </w:r>
      <w:proofErr w:type="gramEnd"/>
      <w:r>
        <w:t xml:space="preserve"> </w:t>
      </w:r>
      <w:r>
        <w:tab/>
      </w:r>
      <w:r>
        <w:tab/>
      </w:r>
    </w:p>
    <w:p w14:paraId="55BDE253" w14:textId="77777777" w:rsidR="00FF2A0F" w:rsidRPr="00C52667" w:rsidRDefault="00FF2A0F" w:rsidP="00FF2A0F"/>
    <w:p w14:paraId="46356C36" w14:textId="77777777" w:rsidR="00A17169" w:rsidRPr="0070034F" w:rsidRDefault="00A17169" w:rsidP="00A17169">
      <w:pPr>
        <w:rPr>
          <w:sz w:val="16"/>
        </w:rPr>
      </w:pPr>
      <w:r w:rsidRPr="0070034F">
        <w:rPr>
          <w:sz w:val="16"/>
        </w:rPr>
        <w:t>(</w:t>
      </w:r>
      <w:r>
        <w:rPr>
          <w:sz w:val="16"/>
        </w:rPr>
        <w:t xml:space="preserve">* Subject to conditions / </w:t>
      </w:r>
      <w:r w:rsidRPr="0070034F">
        <w:rPr>
          <w:sz w:val="16"/>
        </w:rPr>
        <w:t>** Pro rata for part time)</w:t>
      </w:r>
    </w:p>
    <w:p w14:paraId="576D534F" w14:textId="77777777" w:rsidR="00FF2A0F" w:rsidRPr="00C52667" w:rsidRDefault="00FF2A0F" w:rsidP="00FF2A0F">
      <w:r w:rsidRPr="00C52667">
        <w:tab/>
      </w:r>
    </w:p>
    <w:p w14:paraId="1821F390" w14:textId="77777777" w:rsidR="00FF2A0F" w:rsidRPr="00C52667" w:rsidRDefault="00FF2A0F" w:rsidP="00FF2A0F">
      <w:r w:rsidRPr="39CFE057">
        <w:t>I confirm my acceptance of the role as outlined above and agree to apply myself fully to the responsibilities of the post.</w:t>
      </w:r>
    </w:p>
    <w:p w14:paraId="6989AA6F" w14:textId="77777777" w:rsidR="00FF2A0F" w:rsidRPr="00C52667" w:rsidRDefault="00FF2A0F" w:rsidP="00FF2A0F"/>
    <w:p w14:paraId="615C5D55" w14:textId="77777777" w:rsidR="00FF2A0F" w:rsidRPr="00C52667" w:rsidRDefault="00FF2A0F" w:rsidP="00FF2A0F">
      <w:r w:rsidRPr="39CFE057">
        <w:t>Signed (Employee</w:t>
      </w:r>
      <w:proofErr w:type="gramStart"/>
      <w:r w:rsidRPr="39CFE057">
        <w:t>);…</w:t>
      </w:r>
      <w:proofErr w:type="gramEnd"/>
      <w:r w:rsidRPr="39CFE057">
        <w:t>……………………………</w:t>
      </w:r>
      <w:r>
        <w:tab/>
      </w:r>
      <w:r>
        <w:tab/>
      </w:r>
      <w:proofErr w:type="gramStart"/>
      <w:r w:rsidRPr="39CFE057">
        <w:t>Date;…</w:t>
      </w:r>
      <w:proofErr w:type="gramEnd"/>
      <w:r w:rsidRPr="39CFE057">
        <w:t>……………………………</w:t>
      </w:r>
    </w:p>
    <w:p w14:paraId="2F756D22" w14:textId="77777777" w:rsidR="00FF2A0F" w:rsidRPr="00C52667" w:rsidRDefault="00FF2A0F" w:rsidP="00FF2A0F">
      <w:r w:rsidRPr="39CFE057">
        <w:t xml:space="preserve">                                  </w:t>
      </w:r>
    </w:p>
    <w:p w14:paraId="46E8705E" w14:textId="77777777" w:rsidR="00FF2A0F" w:rsidRPr="00C52667" w:rsidRDefault="00FF2A0F" w:rsidP="00FF2A0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FF2A0F" w:rsidRPr="00C52667" w14:paraId="65E17A99" w14:textId="77777777" w:rsidTr="00122301">
        <w:trPr>
          <w:jc w:val="center"/>
        </w:trPr>
        <w:tc>
          <w:tcPr>
            <w:tcW w:w="9360" w:type="dxa"/>
          </w:tcPr>
          <w:p w14:paraId="5E2B96C5" w14:textId="77777777" w:rsidR="00FF2A0F" w:rsidRPr="00C52667" w:rsidRDefault="00FF2A0F" w:rsidP="00122301">
            <w:pPr>
              <w:jc w:val="center"/>
              <w:rPr>
                <w:b/>
                <w:bCs/>
              </w:rPr>
            </w:pPr>
          </w:p>
          <w:p w14:paraId="4943EE7D" w14:textId="77777777" w:rsidR="00FF2A0F" w:rsidRPr="00C52667" w:rsidRDefault="00FF2A0F" w:rsidP="00122301">
            <w:pPr>
              <w:jc w:val="center"/>
              <w:rPr>
                <w:b/>
                <w:bCs/>
              </w:rPr>
            </w:pPr>
            <w:r w:rsidRPr="39CFE057">
              <w:rPr>
                <w:b/>
                <w:bCs/>
              </w:rPr>
              <w:t>POSITIVELY PROMOTING EQUITY, DIVERSITY &amp; INCLUSION</w:t>
            </w:r>
          </w:p>
          <w:p w14:paraId="4E2112F7" w14:textId="77777777" w:rsidR="00FF2A0F" w:rsidRPr="00C52667" w:rsidRDefault="00FF2A0F" w:rsidP="00122301">
            <w:pPr>
              <w:jc w:val="center"/>
              <w:rPr>
                <w:b/>
                <w:bCs/>
              </w:rPr>
            </w:pPr>
          </w:p>
        </w:tc>
      </w:tr>
    </w:tbl>
    <w:p w14:paraId="16293CDD" w14:textId="77777777" w:rsidR="00FF2A0F" w:rsidRPr="00C52667" w:rsidRDefault="00FF2A0F" w:rsidP="00FF2A0F"/>
    <w:p w14:paraId="4710B8BC" w14:textId="77777777" w:rsidR="00FF2A0F" w:rsidRPr="00C52667" w:rsidRDefault="00FF2A0F" w:rsidP="00FF2A0F">
      <w:pPr>
        <w:jc w:val="center"/>
        <w:rPr>
          <w:b/>
          <w:bCs/>
        </w:rPr>
      </w:pPr>
      <w:r w:rsidRPr="39CFE057">
        <w:rPr>
          <w:b/>
          <w:bCs/>
        </w:rPr>
        <w:br w:type="page"/>
      </w:r>
    </w:p>
    <w:tbl>
      <w:tblPr>
        <w:tblW w:w="0" w:type="auto"/>
        <w:tblInd w:w="-558" w:type="dxa"/>
        <w:tblLayout w:type="fixed"/>
        <w:tblLook w:val="04A0" w:firstRow="1" w:lastRow="0" w:firstColumn="1" w:lastColumn="0" w:noHBand="0" w:noVBand="1"/>
      </w:tblPr>
      <w:tblGrid>
        <w:gridCol w:w="9268"/>
      </w:tblGrid>
      <w:tr w:rsidR="00FF2A0F" w:rsidRPr="00C52667" w14:paraId="03CA7169" w14:textId="77777777" w:rsidTr="00122301">
        <w:trPr>
          <w:trHeight w:val="112"/>
        </w:trPr>
        <w:tc>
          <w:tcPr>
            <w:tcW w:w="9268" w:type="dxa"/>
            <w:tcBorders>
              <w:top w:val="nil"/>
              <w:left w:val="nil"/>
              <w:bottom w:val="nil"/>
              <w:right w:val="nil"/>
            </w:tcBorders>
          </w:tcPr>
          <w:p w14:paraId="7CDB4A9D" w14:textId="259B0137" w:rsidR="00FF2A0F" w:rsidRPr="00C52667" w:rsidRDefault="00FF2A0F" w:rsidP="0074144F">
            <w:pPr>
              <w:autoSpaceDE w:val="0"/>
              <w:autoSpaceDN w:val="0"/>
              <w:adjustRightInd w:val="0"/>
              <w:ind w:left="450"/>
              <w:rPr>
                <w:b/>
                <w:bCs/>
                <w:color w:val="000000"/>
              </w:rPr>
            </w:pPr>
            <w:r w:rsidRPr="39CFE057">
              <w:rPr>
                <w:b/>
                <w:bCs/>
                <w:color w:val="000000" w:themeColor="text1"/>
              </w:rPr>
              <w:lastRenderedPageBreak/>
              <w:t xml:space="preserve">Person Specification – Exams </w:t>
            </w:r>
            <w:r w:rsidR="00A17169">
              <w:rPr>
                <w:b/>
                <w:bCs/>
                <w:color w:val="000000" w:themeColor="text1"/>
              </w:rPr>
              <w:t>Manager</w:t>
            </w:r>
          </w:p>
        </w:tc>
      </w:tr>
    </w:tbl>
    <w:p w14:paraId="086D6CBD" w14:textId="77777777" w:rsidR="00FF2A0F" w:rsidRPr="00C52667" w:rsidRDefault="00FF2A0F" w:rsidP="00FF2A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FF2A0F" w:rsidRPr="00C52667" w14:paraId="5D08AB47" w14:textId="77777777" w:rsidTr="00122301">
        <w:tc>
          <w:tcPr>
            <w:tcW w:w="6204" w:type="dxa"/>
            <w:tcBorders>
              <w:top w:val="single" w:sz="4" w:space="0" w:color="auto"/>
              <w:left w:val="single" w:sz="4" w:space="0" w:color="auto"/>
              <w:bottom w:val="single" w:sz="4" w:space="0" w:color="auto"/>
              <w:right w:val="single" w:sz="4" w:space="0" w:color="auto"/>
            </w:tcBorders>
          </w:tcPr>
          <w:p w14:paraId="68F14CD9" w14:textId="77777777" w:rsidR="00FF2A0F" w:rsidRPr="00C52667" w:rsidRDefault="00FF2A0F" w:rsidP="00122301">
            <w:pPr>
              <w:rPr>
                <w:rFonts w:eastAsia="Calibri"/>
              </w:rPr>
            </w:pPr>
          </w:p>
        </w:tc>
        <w:tc>
          <w:tcPr>
            <w:tcW w:w="1417" w:type="dxa"/>
            <w:tcBorders>
              <w:top w:val="single" w:sz="4" w:space="0" w:color="auto"/>
              <w:left w:val="single" w:sz="4" w:space="0" w:color="auto"/>
              <w:bottom w:val="single" w:sz="4" w:space="0" w:color="auto"/>
              <w:right w:val="single" w:sz="4" w:space="0" w:color="auto"/>
            </w:tcBorders>
            <w:hideMark/>
          </w:tcPr>
          <w:p w14:paraId="0C1E17E6" w14:textId="77777777" w:rsidR="00FF2A0F" w:rsidRPr="00C52667" w:rsidRDefault="00FF2A0F" w:rsidP="00122301">
            <w:pPr>
              <w:jc w:val="center"/>
              <w:rPr>
                <w:rFonts w:eastAsia="Calibri"/>
                <w:b/>
                <w:bCs/>
              </w:rPr>
            </w:pPr>
            <w:r w:rsidRPr="39CFE057">
              <w:rPr>
                <w:rFonts w:eastAsia="Calibri"/>
                <w:b/>
                <w:bCs/>
              </w:rPr>
              <w:t>Essential</w:t>
            </w:r>
          </w:p>
        </w:tc>
        <w:tc>
          <w:tcPr>
            <w:tcW w:w="1621" w:type="dxa"/>
            <w:tcBorders>
              <w:top w:val="single" w:sz="4" w:space="0" w:color="auto"/>
              <w:left w:val="single" w:sz="4" w:space="0" w:color="auto"/>
              <w:bottom w:val="single" w:sz="4" w:space="0" w:color="auto"/>
              <w:right w:val="single" w:sz="4" w:space="0" w:color="auto"/>
            </w:tcBorders>
            <w:hideMark/>
          </w:tcPr>
          <w:p w14:paraId="798777B7" w14:textId="77777777" w:rsidR="00FF2A0F" w:rsidRPr="00C52667" w:rsidRDefault="00FF2A0F" w:rsidP="00122301">
            <w:pPr>
              <w:jc w:val="center"/>
              <w:rPr>
                <w:rFonts w:eastAsia="Calibri"/>
              </w:rPr>
            </w:pPr>
            <w:r w:rsidRPr="39CFE057">
              <w:rPr>
                <w:rFonts w:eastAsia="Calibri"/>
                <w:b/>
                <w:bCs/>
                <w:color w:val="000000" w:themeColor="text1"/>
              </w:rPr>
              <w:t>Desirable</w:t>
            </w:r>
          </w:p>
        </w:tc>
      </w:tr>
      <w:tr w:rsidR="00FF2A0F" w:rsidRPr="00C52667" w14:paraId="06B14F90" w14:textId="77777777" w:rsidTr="0012230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9FB01D" w14:textId="77777777" w:rsidR="00FF2A0F" w:rsidRPr="00C52667" w:rsidRDefault="00FF2A0F" w:rsidP="00122301">
            <w:pPr>
              <w:rPr>
                <w:rFonts w:eastAsia="Calibri"/>
                <w:b/>
                <w:bCs/>
                <w:color w:val="000000"/>
              </w:rPr>
            </w:pPr>
            <w:r w:rsidRPr="39CFE057">
              <w:rPr>
                <w:rFonts w:eastAsia="Calibri"/>
                <w:b/>
                <w:bCs/>
                <w:color w:val="000000" w:themeColor="text1"/>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422E5"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BADA4" w14:textId="77777777" w:rsidR="00FF2A0F" w:rsidRPr="00C52667" w:rsidRDefault="00FF2A0F" w:rsidP="00122301">
            <w:pPr>
              <w:rPr>
                <w:rFonts w:eastAsia="Calibri"/>
              </w:rPr>
            </w:pPr>
          </w:p>
        </w:tc>
      </w:tr>
      <w:tr w:rsidR="00FF2A0F" w:rsidRPr="00C52667" w14:paraId="1DEA7C13"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5B45F8C4" w14:textId="77777777" w:rsidR="00FF2A0F" w:rsidRPr="00C52667" w:rsidRDefault="00FF2A0F" w:rsidP="00122301">
            <w:pPr>
              <w:rPr>
                <w:rFonts w:eastAsia="Calibri"/>
                <w:color w:val="000000"/>
              </w:rPr>
            </w:pPr>
            <w:r w:rsidRPr="39CFE057">
              <w:rPr>
                <w:rFonts w:eastAsia="Calibri"/>
                <w:color w:val="000000" w:themeColor="text1"/>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26654C8C"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hideMark/>
          </w:tcPr>
          <w:p w14:paraId="17366C6E" w14:textId="77777777" w:rsidR="00FF2A0F" w:rsidRPr="00C52667" w:rsidRDefault="00FF2A0F" w:rsidP="00122301">
            <w:pPr>
              <w:rPr>
                <w:rFonts w:eastAsia="Calibri"/>
              </w:rPr>
            </w:pPr>
            <w:r w:rsidRPr="39CFE057">
              <w:rPr>
                <w:rFonts w:eastAsia="Calibri"/>
              </w:rPr>
              <w:t>X</w:t>
            </w:r>
          </w:p>
        </w:tc>
      </w:tr>
      <w:tr w:rsidR="00FF2A0F" w:rsidRPr="00C52667" w14:paraId="436AD90D"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47A69CA6" w14:textId="77777777" w:rsidR="00FF2A0F" w:rsidRPr="00C52667" w:rsidRDefault="00FF2A0F" w:rsidP="00122301">
            <w:pPr>
              <w:rPr>
                <w:rFonts w:eastAsia="Calibri"/>
                <w:color w:val="000000"/>
              </w:rPr>
            </w:pPr>
            <w:r w:rsidRPr="39CFE057">
              <w:rPr>
                <w:rFonts w:eastAsia="Calibri"/>
                <w:color w:val="000000" w:themeColor="text1"/>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5DD46B89"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392E61CD" w14:textId="77777777" w:rsidR="00FF2A0F" w:rsidRPr="00C52667" w:rsidRDefault="00FF2A0F" w:rsidP="00122301">
            <w:pPr>
              <w:rPr>
                <w:rFonts w:eastAsia="Calibri"/>
              </w:rPr>
            </w:pPr>
          </w:p>
        </w:tc>
      </w:tr>
      <w:tr w:rsidR="00FF2A0F" w:rsidRPr="00C52667" w14:paraId="13A0FCDA"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7515B0EB" w14:textId="77777777" w:rsidR="00FF2A0F" w:rsidRPr="00C52667" w:rsidRDefault="00FF2A0F" w:rsidP="00122301">
            <w:pPr>
              <w:rPr>
                <w:rFonts w:eastAsia="Calibri"/>
                <w:color w:val="000000"/>
              </w:rPr>
            </w:pPr>
            <w:r w:rsidRPr="39CFE057">
              <w:rPr>
                <w:rFonts w:eastAsia="Calibri"/>
                <w:color w:val="000000" w:themeColor="text1"/>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5C312879"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64EA8298" w14:textId="77777777" w:rsidR="00FF2A0F" w:rsidRPr="00C52667" w:rsidRDefault="00FF2A0F" w:rsidP="00122301">
            <w:pPr>
              <w:rPr>
                <w:rFonts w:eastAsia="Calibri"/>
              </w:rPr>
            </w:pPr>
          </w:p>
        </w:tc>
      </w:tr>
      <w:tr w:rsidR="00FF2A0F" w:rsidRPr="00C52667" w14:paraId="5D859A5D" w14:textId="77777777" w:rsidTr="00122301">
        <w:tc>
          <w:tcPr>
            <w:tcW w:w="6204" w:type="dxa"/>
            <w:tcBorders>
              <w:top w:val="single" w:sz="4" w:space="0" w:color="auto"/>
              <w:left w:val="single" w:sz="4" w:space="0" w:color="auto"/>
              <w:bottom w:val="single" w:sz="4" w:space="0" w:color="auto"/>
              <w:right w:val="single" w:sz="4" w:space="0" w:color="auto"/>
            </w:tcBorders>
          </w:tcPr>
          <w:p w14:paraId="221105CC" w14:textId="77777777" w:rsidR="00FF2A0F" w:rsidRPr="00C52667" w:rsidRDefault="00FF2A0F" w:rsidP="00122301">
            <w:pPr>
              <w:rPr>
                <w:rFonts w:eastAsia="Calibri"/>
                <w:color w:val="000000"/>
              </w:rPr>
            </w:pPr>
            <w:r w:rsidRPr="39CFE057">
              <w:t>Graduate (or equivalent professional qualification) in relevant subject area e.g. Business Administration</w:t>
            </w:r>
          </w:p>
        </w:tc>
        <w:tc>
          <w:tcPr>
            <w:tcW w:w="1417" w:type="dxa"/>
            <w:tcBorders>
              <w:top w:val="single" w:sz="4" w:space="0" w:color="auto"/>
              <w:left w:val="single" w:sz="4" w:space="0" w:color="auto"/>
              <w:bottom w:val="single" w:sz="4" w:space="0" w:color="auto"/>
              <w:right w:val="single" w:sz="4" w:space="0" w:color="auto"/>
            </w:tcBorders>
          </w:tcPr>
          <w:p w14:paraId="02182B58"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74438657" w14:textId="77777777" w:rsidR="00FF2A0F" w:rsidRPr="00C52667" w:rsidRDefault="00FF2A0F" w:rsidP="00122301">
            <w:pPr>
              <w:rPr>
                <w:rFonts w:eastAsia="Calibri"/>
              </w:rPr>
            </w:pPr>
            <w:r w:rsidRPr="39CFE057">
              <w:rPr>
                <w:rFonts w:eastAsia="Calibri"/>
              </w:rPr>
              <w:t>X</w:t>
            </w:r>
          </w:p>
        </w:tc>
      </w:tr>
      <w:tr w:rsidR="00FF2A0F" w:rsidRPr="00C52667" w14:paraId="5BB98621" w14:textId="77777777" w:rsidTr="00122301">
        <w:tc>
          <w:tcPr>
            <w:tcW w:w="6204" w:type="dxa"/>
            <w:tcBorders>
              <w:top w:val="single" w:sz="4" w:space="0" w:color="auto"/>
              <w:left w:val="single" w:sz="4" w:space="0" w:color="auto"/>
              <w:bottom w:val="single" w:sz="4" w:space="0" w:color="auto"/>
              <w:right w:val="single" w:sz="4" w:space="0" w:color="auto"/>
            </w:tcBorders>
          </w:tcPr>
          <w:p w14:paraId="697FBBC6" w14:textId="77777777" w:rsidR="00FF2A0F" w:rsidRPr="00C52667" w:rsidRDefault="00FF2A0F" w:rsidP="00122301">
            <w:pPr>
              <w:rPr>
                <w:rFonts w:eastAsia="Calibri"/>
                <w:color w:val="000000"/>
              </w:rPr>
            </w:pPr>
            <w:r w:rsidRPr="39CFE057">
              <w:t>Relevant Administration qualification</w:t>
            </w:r>
          </w:p>
        </w:tc>
        <w:tc>
          <w:tcPr>
            <w:tcW w:w="1417" w:type="dxa"/>
            <w:tcBorders>
              <w:top w:val="single" w:sz="4" w:space="0" w:color="auto"/>
              <w:left w:val="single" w:sz="4" w:space="0" w:color="auto"/>
              <w:bottom w:val="single" w:sz="4" w:space="0" w:color="auto"/>
              <w:right w:val="single" w:sz="4" w:space="0" w:color="auto"/>
            </w:tcBorders>
          </w:tcPr>
          <w:p w14:paraId="64537A89"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7190D147" w14:textId="77777777" w:rsidR="00FF2A0F" w:rsidRPr="00C52667" w:rsidRDefault="00FF2A0F" w:rsidP="00122301">
            <w:pPr>
              <w:rPr>
                <w:rFonts w:eastAsia="Calibri"/>
              </w:rPr>
            </w:pPr>
            <w:r w:rsidRPr="39CFE057">
              <w:rPr>
                <w:rFonts w:eastAsia="Calibri"/>
              </w:rPr>
              <w:t>X</w:t>
            </w:r>
          </w:p>
        </w:tc>
      </w:tr>
      <w:tr w:rsidR="00E97CE3" w:rsidRPr="00C52667" w14:paraId="5128E616" w14:textId="77777777" w:rsidTr="00122301">
        <w:tc>
          <w:tcPr>
            <w:tcW w:w="6204" w:type="dxa"/>
            <w:tcBorders>
              <w:top w:val="single" w:sz="4" w:space="0" w:color="auto"/>
              <w:left w:val="single" w:sz="4" w:space="0" w:color="auto"/>
              <w:bottom w:val="single" w:sz="4" w:space="0" w:color="auto"/>
              <w:right w:val="single" w:sz="4" w:space="0" w:color="auto"/>
            </w:tcBorders>
          </w:tcPr>
          <w:p w14:paraId="100F5819" w14:textId="157630E9" w:rsidR="00E97CE3" w:rsidRPr="39CFE057" w:rsidRDefault="00E97CE3" w:rsidP="00122301">
            <w:r>
              <w:t>Full driving licence</w:t>
            </w:r>
          </w:p>
        </w:tc>
        <w:tc>
          <w:tcPr>
            <w:tcW w:w="1417" w:type="dxa"/>
            <w:tcBorders>
              <w:top w:val="single" w:sz="4" w:space="0" w:color="auto"/>
              <w:left w:val="single" w:sz="4" w:space="0" w:color="auto"/>
              <w:bottom w:val="single" w:sz="4" w:space="0" w:color="auto"/>
              <w:right w:val="single" w:sz="4" w:space="0" w:color="auto"/>
            </w:tcBorders>
          </w:tcPr>
          <w:p w14:paraId="37B367DC" w14:textId="723F06ED" w:rsidR="00E97CE3" w:rsidRPr="00C52667" w:rsidRDefault="00E97CE3" w:rsidP="00122301">
            <w:pPr>
              <w:rPr>
                <w:rFonts w:eastAsia="Calibri"/>
              </w:rPr>
            </w:pPr>
            <w:r>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78A44646" w14:textId="77777777" w:rsidR="00E97CE3" w:rsidRPr="39CFE057" w:rsidRDefault="00E97CE3" w:rsidP="00122301">
            <w:pPr>
              <w:rPr>
                <w:rFonts w:eastAsia="Calibri"/>
              </w:rPr>
            </w:pPr>
          </w:p>
        </w:tc>
      </w:tr>
      <w:tr w:rsidR="00FF2A0F" w:rsidRPr="00C52667" w14:paraId="790EAB85" w14:textId="77777777" w:rsidTr="0012230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5B8B35" w14:textId="77777777" w:rsidR="00FF2A0F" w:rsidRPr="00C52667" w:rsidRDefault="00FF2A0F" w:rsidP="00122301">
            <w:pPr>
              <w:rPr>
                <w:rFonts w:eastAsia="Calibri"/>
                <w:b/>
                <w:bCs/>
              </w:rPr>
            </w:pPr>
            <w:r w:rsidRPr="39CFE057">
              <w:rPr>
                <w:rFonts w:eastAsia="Calibri"/>
                <w:b/>
                <w:bCs/>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86DB0" w14:textId="77777777" w:rsidR="00FF2A0F" w:rsidRPr="00C52667" w:rsidRDefault="00FF2A0F" w:rsidP="00122301">
            <w:pPr>
              <w:rPr>
                <w:rFonts w:eastAsia="Calibri"/>
                <w:b/>
                <w:bCs/>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4AF1D" w14:textId="77777777" w:rsidR="00FF2A0F" w:rsidRPr="00C52667" w:rsidRDefault="00FF2A0F" w:rsidP="00122301">
            <w:pPr>
              <w:rPr>
                <w:rFonts w:eastAsia="Calibri"/>
                <w:b/>
                <w:bCs/>
              </w:rPr>
            </w:pPr>
          </w:p>
        </w:tc>
      </w:tr>
      <w:tr w:rsidR="00FF2A0F" w:rsidRPr="00C52667" w14:paraId="42513DA9" w14:textId="77777777" w:rsidTr="00122301">
        <w:tc>
          <w:tcPr>
            <w:tcW w:w="6204" w:type="dxa"/>
            <w:tcBorders>
              <w:top w:val="single" w:sz="4" w:space="0" w:color="auto"/>
              <w:left w:val="single" w:sz="4" w:space="0" w:color="auto"/>
              <w:bottom w:val="single" w:sz="4" w:space="0" w:color="auto"/>
              <w:right w:val="single" w:sz="4" w:space="0" w:color="auto"/>
            </w:tcBorders>
          </w:tcPr>
          <w:p w14:paraId="42D7122A" w14:textId="77777777" w:rsidR="00FF2A0F" w:rsidRPr="00C52667" w:rsidRDefault="00FF2A0F" w:rsidP="00122301">
            <w:pPr>
              <w:rPr>
                <w:rFonts w:eastAsia="Calibri"/>
                <w:color w:val="000000"/>
              </w:rPr>
            </w:pPr>
            <w:r w:rsidRPr="39CFE057">
              <w:t>Competent user of Microsoft Office. You will also be able to manipulate data into a presentable format.</w:t>
            </w:r>
          </w:p>
        </w:tc>
        <w:tc>
          <w:tcPr>
            <w:tcW w:w="1417" w:type="dxa"/>
            <w:tcBorders>
              <w:top w:val="single" w:sz="4" w:space="0" w:color="auto"/>
              <w:left w:val="single" w:sz="4" w:space="0" w:color="auto"/>
              <w:bottom w:val="single" w:sz="4" w:space="0" w:color="auto"/>
              <w:right w:val="single" w:sz="4" w:space="0" w:color="auto"/>
            </w:tcBorders>
          </w:tcPr>
          <w:p w14:paraId="4FE0B10B"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79F4E063" w14:textId="77777777" w:rsidR="00FF2A0F" w:rsidRPr="00C52667" w:rsidRDefault="00FF2A0F" w:rsidP="00122301">
            <w:pPr>
              <w:rPr>
                <w:rFonts w:eastAsia="Calibri"/>
              </w:rPr>
            </w:pPr>
          </w:p>
        </w:tc>
      </w:tr>
      <w:tr w:rsidR="00FF2A0F" w:rsidRPr="00C52667" w14:paraId="6E6D45E7" w14:textId="77777777" w:rsidTr="00122301">
        <w:tc>
          <w:tcPr>
            <w:tcW w:w="6204" w:type="dxa"/>
            <w:tcBorders>
              <w:top w:val="single" w:sz="4" w:space="0" w:color="auto"/>
              <w:left w:val="single" w:sz="4" w:space="0" w:color="auto"/>
              <w:bottom w:val="single" w:sz="4" w:space="0" w:color="auto"/>
              <w:right w:val="single" w:sz="4" w:space="0" w:color="auto"/>
            </w:tcBorders>
          </w:tcPr>
          <w:p w14:paraId="41B7546F" w14:textId="44672A77" w:rsidR="00FF2A0F" w:rsidRPr="00C52667" w:rsidRDefault="00FF2A0F" w:rsidP="00122301">
            <w:pPr>
              <w:jc w:val="both"/>
            </w:pPr>
            <w:r w:rsidRPr="39CFE057">
              <w:t xml:space="preserve">Previous experience of </w:t>
            </w:r>
            <w:proofErr w:type="spellStart"/>
            <w:r w:rsidR="00E97CE3">
              <w:t>ProSolution</w:t>
            </w:r>
            <w:proofErr w:type="spellEnd"/>
            <w:r w:rsidR="00E97CE3">
              <w:t>.</w:t>
            </w:r>
          </w:p>
        </w:tc>
        <w:tc>
          <w:tcPr>
            <w:tcW w:w="1417" w:type="dxa"/>
            <w:tcBorders>
              <w:top w:val="single" w:sz="4" w:space="0" w:color="auto"/>
              <w:left w:val="single" w:sz="4" w:space="0" w:color="auto"/>
              <w:bottom w:val="single" w:sz="4" w:space="0" w:color="auto"/>
              <w:right w:val="single" w:sz="4" w:space="0" w:color="auto"/>
            </w:tcBorders>
          </w:tcPr>
          <w:p w14:paraId="312F1093"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759BA09B" w14:textId="77777777" w:rsidR="00FF2A0F" w:rsidRPr="00C52667" w:rsidRDefault="00FF2A0F" w:rsidP="00122301">
            <w:pPr>
              <w:rPr>
                <w:rFonts w:eastAsia="Calibri"/>
              </w:rPr>
            </w:pPr>
            <w:r w:rsidRPr="39CFE057">
              <w:rPr>
                <w:rFonts w:eastAsia="Calibri"/>
              </w:rPr>
              <w:t>X</w:t>
            </w:r>
          </w:p>
        </w:tc>
      </w:tr>
      <w:tr w:rsidR="00FF2A0F" w:rsidRPr="00C52667" w14:paraId="7067D7EF" w14:textId="77777777" w:rsidTr="00122301">
        <w:tc>
          <w:tcPr>
            <w:tcW w:w="6204" w:type="dxa"/>
            <w:tcBorders>
              <w:top w:val="single" w:sz="4" w:space="0" w:color="auto"/>
              <w:left w:val="single" w:sz="4" w:space="0" w:color="auto"/>
              <w:bottom w:val="single" w:sz="4" w:space="0" w:color="auto"/>
              <w:right w:val="single" w:sz="4" w:space="0" w:color="auto"/>
            </w:tcBorders>
          </w:tcPr>
          <w:p w14:paraId="711FA8D3" w14:textId="77777777" w:rsidR="00FF2A0F" w:rsidRPr="00C52667" w:rsidRDefault="00FF2A0F" w:rsidP="00122301">
            <w:pPr>
              <w:jc w:val="both"/>
            </w:pPr>
            <w:r w:rsidRPr="39CFE057">
              <w:t>Previous experience of working in an Examination environment</w:t>
            </w:r>
          </w:p>
        </w:tc>
        <w:tc>
          <w:tcPr>
            <w:tcW w:w="1417" w:type="dxa"/>
            <w:tcBorders>
              <w:top w:val="single" w:sz="4" w:space="0" w:color="auto"/>
              <w:left w:val="single" w:sz="4" w:space="0" w:color="auto"/>
              <w:bottom w:val="single" w:sz="4" w:space="0" w:color="auto"/>
              <w:right w:val="single" w:sz="4" w:space="0" w:color="auto"/>
            </w:tcBorders>
          </w:tcPr>
          <w:p w14:paraId="669C94DF"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20081059" w14:textId="77777777" w:rsidR="00FF2A0F" w:rsidRPr="00C52667" w:rsidRDefault="00FF2A0F" w:rsidP="00122301">
            <w:pPr>
              <w:rPr>
                <w:rFonts w:eastAsia="Calibri"/>
              </w:rPr>
            </w:pPr>
          </w:p>
        </w:tc>
      </w:tr>
      <w:tr w:rsidR="00FF2A0F" w:rsidRPr="00C52667" w14:paraId="7FB0CB5B" w14:textId="77777777" w:rsidTr="00122301">
        <w:tc>
          <w:tcPr>
            <w:tcW w:w="6204" w:type="dxa"/>
            <w:tcBorders>
              <w:top w:val="single" w:sz="4" w:space="0" w:color="auto"/>
              <w:left w:val="single" w:sz="4" w:space="0" w:color="auto"/>
              <w:bottom w:val="single" w:sz="4" w:space="0" w:color="auto"/>
              <w:right w:val="single" w:sz="4" w:space="0" w:color="auto"/>
            </w:tcBorders>
          </w:tcPr>
          <w:p w14:paraId="5AD3CF1A" w14:textId="202D3391" w:rsidR="00FF2A0F" w:rsidRPr="00C52667" w:rsidRDefault="00846DCD" w:rsidP="00122301">
            <w:pPr>
              <w:jc w:val="both"/>
            </w:pPr>
            <w:r>
              <w:t>Proven e</w:t>
            </w:r>
            <w:r w:rsidR="00E97CE3">
              <w:t xml:space="preserve">xperience </w:t>
            </w:r>
            <w:r>
              <w:t>in</w:t>
            </w:r>
            <w:r w:rsidR="00E97CE3">
              <w:t xml:space="preserve"> </w:t>
            </w:r>
            <w:r>
              <w:t>line management</w:t>
            </w:r>
          </w:p>
        </w:tc>
        <w:tc>
          <w:tcPr>
            <w:tcW w:w="1417" w:type="dxa"/>
            <w:tcBorders>
              <w:top w:val="single" w:sz="4" w:space="0" w:color="auto"/>
              <w:left w:val="single" w:sz="4" w:space="0" w:color="auto"/>
              <w:bottom w:val="single" w:sz="4" w:space="0" w:color="auto"/>
              <w:right w:val="single" w:sz="4" w:space="0" w:color="auto"/>
            </w:tcBorders>
          </w:tcPr>
          <w:p w14:paraId="0ABD0C37" w14:textId="07B9F92B" w:rsidR="00FF2A0F" w:rsidRPr="00C52667" w:rsidRDefault="00846DCD" w:rsidP="00122301">
            <w:pPr>
              <w:rPr>
                <w:rFonts w:eastAsia="Calibri"/>
              </w:rPr>
            </w:pPr>
            <w:r>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118A3F73" w14:textId="6284478E" w:rsidR="00FF2A0F" w:rsidRPr="00C52667" w:rsidRDefault="00FF2A0F" w:rsidP="00122301">
            <w:pPr>
              <w:rPr>
                <w:rFonts w:eastAsia="Calibri"/>
              </w:rPr>
            </w:pPr>
          </w:p>
        </w:tc>
      </w:tr>
      <w:tr w:rsidR="00E97CE3" w:rsidRPr="00C52667" w14:paraId="753C45DC" w14:textId="77777777" w:rsidTr="00122301">
        <w:tc>
          <w:tcPr>
            <w:tcW w:w="6204" w:type="dxa"/>
            <w:tcBorders>
              <w:top w:val="single" w:sz="4" w:space="0" w:color="auto"/>
              <w:left w:val="single" w:sz="4" w:space="0" w:color="auto"/>
              <w:bottom w:val="single" w:sz="4" w:space="0" w:color="auto"/>
              <w:right w:val="single" w:sz="4" w:space="0" w:color="auto"/>
            </w:tcBorders>
          </w:tcPr>
          <w:p w14:paraId="1C61BDFD" w14:textId="5F982038" w:rsidR="00E97CE3" w:rsidRDefault="00E97CE3" w:rsidP="00122301">
            <w:pPr>
              <w:jc w:val="both"/>
            </w:pPr>
            <w:r>
              <w:t>Experience of making decisions under pressure</w:t>
            </w:r>
          </w:p>
        </w:tc>
        <w:tc>
          <w:tcPr>
            <w:tcW w:w="1417" w:type="dxa"/>
            <w:tcBorders>
              <w:top w:val="single" w:sz="4" w:space="0" w:color="auto"/>
              <w:left w:val="single" w:sz="4" w:space="0" w:color="auto"/>
              <w:bottom w:val="single" w:sz="4" w:space="0" w:color="auto"/>
              <w:right w:val="single" w:sz="4" w:space="0" w:color="auto"/>
            </w:tcBorders>
          </w:tcPr>
          <w:p w14:paraId="6CC25C30" w14:textId="6A18DCFB" w:rsidR="00E97CE3" w:rsidRPr="00C52667" w:rsidRDefault="00E97CE3" w:rsidP="00122301">
            <w:pPr>
              <w:rPr>
                <w:rFonts w:eastAsia="Calibri"/>
              </w:rPr>
            </w:pPr>
            <w:r>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77579000" w14:textId="77777777" w:rsidR="00E97CE3" w:rsidRDefault="00E97CE3" w:rsidP="00122301">
            <w:pPr>
              <w:rPr>
                <w:rFonts w:eastAsia="Calibri"/>
              </w:rPr>
            </w:pPr>
          </w:p>
        </w:tc>
      </w:tr>
      <w:tr w:rsidR="00E97CE3" w:rsidRPr="00C52667" w14:paraId="16568363" w14:textId="77777777" w:rsidTr="00122301">
        <w:tc>
          <w:tcPr>
            <w:tcW w:w="6204" w:type="dxa"/>
            <w:tcBorders>
              <w:top w:val="single" w:sz="4" w:space="0" w:color="auto"/>
              <w:left w:val="single" w:sz="4" w:space="0" w:color="auto"/>
              <w:bottom w:val="single" w:sz="4" w:space="0" w:color="auto"/>
              <w:right w:val="single" w:sz="4" w:space="0" w:color="auto"/>
            </w:tcBorders>
          </w:tcPr>
          <w:p w14:paraId="1B59262B" w14:textId="7C123B84" w:rsidR="00E97CE3" w:rsidRDefault="00E97CE3" w:rsidP="00122301">
            <w:pPr>
              <w:jc w:val="both"/>
            </w:pPr>
            <w:r>
              <w:t>Experience of working with large volumes of data and maintaining accuracy.</w:t>
            </w:r>
          </w:p>
        </w:tc>
        <w:tc>
          <w:tcPr>
            <w:tcW w:w="1417" w:type="dxa"/>
            <w:tcBorders>
              <w:top w:val="single" w:sz="4" w:space="0" w:color="auto"/>
              <w:left w:val="single" w:sz="4" w:space="0" w:color="auto"/>
              <w:bottom w:val="single" w:sz="4" w:space="0" w:color="auto"/>
              <w:right w:val="single" w:sz="4" w:space="0" w:color="auto"/>
            </w:tcBorders>
          </w:tcPr>
          <w:p w14:paraId="4619FC17" w14:textId="7C6134DB" w:rsidR="00E97CE3" w:rsidRDefault="009A793A" w:rsidP="00122301">
            <w:pPr>
              <w:rPr>
                <w:rFonts w:eastAsia="Calibri"/>
              </w:rPr>
            </w:pPr>
            <w:r>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6DE8C83B" w14:textId="77777777" w:rsidR="00E97CE3" w:rsidRDefault="00E97CE3" w:rsidP="00122301">
            <w:pPr>
              <w:rPr>
                <w:rFonts w:eastAsia="Calibri"/>
              </w:rPr>
            </w:pPr>
          </w:p>
        </w:tc>
      </w:tr>
      <w:tr w:rsidR="00FF2A0F" w:rsidRPr="00C52667" w14:paraId="7FA78A98" w14:textId="77777777" w:rsidTr="00122301">
        <w:tc>
          <w:tcPr>
            <w:tcW w:w="6204" w:type="dxa"/>
            <w:tcBorders>
              <w:top w:val="single" w:sz="4" w:space="0" w:color="auto"/>
              <w:left w:val="single" w:sz="4" w:space="0" w:color="auto"/>
              <w:bottom w:val="single" w:sz="4" w:space="0" w:color="auto"/>
              <w:right w:val="single" w:sz="4" w:space="0" w:color="auto"/>
            </w:tcBorders>
          </w:tcPr>
          <w:p w14:paraId="3C76652F" w14:textId="77777777" w:rsidR="00FF2A0F" w:rsidRPr="00C52667" w:rsidRDefault="00FF2A0F" w:rsidP="00122301">
            <w:pPr>
              <w:jc w:val="both"/>
            </w:pPr>
            <w:r w:rsidRPr="39CFE057">
              <w:t>Experience of working with Awarding Organisations</w:t>
            </w:r>
          </w:p>
        </w:tc>
        <w:tc>
          <w:tcPr>
            <w:tcW w:w="1417" w:type="dxa"/>
            <w:tcBorders>
              <w:top w:val="single" w:sz="4" w:space="0" w:color="auto"/>
              <w:left w:val="single" w:sz="4" w:space="0" w:color="auto"/>
              <w:bottom w:val="single" w:sz="4" w:space="0" w:color="auto"/>
              <w:right w:val="single" w:sz="4" w:space="0" w:color="auto"/>
            </w:tcBorders>
          </w:tcPr>
          <w:p w14:paraId="2514911F"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21100BF5" w14:textId="77777777" w:rsidR="00FF2A0F" w:rsidRPr="00C52667" w:rsidRDefault="00FF2A0F" w:rsidP="00122301">
            <w:pPr>
              <w:rPr>
                <w:rFonts w:eastAsia="Calibri"/>
              </w:rPr>
            </w:pPr>
          </w:p>
        </w:tc>
      </w:tr>
      <w:tr w:rsidR="00FF2A0F" w:rsidRPr="00C52667" w14:paraId="1A05C237" w14:textId="77777777" w:rsidTr="00122301">
        <w:tc>
          <w:tcPr>
            <w:tcW w:w="6204" w:type="dxa"/>
            <w:tcBorders>
              <w:top w:val="single" w:sz="4" w:space="0" w:color="auto"/>
              <w:left w:val="single" w:sz="4" w:space="0" w:color="auto"/>
              <w:bottom w:val="single" w:sz="4" w:space="0" w:color="auto"/>
              <w:right w:val="single" w:sz="4" w:space="0" w:color="auto"/>
            </w:tcBorders>
          </w:tcPr>
          <w:p w14:paraId="597CEC31" w14:textId="77777777" w:rsidR="00FF2A0F" w:rsidRPr="00C52667" w:rsidRDefault="00FF2A0F" w:rsidP="00122301">
            <w:pPr>
              <w:jc w:val="both"/>
            </w:pPr>
            <w:r w:rsidRPr="39CFE057">
              <w:t>2 years’ experience in a similar role and/or in an educational setting would be advantageous.</w:t>
            </w:r>
          </w:p>
        </w:tc>
        <w:tc>
          <w:tcPr>
            <w:tcW w:w="1417" w:type="dxa"/>
            <w:tcBorders>
              <w:top w:val="single" w:sz="4" w:space="0" w:color="auto"/>
              <w:left w:val="single" w:sz="4" w:space="0" w:color="auto"/>
              <w:bottom w:val="single" w:sz="4" w:space="0" w:color="auto"/>
              <w:right w:val="single" w:sz="4" w:space="0" w:color="auto"/>
            </w:tcBorders>
          </w:tcPr>
          <w:p w14:paraId="287E011F"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04FDDCA1" w14:textId="77777777" w:rsidR="00FF2A0F" w:rsidRPr="00C52667" w:rsidRDefault="00FF2A0F" w:rsidP="00122301">
            <w:pPr>
              <w:rPr>
                <w:rFonts w:eastAsia="Calibri"/>
              </w:rPr>
            </w:pPr>
            <w:r w:rsidRPr="39CFE057">
              <w:rPr>
                <w:rFonts w:eastAsia="Calibri"/>
              </w:rPr>
              <w:t>X</w:t>
            </w:r>
          </w:p>
        </w:tc>
      </w:tr>
      <w:tr w:rsidR="00FF2A0F" w:rsidRPr="00C52667" w14:paraId="187BA593" w14:textId="77777777" w:rsidTr="00122301">
        <w:tc>
          <w:tcPr>
            <w:tcW w:w="6204" w:type="dxa"/>
            <w:tcBorders>
              <w:top w:val="single" w:sz="4" w:space="0" w:color="auto"/>
              <w:left w:val="single" w:sz="4" w:space="0" w:color="auto"/>
              <w:bottom w:val="single" w:sz="4" w:space="0" w:color="auto"/>
              <w:right w:val="single" w:sz="4" w:space="0" w:color="auto"/>
            </w:tcBorders>
          </w:tcPr>
          <w:p w14:paraId="69F87485" w14:textId="77777777" w:rsidR="00FF2A0F" w:rsidRPr="00C52667" w:rsidRDefault="00FF2A0F" w:rsidP="00122301">
            <w:pPr>
              <w:jc w:val="both"/>
            </w:pPr>
            <w:r w:rsidRPr="39CFE057">
              <w:t>Experience of working in a busy, customer focused environment</w:t>
            </w:r>
          </w:p>
        </w:tc>
        <w:tc>
          <w:tcPr>
            <w:tcW w:w="1417" w:type="dxa"/>
            <w:tcBorders>
              <w:top w:val="single" w:sz="4" w:space="0" w:color="auto"/>
              <w:left w:val="single" w:sz="4" w:space="0" w:color="auto"/>
              <w:bottom w:val="single" w:sz="4" w:space="0" w:color="auto"/>
              <w:right w:val="single" w:sz="4" w:space="0" w:color="auto"/>
            </w:tcBorders>
          </w:tcPr>
          <w:p w14:paraId="7B9B0986"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05C95983" w14:textId="77777777" w:rsidR="00FF2A0F" w:rsidRPr="00C52667" w:rsidRDefault="00FF2A0F" w:rsidP="00122301">
            <w:pPr>
              <w:rPr>
                <w:rFonts w:eastAsia="Calibri"/>
              </w:rPr>
            </w:pPr>
            <w:r w:rsidRPr="39CFE057">
              <w:rPr>
                <w:rFonts w:eastAsia="Calibri"/>
              </w:rPr>
              <w:t>X</w:t>
            </w:r>
          </w:p>
        </w:tc>
      </w:tr>
      <w:tr w:rsidR="00E97CE3" w:rsidRPr="00C52667" w14:paraId="722193E7" w14:textId="77777777" w:rsidTr="00122301">
        <w:tc>
          <w:tcPr>
            <w:tcW w:w="6204" w:type="dxa"/>
            <w:tcBorders>
              <w:top w:val="single" w:sz="4" w:space="0" w:color="auto"/>
              <w:left w:val="single" w:sz="4" w:space="0" w:color="auto"/>
              <w:bottom w:val="single" w:sz="4" w:space="0" w:color="auto"/>
              <w:right w:val="single" w:sz="4" w:space="0" w:color="auto"/>
            </w:tcBorders>
          </w:tcPr>
          <w:p w14:paraId="22F31217" w14:textId="5BAAC739" w:rsidR="00E97CE3" w:rsidRPr="39CFE057" w:rsidRDefault="00E97CE3" w:rsidP="00122301">
            <w:pPr>
              <w:jc w:val="both"/>
            </w:pPr>
            <w:r>
              <w:t>Experience of challenging poor performance</w:t>
            </w:r>
            <w:r w:rsidR="0074144F">
              <w:t xml:space="preserve"> and supporting improvements.</w:t>
            </w:r>
          </w:p>
        </w:tc>
        <w:tc>
          <w:tcPr>
            <w:tcW w:w="1417" w:type="dxa"/>
            <w:tcBorders>
              <w:top w:val="single" w:sz="4" w:space="0" w:color="auto"/>
              <w:left w:val="single" w:sz="4" w:space="0" w:color="auto"/>
              <w:bottom w:val="single" w:sz="4" w:space="0" w:color="auto"/>
              <w:right w:val="single" w:sz="4" w:space="0" w:color="auto"/>
            </w:tcBorders>
          </w:tcPr>
          <w:p w14:paraId="6209C329" w14:textId="77777777" w:rsidR="00E97CE3" w:rsidRPr="00C52667" w:rsidRDefault="00E97CE3"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2B90EEB0" w14:textId="41A9AE92" w:rsidR="00E97CE3" w:rsidRPr="39CFE057" w:rsidRDefault="0074144F" w:rsidP="00122301">
            <w:pPr>
              <w:rPr>
                <w:rFonts w:eastAsia="Calibri"/>
              </w:rPr>
            </w:pPr>
            <w:r>
              <w:rPr>
                <w:rFonts w:eastAsia="Calibri"/>
              </w:rPr>
              <w:t>X</w:t>
            </w:r>
          </w:p>
        </w:tc>
      </w:tr>
      <w:tr w:rsidR="00FF2A0F" w:rsidRPr="00C52667" w14:paraId="33A48370" w14:textId="77777777" w:rsidTr="00122301">
        <w:tc>
          <w:tcPr>
            <w:tcW w:w="6204" w:type="dxa"/>
            <w:tcBorders>
              <w:top w:val="single" w:sz="4" w:space="0" w:color="auto"/>
              <w:left w:val="single" w:sz="4" w:space="0" w:color="auto"/>
              <w:bottom w:val="single" w:sz="4" w:space="0" w:color="auto"/>
              <w:right w:val="single" w:sz="4" w:space="0" w:color="auto"/>
            </w:tcBorders>
          </w:tcPr>
          <w:p w14:paraId="5A8BA79B" w14:textId="77777777" w:rsidR="00FF2A0F" w:rsidRPr="00C52667" w:rsidRDefault="00FF2A0F" w:rsidP="00122301">
            <w:pPr>
              <w:jc w:val="both"/>
            </w:pPr>
            <w:r w:rsidRPr="39CFE057">
              <w:t>Experience of a client facing role (face to face contact)</w:t>
            </w:r>
          </w:p>
        </w:tc>
        <w:tc>
          <w:tcPr>
            <w:tcW w:w="1417" w:type="dxa"/>
            <w:tcBorders>
              <w:top w:val="single" w:sz="4" w:space="0" w:color="auto"/>
              <w:left w:val="single" w:sz="4" w:space="0" w:color="auto"/>
              <w:bottom w:val="single" w:sz="4" w:space="0" w:color="auto"/>
              <w:right w:val="single" w:sz="4" w:space="0" w:color="auto"/>
            </w:tcBorders>
          </w:tcPr>
          <w:p w14:paraId="3AA9CFC8"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1F9509C5" w14:textId="77777777" w:rsidR="00FF2A0F" w:rsidRPr="00C52667" w:rsidRDefault="00FF2A0F" w:rsidP="00122301">
            <w:pPr>
              <w:rPr>
                <w:rFonts w:eastAsia="Calibri"/>
              </w:rPr>
            </w:pPr>
            <w:r w:rsidRPr="39CFE057">
              <w:rPr>
                <w:rFonts w:eastAsia="Calibri"/>
              </w:rPr>
              <w:t>X</w:t>
            </w:r>
          </w:p>
        </w:tc>
      </w:tr>
      <w:tr w:rsidR="00FF2A0F" w:rsidRPr="00C52667" w14:paraId="2472353F" w14:textId="77777777" w:rsidTr="00122301">
        <w:tc>
          <w:tcPr>
            <w:tcW w:w="6204" w:type="dxa"/>
            <w:tcBorders>
              <w:top w:val="single" w:sz="4" w:space="0" w:color="auto"/>
              <w:left w:val="single" w:sz="4" w:space="0" w:color="auto"/>
              <w:bottom w:val="single" w:sz="4" w:space="0" w:color="auto"/>
              <w:right w:val="single" w:sz="4" w:space="0" w:color="auto"/>
            </w:tcBorders>
          </w:tcPr>
          <w:p w14:paraId="4953345B" w14:textId="77777777" w:rsidR="00FF2A0F" w:rsidRPr="00C52667" w:rsidRDefault="00FF2A0F" w:rsidP="00122301">
            <w:pPr>
              <w:jc w:val="both"/>
            </w:pPr>
            <w:r w:rsidRPr="39CFE057">
              <w:t>Attendance at large scale corporate events</w:t>
            </w:r>
          </w:p>
        </w:tc>
        <w:tc>
          <w:tcPr>
            <w:tcW w:w="1417" w:type="dxa"/>
            <w:tcBorders>
              <w:top w:val="single" w:sz="4" w:space="0" w:color="auto"/>
              <w:left w:val="single" w:sz="4" w:space="0" w:color="auto"/>
              <w:bottom w:val="single" w:sz="4" w:space="0" w:color="auto"/>
              <w:right w:val="single" w:sz="4" w:space="0" w:color="auto"/>
            </w:tcBorders>
          </w:tcPr>
          <w:p w14:paraId="180C6AA4"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tcPr>
          <w:p w14:paraId="2F63D86A" w14:textId="77777777" w:rsidR="00FF2A0F" w:rsidRPr="00C52667" w:rsidRDefault="00FF2A0F" w:rsidP="00122301">
            <w:pPr>
              <w:rPr>
                <w:rFonts w:eastAsia="Calibri"/>
              </w:rPr>
            </w:pPr>
            <w:r w:rsidRPr="39CFE057">
              <w:rPr>
                <w:rFonts w:eastAsia="Calibri"/>
              </w:rPr>
              <w:t>X</w:t>
            </w:r>
          </w:p>
        </w:tc>
      </w:tr>
      <w:tr w:rsidR="00FF2A0F" w:rsidRPr="00C52667" w14:paraId="33CAF2C9" w14:textId="77777777" w:rsidTr="0012230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18A74" w14:textId="77777777" w:rsidR="00FF2A0F" w:rsidRPr="00C52667" w:rsidRDefault="00FF2A0F" w:rsidP="00122301">
            <w:pPr>
              <w:rPr>
                <w:rFonts w:eastAsia="Calibri"/>
                <w:b/>
                <w:bCs/>
              </w:rPr>
            </w:pPr>
            <w:r w:rsidRPr="39CFE057">
              <w:rPr>
                <w:rFonts w:eastAsia="Calibri"/>
                <w:b/>
                <w:bCs/>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95271"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C8BC6" w14:textId="77777777" w:rsidR="00FF2A0F" w:rsidRPr="00C52667" w:rsidRDefault="00FF2A0F" w:rsidP="00122301">
            <w:pPr>
              <w:rPr>
                <w:rFonts w:eastAsia="Calibri"/>
              </w:rPr>
            </w:pPr>
          </w:p>
        </w:tc>
      </w:tr>
      <w:tr w:rsidR="00FF2A0F" w:rsidRPr="00C52667" w14:paraId="54548DF8" w14:textId="77777777" w:rsidTr="00122301">
        <w:tc>
          <w:tcPr>
            <w:tcW w:w="6204" w:type="dxa"/>
            <w:tcBorders>
              <w:top w:val="single" w:sz="4" w:space="0" w:color="auto"/>
              <w:left w:val="single" w:sz="4" w:space="0" w:color="auto"/>
              <w:bottom w:val="single" w:sz="4" w:space="0" w:color="auto"/>
              <w:right w:val="single" w:sz="4" w:space="0" w:color="auto"/>
            </w:tcBorders>
          </w:tcPr>
          <w:p w14:paraId="0BD0EA48" w14:textId="77777777" w:rsidR="00FF2A0F" w:rsidRPr="00C52667" w:rsidRDefault="00FF2A0F" w:rsidP="00122301">
            <w:pPr>
              <w:jc w:val="both"/>
            </w:pPr>
            <w:r w:rsidRPr="39CFE057">
              <w:t>You will have excellent attention to detail with outstanding organisational skills.</w:t>
            </w:r>
          </w:p>
        </w:tc>
        <w:tc>
          <w:tcPr>
            <w:tcW w:w="1417" w:type="dxa"/>
            <w:tcBorders>
              <w:top w:val="single" w:sz="4" w:space="0" w:color="auto"/>
              <w:left w:val="single" w:sz="4" w:space="0" w:color="auto"/>
              <w:bottom w:val="single" w:sz="4" w:space="0" w:color="auto"/>
              <w:right w:val="single" w:sz="4" w:space="0" w:color="auto"/>
            </w:tcBorders>
          </w:tcPr>
          <w:p w14:paraId="68B876CA"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07B20ACA" w14:textId="77777777" w:rsidR="00FF2A0F" w:rsidRPr="00C52667" w:rsidRDefault="00FF2A0F" w:rsidP="00122301">
            <w:pPr>
              <w:rPr>
                <w:rFonts w:eastAsia="Calibri"/>
              </w:rPr>
            </w:pPr>
          </w:p>
        </w:tc>
      </w:tr>
      <w:tr w:rsidR="00E97CE3" w:rsidRPr="00C52667" w14:paraId="497C1AFB" w14:textId="77777777" w:rsidTr="00122301">
        <w:tc>
          <w:tcPr>
            <w:tcW w:w="6204" w:type="dxa"/>
            <w:tcBorders>
              <w:top w:val="single" w:sz="4" w:space="0" w:color="auto"/>
              <w:left w:val="single" w:sz="4" w:space="0" w:color="auto"/>
              <w:bottom w:val="single" w:sz="4" w:space="0" w:color="auto"/>
              <w:right w:val="single" w:sz="4" w:space="0" w:color="auto"/>
            </w:tcBorders>
          </w:tcPr>
          <w:p w14:paraId="29172021" w14:textId="2C1F1392" w:rsidR="00E97CE3" w:rsidRPr="39CFE057" w:rsidRDefault="00E97CE3" w:rsidP="00122301">
            <w:r>
              <w:t>Willing to lead by example and champion professional behaviours</w:t>
            </w:r>
          </w:p>
        </w:tc>
        <w:tc>
          <w:tcPr>
            <w:tcW w:w="1417" w:type="dxa"/>
            <w:tcBorders>
              <w:top w:val="single" w:sz="4" w:space="0" w:color="auto"/>
              <w:left w:val="single" w:sz="4" w:space="0" w:color="auto"/>
              <w:bottom w:val="single" w:sz="4" w:space="0" w:color="auto"/>
              <w:right w:val="single" w:sz="4" w:space="0" w:color="auto"/>
            </w:tcBorders>
          </w:tcPr>
          <w:p w14:paraId="77386CCC" w14:textId="3F3E960A" w:rsidR="00E97CE3" w:rsidRPr="39CFE057" w:rsidRDefault="00E97CE3" w:rsidP="00122301">
            <w:pPr>
              <w:rPr>
                <w:rFonts w:eastAsia="Calibri"/>
              </w:rPr>
            </w:pPr>
            <w:r>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4AB2D402" w14:textId="77777777" w:rsidR="00E97CE3" w:rsidRPr="00C52667" w:rsidRDefault="00E97CE3" w:rsidP="00122301">
            <w:pPr>
              <w:rPr>
                <w:rFonts w:eastAsia="Calibri"/>
              </w:rPr>
            </w:pPr>
          </w:p>
        </w:tc>
      </w:tr>
      <w:tr w:rsidR="00FF2A0F" w:rsidRPr="00C52667" w14:paraId="79248CD6" w14:textId="77777777" w:rsidTr="00122301">
        <w:tc>
          <w:tcPr>
            <w:tcW w:w="6204" w:type="dxa"/>
            <w:tcBorders>
              <w:top w:val="single" w:sz="4" w:space="0" w:color="auto"/>
              <w:left w:val="single" w:sz="4" w:space="0" w:color="auto"/>
              <w:bottom w:val="single" w:sz="4" w:space="0" w:color="auto"/>
              <w:right w:val="single" w:sz="4" w:space="0" w:color="auto"/>
            </w:tcBorders>
          </w:tcPr>
          <w:p w14:paraId="4AD751D6" w14:textId="77777777" w:rsidR="00FF2A0F" w:rsidRPr="00C52667" w:rsidRDefault="00FF2A0F" w:rsidP="00122301">
            <w:r w:rsidRPr="39CFE057">
              <w:t xml:space="preserve">Able to work under pressure, on own initiative or as a member of a team </w:t>
            </w:r>
          </w:p>
        </w:tc>
        <w:tc>
          <w:tcPr>
            <w:tcW w:w="1417" w:type="dxa"/>
            <w:tcBorders>
              <w:top w:val="single" w:sz="4" w:space="0" w:color="auto"/>
              <w:left w:val="single" w:sz="4" w:space="0" w:color="auto"/>
              <w:bottom w:val="single" w:sz="4" w:space="0" w:color="auto"/>
              <w:right w:val="single" w:sz="4" w:space="0" w:color="auto"/>
            </w:tcBorders>
          </w:tcPr>
          <w:p w14:paraId="416B6A6A"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50DE3F05" w14:textId="77777777" w:rsidR="00FF2A0F" w:rsidRPr="00C52667" w:rsidRDefault="00FF2A0F" w:rsidP="00122301">
            <w:pPr>
              <w:rPr>
                <w:rFonts w:eastAsia="Calibri"/>
              </w:rPr>
            </w:pPr>
          </w:p>
        </w:tc>
      </w:tr>
      <w:tr w:rsidR="00FF2A0F" w:rsidRPr="00C52667" w14:paraId="52883756" w14:textId="77777777" w:rsidTr="00122301">
        <w:tc>
          <w:tcPr>
            <w:tcW w:w="6204" w:type="dxa"/>
            <w:tcBorders>
              <w:top w:val="single" w:sz="4" w:space="0" w:color="auto"/>
              <w:left w:val="single" w:sz="4" w:space="0" w:color="auto"/>
              <w:bottom w:val="single" w:sz="4" w:space="0" w:color="auto"/>
              <w:right w:val="single" w:sz="4" w:space="0" w:color="auto"/>
            </w:tcBorders>
          </w:tcPr>
          <w:p w14:paraId="0A3BEEC6" w14:textId="77777777" w:rsidR="00FF2A0F" w:rsidRPr="00C52667" w:rsidRDefault="00FF2A0F" w:rsidP="00122301">
            <w:r w:rsidRPr="39CFE057">
              <w:t>Flexible attitude to work, working hours and change</w:t>
            </w:r>
          </w:p>
        </w:tc>
        <w:tc>
          <w:tcPr>
            <w:tcW w:w="1417" w:type="dxa"/>
            <w:tcBorders>
              <w:top w:val="single" w:sz="4" w:space="0" w:color="auto"/>
              <w:left w:val="single" w:sz="4" w:space="0" w:color="auto"/>
              <w:bottom w:val="single" w:sz="4" w:space="0" w:color="auto"/>
              <w:right w:val="single" w:sz="4" w:space="0" w:color="auto"/>
            </w:tcBorders>
          </w:tcPr>
          <w:p w14:paraId="3843CD50"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1C28566C" w14:textId="77777777" w:rsidR="00FF2A0F" w:rsidRPr="00C52667" w:rsidRDefault="00FF2A0F" w:rsidP="00122301">
            <w:pPr>
              <w:rPr>
                <w:rFonts w:eastAsia="Calibri"/>
              </w:rPr>
            </w:pPr>
          </w:p>
        </w:tc>
      </w:tr>
      <w:tr w:rsidR="00FF2A0F" w:rsidRPr="00C52667" w14:paraId="1A1E4EB9" w14:textId="77777777" w:rsidTr="00122301">
        <w:tc>
          <w:tcPr>
            <w:tcW w:w="6204" w:type="dxa"/>
            <w:tcBorders>
              <w:top w:val="single" w:sz="4" w:space="0" w:color="auto"/>
              <w:left w:val="single" w:sz="4" w:space="0" w:color="auto"/>
              <w:bottom w:val="single" w:sz="4" w:space="0" w:color="auto"/>
              <w:right w:val="single" w:sz="4" w:space="0" w:color="auto"/>
            </w:tcBorders>
          </w:tcPr>
          <w:p w14:paraId="4EBFD0BB" w14:textId="77777777" w:rsidR="00FF2A0F" w:rsidRPr="00C52667" w:rsidRDefault="00FF2A0F" w:rsidP="00122301">
            <w:r w:rsidRPr="39CFE057">
              <w:t>Able to adapt to change and to undertake new challenges</w:t>
            </w:r>
          </w:p>
        </w:tc>
        <w:tc>
          <w:tcPr>
            <w:tcW w:w="1417" w:type="dxa"/>
            <w:tcBorders>
              <w:top w:val="single" w:sz="4" w:space="0" w:color="auto"/>
              <w:left w:val="single" w:sz="4" w:space="0" w:color="auto"/>
              <w:bottom w:val="single" w:sz="4" w:space="0" w:color="auto"/>
              <w:right w:val="single" w:sz="4" w:space="0" w:color="auto"/>
            </w:tcBorders>
          </w:tcPr>
          <w:p w14:paraId="2FB784C1"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2E6CAC64" w14:textId="77777777" w:rsidR="00FF2A0F" w:rsidRPr="00C52667" w:rsidRDefault="00FF2A0F" w:rsidP="00122301">
            <w:pPr>
              <w:rPr>
                <w:rFonts w:eastAsia="Calibri"/>
              </w:rPr>
            </w:pPr>
          </w:p>
        </w:tc>
      </w:tr>
      <w:tr w:rsidR="00FF2A0F" w:rsidRPr="00C52667" w14:paraId="581DFDD4" w14:textId="77777777" w:rsidTr="00122301">
        <w:tc>
          <w:tcPr>
            <w:tcW w:w="6204" w:type="dxa"/>
            <w:tcBorders>
              <w:top w:val="single" w:sz="4" w:space="0" w:color="auto"/>
              <w:left w:val="single" w:sz="4" w:space="0" w:color="auto"/>
              <w:bottom w:val="single" w:sz="4" w:space="0" w:color="auto"/>
              <w:right w:val="single" w:sz="4" w:space="0" w:color="auto"/>
            </w:tcBorders>
          </w:tcPr>
          <w:p w14:paraId="17BED33F" w14:textId="77777777" w:rsidR="00FF2A0F" w:rsidRPr="00C52667" w:rsidRDefault="00FF2A0F" w:rsidP="00122301">
            <w:r w:rsidRPr="39CFE057">
              <w:t xml:space="preserve">Willing to train and keep skills updated </w:t>
            </w:r>
          </w:p>
        </w:tc>
        <w:tc>
          <w:tcPr>
            <w:tcW w:w="1417" w:type="dxa"/>
            <w:tcBorders>
              <w:top w:val="single" w:sz="4" w:space="0" w:color="auto"/>
              <w:left w:val="single" w:sz="4" w:space="0" w:color="auto"/>
              <w:bottom w:val="single" w:sz="4" w:space="0" w:color="auto"/>
              <w:right w:val="single" w:sz="4" w:space="0" w:color="auto"/>
            </w:tcBorders>
          </w:tcPr>
          <w:p w14:paraId="0EBAC8AB"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2EB1051D" w14:textId="77777777" w:rsidR="00FF2A0F" w:rsidRPr="00C52667" w:rsidRDefault="00FF2A0F" w:rsidP="00122301">
            <w:pPr>
              <w:rPr>
                <w:rFonts w:eastAsia="Calibri"/>
              </w:rPr>
            </w:pPr>
          </w:p>
        </w:tc>
      </w:tr>
      <w:tr w:rsidR="00FF2A0F" w:rsidRPr="00C52667" w14:paraId="55B26EC4" w14:textId="77777777" w:rsidTr="00122301">
        <w:tc>
          <w:tcPr>
            <w:tcW w:w="6204" w:type="dxa"/>
            <w:tcBorders>
              <w:top w:val="single" w:sz="4" w:space="0" w:color="auto"/>
              <w:left w:val="single" w:sz="4" w:space="0" w:color="auto"/>
              <w:bottom w:val="single" w:sz="4" w:space="0" w:color="auto"/>
              <w:right w:val="single" w:sz="4" w:space="0" w:color="auto"/>
            </w:tcBorders>
          </w:tcPr>
          <w:p w14:paraId="119F951F" w14:textId="77777777" w:rsidR="00FF2A0F" w:rsidRPr="00C52667" w:rsidRDefault="00FF2A0F" w:rsidP="00122301">
            <w:r w:rsidRPr="39CFE057">
              <w:t>Excellent telephone manner</w:t>
            </w:r>
          </w:p>
        </w:tc>
        <w:tc>
          <w:tcPr>
            <w:tcW w:w="1417" w:type="dxa"/>
            <w:tcBorders>
              <w:top w:val="single" w:sz="4" w:space="0" w:color="auto"/>
              <w:left w:val="single" w:sz="4" w:space="0" w:color="auto"/>
              <w:bottom w:val="single" w:sz="4" w:space="0" w:color="auto"/>
              <w:right w:val="single" w:sz="4" w:space="0" w:color="auto"/>
            </w:tcBorders>
          </w:tcPr>
          <w:p w14:paraId="32287757"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55771D78" w14:textId="77777777" w:rsidR="00FF2A0F" w:rsidRPr="00C52667" w:rsidRDefault="00FF2A0F" w:rsidP="00122301">
            <w:pPr>
              <w:rPr>
                <w:rFonts w:eastAsia="Calibri"/>
              </w:rPr>
            </w:pPr>
          </w:p>
        </w:tc>
      </w:tr>
      <w:tr w:rsidR="00FF2A0F" w:rsidRPr="00C52667" w14:paraId="6D4976C2" w14:textId="77777777" w:rsidTr="00122301">
        <w:tc>
          <w:tcPr>
            <w:tcW w:w="6204" w:type="dxa"/>
            <w:tcBorders>
              <w:top w:val="single" w:sz="4" w:space="0" w:color="auto"/>
              <w:left w:val="single" w:sz="4" w:space="0" w:color="auto"/>
              <w:bottom w:val="single" w:sz="4" w:space="0" w:color="auto"/>
              <w:right w:val="single" w:sz="4" w:space="0" w:color="auto"/>
            </w:tcBorders>
          </w:tcPr>
          <w:p w14:paraId="39503DCE" w14:textId="77777777" w:rsidR="00FF2A0F" w:rsidRPr="00C52667" w:rsidRDefault="00FF2A0F" w:rsidP="00122301">
            <w:r w:rsidRPr="39CFE057">
              <w:t>Excellent communication skills (verbal and written)</w:t>
            </w:r>
          </w:p>
        </w:tc>
        <w:tc>
          <w:tcPr>
            <w:tcW w:w="1417" w:type="dxa"/>
            <w:tcBorders>
              <w:top w:val="single" w:sz="4" w:space="0" w:color="auto"/>
              <w:left w:val="single" w:sz="4" w:space="0" w:color="auto"/>
              <w:bottom w:val="single" w:sz="4" w:space="0" w:color="auto"/>
              <w:right w:val="single" w:sz="4" w:space="0" w:color="auto"/>
            </w:tcBorders>
          </w:tcPr>
          <w:p w14:paraId="565FD131"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34E917F9" w14:textId="77777777" w:rsidR="00FF2A0F" w:rsidRPr="00C52667" w:rsidRDefault="00FF2A0F" w:rsidP="00122301">
            <w:pPr>
              <w:rPr>
                <w:rFonts w:eastAsia="Calibri"/>
              </w:rPr>
            </w:pPr>
          </w:p>
        </w:tc>
      </w:tr>
      <w:tr w:rsidR="00FF2A0F" w:rsidRPr="00C52667" w14:paraId="57988029" w14:textId="77777777" w:rsidTr="00122301">
        <w:tc>
          <w:tcPr>
            <w:tcW w:w="6204" w:type="dxa"/>
            <w:tcBorders>
              <w:top w:val="single" w:sz="4" w:space="0" w:color="auto"/>
              <w:left w:val="single" w:sz="4" w:space="0" w:color="auto"/>
              <w:bottom w:val="single" w:sz="4" w:space="0" w:color="auto"/>
              <w:right w:val="single" w:sz="4" w:space="0" w:color="auto"/>
            </w:tcBorders>
          </w:tcPr>
          <w:p w14:paraId="365DDF5F" w14:textId="77777777" w:rsidR="00FF2A0F" w:rsidRPr="00C52667" w:rsidRDefault="00FF2A0F" w:rsidP="00122301">
            <w:r w:rsidRPr="39CFE057">
              <w:t>Ability to/experience of championing a brand.</w:t>
            </w:r>
          </w:p>
        </w:tc>
        <w:tc>
          <w:tcPr>
            <w:tcW w:w="1417" w:type="dxa"/>
            <w:tcBorders>
              <w:top w:val="single" w:sz="4" w:space="0" w:color="auto"/>
              <w:left w:val="single" w:sz="4" w:space="0" w:color="auto"/>
              <w:bottom w:val="single" w:sz="4" w:space="0" w:color="auto"/>
              <w:right w:val="single" w:sz="4" w:space="0" w:color="auto"/>
            </w:tcBorders>
          </w:tcPr>
          <w:p w14:paraId="4A4F12C2"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568F6EBF" w14:textId="77777777" w:rsidR="00FF2A0F" w:rsidRPr="00C52667" w:rsidRDefault="00FF2A0F" w:rsidP="00122301">
            <w:pPr>
              <w:rPr>
                <w:rFonts w:eastAsia="Calibri"/>
              </w:rPr>
            </w:pPr>
          </w:p>
        </w:tc>
      </w:tr>
      <w:tr w:rsidR="00FF2A0F" w:rsidRPr="00C52667" w14:paraId="46C59471" w14:textId="77777777" w:rsidTr="00122301">
        <w:tc>
          <w:tcPr>
            <w:tcW w:w="6204" w:type="dxa"/>
            <w:tcBorders>
              <w:top w:val="single" w:sz="4" w:space="0" w:color="auto"/>
              <w:left w:val="single" w:sz="4" w:space="0" w:color="auto"/>
              <w:bottom w:val="single" w:sz="4" w:space="0" w:color="auto"/>
              <w:right w:val="single" w:sz="4" w:space="0" w:color="auto"/>
            </w:tcBorders>
          </w:tcPr>
          <w:p w14:paraId="10797885" w14:textId="7B90E677" w:rsidR="00FF2A0F" w:rsidRPr="00C52667" w:rsidRDefault="00FF2A0F" w:rsidP="00122301">
            <w:r w:rsidRPr="39CFE057">
              <w:t>Commitment to equ</w:t>
            </w:r>
            <w:r w:rsidR="00B454A0">
              <w:t>ity</w:t>
            </w:r>
            <w:r w:rsidRPr="39CFE057">
              <w:t xml:space="preserve"> and diversity initiatives</w:t>
            </w:r>
          </w:p>
        </w:tc>
        <w:tc>
          <w:tcPr>
            <w:tcW w:w="1417" w:type="dxa"/>
            <w:tcBorders>
              <w:top w:val="single" w:sz="4" w:space="0" w:color="auto"/>
              <w:left w:val="single" w:sz="4" w:space="0" w:color="auto"/>
              <w:bottom w:val="single" w:sz="4" w:space="0" w:color="auto"/>
              <w:right w:val="single" w:sz="4" w:space="0" w:color="auto"/>
            </w:tcBorders>
          </w:tcPr>
          <w:p w14:paraId="1F112EB5"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7139858E" w14:textId="77777777" w:rsidR="00FF2A0F" w:rsidRPr="00C52667" w:rsidRDefault="00FF2A0F" w:rsidP="00122301">
            <w:pPr>
              <w:rPr>
                <w:rFonts w:eastAsia="Calibri"/>
              </w:rPr>
            </w:pPr>
          </w:p>
        </w:tc>
      </w:tr>
      <w:tr w:rsidR="00FF2A0F" w:rsidRPr="00C52667" w14:paraId="593AD669" w14:textId="77777777" w:rsidTr="0012230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96A2" w14:textId="77777777" w:rsidR="00FF2A0F" w:rsidRPr="00C52667" w:rsidRDefault="00FF2A0F" w:rsidP="00122301">
            <w:pPr>
              <w:rPr>
                <w:rFonts w:eastAsia="Calibri"/>
                <w:b/>
                <w:bCs/>
              </w:rPr>
            </w:pPr>
            <w:r w:rsidRPr="39CFE057">
              <w:rPr>
                <w:rFonts w:eastAsia="Calibri"/>
                <w:b/>
                <w:bCs/>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B87B0" w14:textId="77777777" w:rsidR="00FF2A0F" w:rsidRPr="00C52667" w:rsidRDefault="00FF2A0F" w:rsidP="00122301">
            <w:pPr>
              <w:rPr>
                <w:rFonts w:eastAsia="Calibri"/>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145AD" w14:textId="77777777" w:rsidR="00FF2A0F" w:rsidRPr="00C52667" w:rsidRDefault="00FF2A0F" w:rsidP="00122301">
            <w:pPr>
              <w:rPr>
                <w:rFonts w:eastAsia="Calibri"/>
              </w:rPr>
            </w:pPr>
          </w:p>
        </w:tc>
      </w:tr>
      <w:tr w:rsidR="00FF2A0F" w:rsidRPr="00C52667" w14:paraId="0377E81E"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41406ECF" w14:textId="77777777" w:rsidR="00FF2A0F" w:rsidRPr="00C52667" w:rsidRDefault="00FF2A0F" w:rsidP="00122301">
            <w:pPr>
              <w:rPr>
                <w:rFonts w:eastAsia="Calibri"/>
              </w:rPr>
            </w:pPr>
            <w:r w:rsidRPr="39CFE057">
              <w:rPr>
                <w:rFonts w:eastAsia="Calibri"/>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5FE7CDEB"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5AD39E97" w14:textId="77777777" w:rsidR="00FF2A0F" w:rsidRPr="00C52667" w:rsidRDefault="00FF2A0F" w:rsidP="00122301">
            <w:pPr>
              <w:rPr>
                <w:rFonts w:eastAsia="Calibri"/>
              </w:rPr>
            </w:pPr>
          </w:p>
        </w:tc>
      </w:tr>
      <w:tr w:rsidR="00FF2A0F" w:rsidRPr="00C52667" w14:paraId="600DA78C"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2A107189" w14:textId="77777777" w:rsidR="00FF2A0F" w:rsidRPr="00C52667" w:rsidRDefault="00FF2A0F" w:rsidP="00122301">
            <w:pPr>
              <w:rPr>
                <w:rFonts w:eastAsia="Calibri"/>
              </w:rPr>
            </w:pPr>
            <w:r w:rsidRPr="39CFE057">
              <w:rPr>
                <w:rFonts w:eastAsia="Calibri"/>
              </w:rPr>
              <w:t xml:space="preserve">Ability to display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3E055CE"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6048B326" w14:textId="77777777" w:rsidR="00FF2A0F" w:rsidRPr="00C52667" w:rsidRDefault="00FF2A0F" w:rsidP="00122301">
            <w:pPr>
              <w:rPr>
                <w:rFonts w:eastAsia="Calibri"/>
              </w:rPr>
            </w:pPr>
          </w:p>
        </w:tc>
      </w:tr>
      <w:tr w:rsidR="00FF2A0F" w:rsidRPr="00C52667" w14:paraId="59D4225A" w14:textId="77777777" w:rsidTr="00122301">
        <w:tc>
          <w:tcPr>
            <w:tcW w:w="6204" w:type="dxa"/>
            <w:tcBorders>
              <w:top w:val="single" w:sz="4" w:space="0" w:color="auto"/>
              <w:left w:val="single" w:sz="4" w:space="0" w:color="auto"/>
              <w:bottom w:val="single" w:sz="4" w:space="0" w:color="auto"/>
              <w:right w:val="single" w:sz="4" w:space="0" w:color="auto"/>
            </w:tcBorders>
            <w:hideMark/>
          </w:tcPr>
          <w:p w14:paraId="06E19189" w14:textId="77777777" w:rsidR="00FF2A0F" w:rsidRPr="00C52667" w:rsidRDefault="00FF2A0F" w:rsidP="00122301">
            <w:pPr>
              <w:rPr>
                <w:rFonts w:eastAsia="Calibri"/>
              </w:rPr>
            </w:pPr>
            <w:r w:rsidRPr="39CFE057">
              <w:rPr>
                <w:rFonts w:eastAsia="Calibri"/>
                <w:color w:val="000000" w:themeColor="text1"/>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698E8EC" w14:textId="77777777" w:rsidR="00FF2A0F" w:rsidRPr="00C52667" w:rsidRDefault="00FF2A0F" w:rsidP="00122301">
            <w:pPr>
              <w:rPr>
                <w:rFonts w:eastAsia="Calibri"/>
              </w:rPr>
            </w:pPr>
            <w:r w:rsidRPr="39CFE057">
              <w:rPr>
                <w:rFonts w:eastAsia="Calibri"/>
              </w:rPr>
              <w:t>X</w:t>
            </w:r>
          </w:p>
        </w:tc>
        <w:tc>
          <w:tcPr>
            <w:tcW w:w="1621" w:type="dxa"/>
            <w:tcBorders>
              <w:top w:val="single" w:sz="4" w:space="0" w:color="auto"/>
              <w:left w:val="single" w:sz="4" w:space="0" w:color="auto"/>
              <w:bottom w:val="single" w:sz="4" w:space="0" w:color="auto"/>
              <w:right w:val="single" w:sz="4" w:space="0" w:color="auto"/>
            </w:tcBorders>
          </w:tcPr>
          <w:p w14:paraId="032C6966" w14:textId="77777777" w:rsidR="00FF2A0F" w:rsidRPr="00C52667" w:rsidRDefault="00FF2A0F" w:rsidP="00122301">
            <w:pPr>
              <w:rPr>
                <w:rFonts w:eastAsia="Calibri"/>
              </w:rPr>
            </w:pPr>
          </w:p>
        </w:tc>
      </w:tr>
    </w:tbl>
    <w:p w14:paraId="3A36CEA9" w14:textId="77777777" w:rsidR="00FF2A0F" w:rsidRPr="00C52667" w:rsidRDefault="00FF2A0F" w:rsidP="00FF2A0F">
      <w:pPr>
        <w:rPr>
          <w:b/>
          <w:bCs/>
        </w:rPr>
      </w:pPr>
    </w:p>
    <w:p w14:paraId="4526F6B3" w14:textId="77777777" w:rsidR="0074144F" w:rsidRDefault="0074144F" w:rsidP="00FF2A0F">
      <w:pPr>
        <w:rPr>
          <w:b/>
          <w:bCs/>
          <w:sz w:val="18"/>
          <w:szCs w:val="18"/>
        </w:rPr>
      </w:pPr>
    </w:p>
    <w:p w14:paraId="63A2EC74" w14:textId="468A5D38" w:rsidR="00FF2A0F" w:rsidRPr="0074144F" w:rsidRDefault="00FF2A0F" w:rsidP="00FF2A0F">
      <w:pPr>
        <w:rPr>
          <w:b/>
          <w:bCs/>
          <w:sz w:val="18"/>
          <w:szCs w:val="18"/>
        </w:rPr>
      </w:pPr>
      <w:r w:rsidRPr="0074144F">
        <w:rPr>
          <w:b/>
          <w:bCs/>
          <w:sz w:val="18"/>
          <w:szCs w:val="18"/>
        </w:rPr>
        <w:lastRenderedPageBreak/>
        <w:t>NOTE;</w:t>
      </w:r>
    </w:p>
    <w:p w14:paraId="7C560DC8" w14:textId="77777777" w:rsidR="00FF2A0F" w:rsidRPr="0074144F" w:rsidRDefault="00FF2A0F" w:rsidP="00FF2A0F">
      <w:pPr>
        <w:pStyle w:val="NormalWeb"/>
        <w:spacing w:before="0" w:beforeAutospacing="0" w:after="0" w:afterAutospacing="0"/>
        <w:jc w:val="both"/>
        <w:rPr>
          <w:rFonts w:ascii="Arial" w:hAnsi="Arial" w:cs="Arial"/>
          <w:b/>
          <w:bCs/>
          <w:sz w:val="18"/>
          <w:szCs w:val="18"/>
        </w:rPr>
      </w:pPr>
      <w:r w:rsidRPr="0074144F">
        <w:rPr>
          <w:rFonts w:ascii="Arial" w:hAnsi="Arial" w:cs="Arial"/>
          <w:sz w:val="18"/>
          <w:szCs w:val="18"/>
          <w:lang w:val="en"/>
        </w:rPr>
        <w:t xml:space="preserve">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w:t>
      </w:r>
      <w:proofErr w:type="gramStart"/>
      <w:r w:rsidRPr="0074144F">
        <w:rPr>
          <w:rFonts w:ascii="Arial" w:hAnsi="Arial" w:cs="Arial"/>
          <w:sz w:val="18"/>
          <w:szCs w:val="18"/>
          <w:lang w:val="en"/>
        </w:rPr>
        <w:t>at this time</w:t>
      </w:r>
      <w:proofErr w:type="gramEnd"/>
      <w:r w:rsidRPr="0074144F">
        <w:rPr>
          <w:rFonts w:ascii="Arial" w:hAnsi="Arial" w:cs="Arial"/>
          <w:sz w:val="18"/>
          <w:szCs w:val="18"/>
          <w:lang w:val="en"/>
        </w:rPr>
        <w:t xml:space="preserve">. For further information please visit the UK Visas and Immigration Service Website </w:t>
      </w:r>
    </w:p>
    <w:p w14:paraId="0C5BA43A" w14:textId="77777777" w:rsidR="00FF2A0F" w:rsidRPr="00C52667" w:rsidRDefault="00FF2A0F" w:rsidP="00FF2A0F">
      <w:pPr>
        <w:rPr>
          <w:lang w:val="en"/>
        </w:rPr>
      </w:pPr>
    </w:p>
    <w:p w14:paraId="1ADD52BC" w14:textId="77777777" w:rsidR="00A17169" w:rsidRPr="00F004B1" w:rsidRDefault="00A17169" w:rsidP="00A17169">
      <w:pPr>
        <w:jc w:val="center"/>
        <w:rPr>
          <w:b/>
        </w:rPr>
      </w:pPr>
      <w:r w:rsidRPr="00F004B1">
        <w:rPr>
          <w:b/>
        </w:rPr>
        <w:t>Appendix A ‘The Moulton Manager’</w:t>
      </w:r>
    </w:p>
    <w:p w14:paraId="37BBADAB" w14:textId="77777777" w:rsidR="00A17169" w:rsidRPr="00F004B1" w:rsidRDefault="00A17169" w:rsidP="00A17169"/>
    <w:p w14:paraId="36025BE1" w14:textId="77777777" w:rsidR="00A17169" w:rsidRPr="0074144F" w:rsidRDefault="00A17169" w:rsidP="00A17169">
      <w:pPr>
        <w:rPr>
          <w:b/>
          <w:sz w:val="20"/>
          <w:szCs w:val="20"/>
        </w:rPr>
      </w:pPr>
      <w:r w:rsidRPr="0074144F">
        <w:rPr>
          <w:b/>
          <w:sz w:val="20"/>
          <w:szCs w:val="20"/>
        </w:rPr>
        <w:t>Delivering excellent service</w:t>
      </w:r>
    </w:p>
    <w:p w14:paraId="138B89A7" w14:textId="77777777" w:rsidR="00A17169" w:rsidRPr="0074144F" w:rsidRDefault="00A17169" w:rsidP="00A17169">
      <w:pPr>
        <w:numPr>
          <w:ilvl w:val="0"/>
          <w:numId w:val="4"/>
        </w:numPr>
        <w:rPr>
          <w:sz w:val="20"/>
          <w:szCs w:val="20"/>
        </w:rPr>
      </w:pPr>
      <w:r w:rsidRPr="0074144F">
        <w:rPr>
          <w:sz w:val="20"/>
          <w:szCs w:val="20"/>
        </w:rPr>
        <w:t>Has a customer-centred approach</w:t>
      </w:r>
    </w:p>
    <w:p w14:paraId="6B2C8702" w14:textId="77777777" w:rsidR="00A17169" w:rsidRPr="0074144F" w:rsidRDefault="00A17169" w:rsidP="00A17169">
      <w:pPr>
        <w:numPr>
          <w:ilvl w:val="0"/>
          <w:numId w:val="4"/>
        </w:numPr>
        <w:rPr>
          <w:sz w:val="20"/>
          <w:szCs w:val="20"/>
        </w:rPr>
      </w:pPr>
      <w:r w:rsidRPr="0074144F">
        <w:rPr>
          <w:sz w:val="20"/>
          <w:szCs w:val="20"/>
        </w:rPr>
        <w:t>Actively seeks feedback from a variety of stakeholders</w:t>
      </w:r>
    </w:p>
    <w:p w14:paraId="26445289" w14:textId="77777777" w:rsidR="00A17169" w:rsidRPr="0074144F" w:rsidRDefault="00A17169" w:rsidP="00A17169">
      <w:pPr>
        <w:numPr>
          <w:ilvl w:val="0"/>
          <w:numId w:val="4"/>
        </w:numPr>
        <w:rPr>
          <w:sz w:val="20"/>
          <w:szCs w:val="20"/>
        </w:rPr>
      </w:pPr>
      <w:r w:rsidRPr="0074144F">
        <w:rPr>
          <w:sz w:val="20"/>
          <w:szCs w:val="20"/>
        </w:rPr>
        <w:t xml:space="preserve">Shows awareness of and commitment to goals and standards </w:t>
      </w:r>
    </w:p>
    <w:p w14:paraId="261F2085" w14:textId="77777777" w:rsidR="00A17169" w:rsidRPr="0074144F" w:rsidRDefault="00A17169" w:rsidP="00A17169">
      <w:pPr>
        <w:rPr>
          <w:sz w:val="20"/>
          <w:szCs w:val="20"/>
        </w:rPr>
      </w:pPr>
    </w:p>
    <w:p w14:paraId="132F647D" w14:textId="77777777" w:rsidR="00A17169" w:rsidRPr="0074144F" w:rsidRDefault="00A17169" w:rsidP="00A17169">
      <w:pPr>
        <w:rPr>
          <w:b/>
          <w:sz w:val="20"/>
          <w:szCs w:val="20"/>
        </w:rPr>
      </w:pPr>
      <w:r w:rsidRPr="0074144F">
        <w:rPr>
          <w:b/>
          <w:sz w:val="20"/>
          <w:szCs w:val="20"/>
        </w:rPr>
        <w:t>Finding innovative solutions</w:t>
      </w:r>
    </w:p>
    <w:p w14:paraId="1C2EBE8B" w14:textId="77777777" w:rsidR="00A17169" w:rsidRPr="0074144F" w:rsidRDefault="00A17169" w:rsidP="00A17169">
      <w:pPr>
        <w:numPr>
          <w:ilvl w:val="0"/>
          <w:numId w:val="5"/>
        </w:numPr>
        <w:rPr>
          <w:sz w:val="20"/>
          <w:szCs w:val="20"/>
        </w:rPr>
      </w:pPr>
      <w:r w:rsidRPr="0074144F">
        <w:rPr>
          <w:sz w:val="20"/>
          <w:szCs w:val="20"/>
        </w:rPr>
        <w:t>Seeks out ideas and input</w:t>
      </w:r>
    </w:p>
    <w:p w14:paraId="485097A3" w14:textId="77777777" w:rsidR="00A17169" w:rsidRPr="0074144F" w:rsidRDefault="00A17169" w:rsidP="00A17169">
      <w:pPr>
        <w:numPr>
          <w:ilvl w:val="0"/>
          <w:numId w:val="5"/>
        </w:numPr>
        <w:rPr>
          <w:sz w:val="20"/>
          <w:szCs w:val="20"/>
        </w:rPr>
      </w:pPr>
      <w:r w:rsidRPr="0074144F">
        <w:rPr>
          <w:sz w:val="20"/>
          <w:szCs w:val="20"/>
        </w:rPr>
        <w:t>Encourages individuals to take responsibility</w:t>
      </w:r>
    </w:p>
    <w:p w14:paraId="56D62A72" w14:textId="77777777" w:rsidR="00A17169" w:rsidRPr="0074144F" w:rsidRDefault="00A17169" w:rsidP="00A17169">
      <w:pPr>
        <w:numPr>
          <w:ilvl w:val="0"/>
          <w:numId w:val="5"/>
        </w:numPr>
        <w:rPr>
          <w:sz w:val="20"/>
          <w:szCs w:val="20"/>
        </w:rPr>
      </w:pPr>
      <w:r w:rsidRPr="0074144F">
        <w:rPr>
          <w:sz w:val="20"/>
          <w:szCs w:val="20"/>
        </w:rPr>
        <w:t>Challenges the status quo</w:t>
      </w:r>
    </w:p>
    <w:p w14:paraId="71273645" w14:textId="77777777" w:rsidR="00A17169" w:rsidRPr="0074144F" w:rsidRDefault="00A17169" w:rsidP="00A17169">
      <w:pPr>
        <w:rPr>
          <w:sz w:val="20"/>
          <w:szCs w:val="20"/>
        </w:rPr>
      </w:pPr>
    </w:p>
    <w:p w14:paraId="0859F3A0" w14:textId="77777777" w:rsidR="00A17169" w:rsidRPr="0074144F" w:rsidRDefault="00A17169" w:rsidP="00A17169">
      <w:pPr>
        <w:rPr>
          <w:b/>
          <w:sz w:val="20"/>
          <w:szCs w:val="20"/>
        </w:rPr>
      </w:pPr>
      <w:r w:rsidRPr="0074144F">
        <w:rPr>
          <w:b/>
          <w:sz w:val="20"/>
          <w:szCs w:val="20"/>
        </w:rPr>
        <w:t xml:space="preserve">Embracing change </w:t>
      </w:r>
    </w:p>
    <w:p w14:paraId="7DE3ECA8" w14:textId="77777777" w:rsidR="00A17169" w:rsidRPr="0074144F" w:rsidRDefault="00A17169" w:rsidP="00A17169">
      <w:pPr>
        <w:numPr>
          <w:ilvl w:val="0"/>
          <w:numId w:val="6"/>
        </w:numPr>
        <w:rPr>
          <w:sz w:val="20"/>
          <w:szCs w:val="20"/>
        </w:rPr>
      </w:pPr>
      <w:r w:rsidRPr="0074144F">
        <w:rPr>
          <w:sz w:val="20"/>
          <w:szCs w:val="20"/>
        </w:rPr>
        <w:t>Adjusts to unfamiliar situations, demands and changing roles</w:t>
      </w:r>
    </w:p>
    <w:p w14:paraId="2BFAD754" w14:textId="77777777" w:rsidR="00A17169" w:rsidRPr="0074144F" w:rsidRDefault="00A17169" w:rsidP="00A17169">
      <w:pPr>
        <w:numPr>
          <w:ilvl w:val="0"/>
          <w:numId w:val="6"/>
        </w:numPr>
        <w:rPr>
          <w:sz w:val="20"/>
          <w:szCs w:val="20"/>
        </w:rPr>
      </w:pPr>
      <w:r w:rsidRPr="0074144F">
        <w:rPr>
          <w:sz w:val="20"/>
          <w:szCs w:val="20"/>
        </w:rPr>
        <w:t>Sees change as opportunity</w:t>
      </w:r>
    </w:p>
    <w:p w14:paraId="51237360" w14:textId="77777777" w:rsidR="00A17169" w:rsidRPr="0074144F" w:rsidRDefault="00A17169" w:rsidP="00A17169">
      <w:pPr>
        <w:numPr>
          <w:ilvl w:val="0"/>
          <w:numId w:val="6"/>
        </w:numPr>
        <w:rPr>
          <w:sz w:val="20"/>
          <w:szCs w:val="20"/>
        </w:rPr>
      </w:pPr>
      <w:r w:rsidRPr="0074144F">
        <w:rPr>
          <w:sz w:val="20"/>
          <w:szCs w:val="20"/>
        </w:rPr>
        <w:t>Is receptive to new ideas</w:t>
      </w:r>
    </w:p>
    <w:p w14:paraId="580E1D1D" w14:textId="77777777" w:rsidR="00A17169" w:rsidRPr="0074144F" w:rsidRDefault="00A17169" w:rsidP="00A17169">
      <w:pPr>
        <w:rPr>
          <w:sz w:val="20"/>
          <w:szCs w:val="20"/>
        </w:rPr>
      </w:pPr>
    </w:p>
    <w:p w14:paraId="307FC950" w14:textId="77777777" w:rsidR="00A17169" w:rsidRPr="0074144F" w:rsidRDefault="00A17169" w:rsidP="00A17169">
      <w:pPr>
        <w:rPr>
          <w:b/>
          <w:sz w:val="20"/>
          <w:szCs w:val="20"/>
        </w:rPr>
      </w:pPr>
      <w:r w:rsidRPr="0074144F">
        <w:rPr>
          <w:b/>
          <w:sz w:val="20"/>
          <w:szCs w:val="20"/>
        </w:rPr>
        <w:t>Commercial Focus</w:t>
      </w:r>
    </w:p>
    <w:p w14:paraId="315ACB7E" w14:textId="77777777" w:rsidR="00A17169" w:rsidRPr="0074144F" w:rsidRDefault="00A17169" w:rsidP="00A17169">
      <w:pPr>
        <w:numPr>
          <w:ilvl w:val="0"/>
          <w:numId w:val="7"/>
        </w:numPr>
        <w:rPr>
          <w:sz w:val="20"/>
          <w:szCs w:val="20"/>
        </w:rPr>
      </w:pPr>
      <w:r w:rsidRPr="0074144F">
        <w:rPr>
          <w:sz w:val="20"/>
          <w:szCs w:val="20"/>
        </w:rPr>
        <w:t>Operates on business principles</w:t>
      </w:r>
    </w:p>
    <w:p w14:paraId="033D7AEB" w14:textId="77777777" w:rsidR="00A17169" w:rsidRPr="0074144F" w:rsidRDefault="00A17169" w:rsidP="00A17169">
      <w:pPr>
        <w:numPr>
          <w:ilvl w:val="0"/>
          <w:numId w:val="7"/>
        </w:numPr>
        <w:rPr>
          <w:sz w:val="20"/>
          <w:szCs w:val="20"/>
        </w:rPr>
      </w:pPr>
      <w:r w:rsidRPr="0074144F">
        <w:rPr>
          <w:sz w:val="20"/>
          <w:szCs w:val="20"/>
        </w:rPr>
        <w:t>Strives to continuously improve their area(s)</w:t>
      </w:r>
    </w:p>
    <w:p w14:paraId="68A12A30" w14:textId="77777777" w:rsidR="00A17169" w:rsidRPr="0074144F" w:rsidRDefault="00A17169" w:rsidP="00A17169">
      <w:pPr>
        <w:numPr>
          <w:ilvl w:val="0"/>
          <w:numId w:val="7"/>
        </w:numPr>
        <w:rPr>
          <w:sz w:val="20"/>
          <w:szCs w:val="20"/>
        </w:rPr>
      </w:pPr>
      <w:r w:rsidRPr="0074144F">
        <w:rPr>
          <w:sz w:val="20"/>
          <w:szCs w:val="20"/>
        </w:rPr>
        <w:t>Seeks to enhance the reputation of the college</w:t>
      </w:r>
    </w:p>
    <w:p w14:paraId="09DC62B6" w14:textId="77777777" w:rsidR="00A17169" w:rsidRPr="0074144F" w:rsidRDefault="00A17169" w:rsidP="00A17169">
      <w:pPr>
        <w:rPr>
          <w:sz w:val="20"/>
          <w:szCs w:val="20"/>
        </w:rPr>
      </w:pPr>
    </w:p>
    <w:p w14:paraId="66C3A07B" w14:textId="77777777" w:rsidR="00A17169" w:rsidRPr="0074144F" w:rsidRDefault="00A17169" w:rsidP="00A17169">
      <w:pPr>
        <w:rPr>
          <w:b/>
          <w:sz w:val="20"/>
          <w:szCs w:val="20"/>
        </w:rPr>
      </w:pPr>
      <w:r w:rsidRPr="0074144F">
        <w:rPr>
          <w:b/>
          <w:sz w:val="20"/>
          <w:szCs w:val="20"/>
        </w:rPr>
        <w:t xml:space="preserve">Engaging with the big picture </w:t>
      </w:r>
    </w:p>
    <w:p w14:paraId="79F069A5" w14:textId="77777777" w:rsidR="00A17169" w:rsidRPr="0074144F" w:rsidRDefault="00A17169" w:rsidP="00A17169">
      <w:pPr>
        <w:numPr>
          <w:ilvl w:val="0"/>
          <w:numId w:val="8"/>
        </w:numPr>
        <w:rPr>
          <w:sz w:val="20"/>
          <w:szCs w:val="20"/>
        </w:rPr>
      </w:pPr>
      <w:r w:rsidRPr="0074144F">
        <w:rPr>
          <w:sz w:val="20"/>
          <w:szCs w:val="20"/>
        </w:rPr>
        <w:t>Anticipates the future vision for the team</w:t>
      </w:r>
    </w:p>
    <w:p w14:paraId="1711CC6A" w14:textId="77777777" w:rsidR="00A17169" w:rsidRPr="0074144F" w:rsidRDefault="00A17169" w:rsidP="00A17169">
      <w:pPr>
        <w:numPr>
          <w:ilvl w:val="0"/>
          <w:numId w:val="8"/>
        </w:numPr>
        <w:rPr>
          <w:sz w:val="20"/>
          <w:szCs w:val="20"/>
        </w:rPr>
      </w:pPr>
      <w:r w:rsidRPr="0074144F">
        <w:rPr>
          <w:sz w:val="20"/>
          <w:szCs w:val="20"/>
        </w:rPr>
        <w:t>Helps others see the importance and relevance of their contribution</w:t>
      </w:r>
    </w:p>
    <w:p w14:paraId="20DBC086" w14:textId="77777777" w:rsidR="00A17169" w:rsidRPr="0074144F" w:rsidRDefault="00A17169" w:rsidP="00A17169">
      <w:pPr>
        <w:numPr>
          <w:ilvl w:val="0"/>
          <w:numId w:val="8"/>
        </w:numPr>
        <w:rPr>
          <w:sz w:val="20"/>
          <w:szCs w:val="20"/>
        </w:rPr>
      </w:pPr>
      <w:r w:rsidRPr="0074144F">
        <w:rPr>
          <w:sz w:val="20"/>
          <w:szCs w:val="20"/>
        </w:rPr>
        <w:t>Understands Moulton’s strategic objectives</w:t>
      </w:r>
    </w:p>
    <w:p w14:paraId="29758922" w14:textId="77777777" w:rsidR="00A17169" w:rsidRPr="0074144F" w:rsidRDefault="00A17169" w:rsidP="00A17169">
      <w:pPr>
        <w:rPr>
          <w:sz w:val="20"/>
          <w:szCs w:val="20"/>
        </w:rPr>
      </w:pPr>
    </w:p>
    <w:p w14:paraId="1D1A9686" w14:textId="77777777" w:rsidR="00A17169" w:rsidRPr="0074144F" w:rsidRDefault="00A17169" w:rsidP="00A17169">
      <w:pPr>
        <w:rPr>
          <w:b/>
          <w:sz w:val="20"/>
          <w:szCs w:val="20"/>
        </w:rPr>
      </w:pPr>
      <w:r w:rsidRPr="0074144F">
        <w:rPr>
          <w:b/>
          <w:sz w:val="20"/>
          <w:szCs w:val="20"/>
        </w:rPr>
        <w:t xml:space="preserve">Developing self and others </w:t>
      </w:r>
    </w:p>
    <w:p w14:paraId="200D5CDC" w14:textId="77777777" w:rsidR="00A17169" w:rsidRPr="0074144F" w:rsidRDefault="00A17169" w:rsidP="00A17169">
      <w:pPr>
        <w:numPr>
          <w:ilvl w:val="0"/>
          <w:numId w:val="9"/>
        </w:numPr>
        <w:rPr>
          <w:sz w:val="20"/>
          <w:szCs w:val="20"/>
        </w:rPr>
      </w:pPr>
      <w:r w:rsidRPr="0074144F">
        <w:rPr>
          <w:sz w:val="20"/>
          <w:szCs w:val="20"/>
        </w:rPr>
        <w:t>Is aware of the impact they have on others</w:t>
      </w:r>
    </w:p>
    <w:p w14:paraId="3BB03705" w14:textId="77777777" w:rsidR="00A17169" w:rsidRPr="0074144F" w:rsidRDefault="00A17169" w:rsidP="00A17169">
      <w:pPr>
        <w:numPr>
          <w:ilvl w:val="0"/>
          <w:numId w:val="9"/>
        </w:numPr>
        <w:rPr>
          <w:sz w:val="20"/>
          <w:szCs w:val="20"/>
        </w:rPr>
      </w:pPr>
      <w:r w:rsidRPr="0074144F">
        <w:rPr>
          <w:sz w:val="20"/>
          <w:szCs w:val="20"/>
        </w:rPr>
        <w:t>Provides learning and development opportunities</w:t>
      </w:r>
    </w:p>
    <w:p w14:paraId="723B7F26" w14:textId="77777777" w:rsidR="00A17169" w:rsidRPr="0074144F" w:rsidRDefault="00A17169" w:rsidP="00A17169">
      <w:pPr>
        <w:numPr>
          <w:ilvl w:val="0"/>
          <w:numId w:val="9"/>
        </w:numPr>
        <w:rPr>
          <w:sz w:val="20"/>
          <w:szCs w:val="20"/>
        </w:rPr>
      </w:pPr>
      <w:r w:rsidRPr="0074144F">
        <w:rPr>
          <w:sz w:val="20"/>
          <w:szCs w:val="20"/>
        </w:rPr>
        <w:t>Develops their skills for the future</w:t>
      </w:r>
    </w:p>
    <w:p w14:paraId="6F89C7D1" w14:textId="77777777" w:rsidR="00A17169" w:rsidRPr="0074144F" w:rsidRDefault="00A17169" w:rsidP="00A17169">
      <w:pPr>
        <w:rPr>
          <w:sz w:val="20"/>
          <w:szCs w:val="20"/>
        </w:rPr>
      </w:pPr>
    </w:p>
    <w:p w14:paraId="13C3963D" w14:textId="77777777" w:rsidR="00A17169" w:rsidRPr="0074144F" w:rsidRDefault="00A17169" w:rsidP="00A17169">
      <w:pPr>
        <w:rPr>
          <w:b/>
          <w:sz w:val="20"/>
          <w:szCs w:val="20"/>
        </w:rPr>
      </w:pPr>
      <w:r w:rsidRPr="0074144F">
        <w:rPr>
          <w:b/>
          <w:sz w:val="20"/>
          <w:szCs w:val="20"/>
        </w:rPr>
        <w:t xml:space="preserve">Working with people </w:t>
      </w:r>
    </w:p>
    <w:p w14:paraId="516758A2" w14:textId="77777777" w:rsidR="00A17169" w:rsidRPr="0074144F" w:rsidRDefault="00A17169" w:rsidP="00A17169">
      <w:pPr>
        <w:numPr>
          <w:ilvl w:val="0"/>
          <w:numId w:val="10"/>
        </w:numPr>
        <w:rPr>
          <w:sz w:val="20"/>
          <w:szCs w:val="20"/>
        </w:rPr>
      </w:pPr>
      <w:r w:rsidRPr="0074144F">
        <w:rPr>
          <w:sz w:val="20"/>
          <w:szCs w:val="20"/>
        </w:rPr>
        <w:t>Acts as a role model for the college</w:t>
      </w:r>
    </w:p>
    <w:p w14:paraId="04C01AB8" w14:textId="77777777" w:rsidR="00A17169" w:rsidRPr="0074144F" w:rsidRDefault="00A17169" w:rsidP="00A17169">
      <w:pPr>
        <w:numPr>
          <w:ilvl w:val="0"/>
          <w:numId w:val="10"/>
        </w:numPr>
        <w:rPr>
          <w:sz w:val="20"/>
          <w:szCs w:val="20"/>
        </w:rPr>
      </w:pPr>
      <w:r w:rsidRPr="0074144F">
        <w:rPr>
          <w:sz w:val="20"/>
          <w:szCs w:val="20"/>
        </w:rPr>
        <w:t>Sets and manages priorities</w:t>
      </w:r>
    </w:p>
    <w:p w14:paraId="58CDAC7B" w14:textId="77777777" w:rsidR="00A17169" w:rsidRPr="0074144F" w:rsidRDefault="00A17169" w:rsidP="00A17169">
      <w:pPr>
        <w:numPr>
          <w:ilvl w:val="0"/>
          <w:numId w:val="10"/>
        </w:numPr>
        <w:rPr>
          <w:sz w:val="20"/>
          <w:szCs w:val="20"/>
        </w:rPr>
      </w:pPr>
      <w:r w:rsidRPr="0074144F">
        <w:rPr>
          <w:sz w:val="20"/>
          <w:szCs w:val="20"/>
        </w:rPr>
        <w:t>Regularly meets with individuals</w:t>
      </w:r>
    </w:p>
    <w:p w14:paraId="655EC7E4" w14:textId="77777777" w:rsidR="00A17169" w:rsidRPr="0074144F" w:rsidRDefault="00A17169" w:rsidP="00A17169">
      <w:pPr>
        <w:rPr>
          <w:sz w:val="20"/>
          <w:szCs w:val="20"/>
        </w:rPr>
      </w:pPr>
    </w:p>
    <w:p w14:paraId="00277489" w14:textId="77777777" w:rsidR="00A17169" w:rsidRPr="0074144F" w:rsidRDefault="00A17169" w:rsidP="00A17169">
      <w:pPr>
        <w:rPr>
          <w:b/>
          <w:sz w:val="20"/>
          <w:szCs w:val="20"/>
        </w:rPr>
      </w:pPr>
      <w:r w:rsidRPr="0074144F">
        <w:rPr>
          <w:b/>
          <w:sz w:val="20"/>
          <w:szCs w:val="20"/>
        </w:rPr>
        <w:t xml:space="preserve">Managing self and personal skills </w:t>
      </w:r>
    </w:p>
    <w:p w14:paraId="04AE652B" w14:textId="77777777" w:rsidR="00A17169" w:rsidRPr="0074144F" w:rsidRDefault="00A17169" w:rsidP="00A17169">
      <w:pPr>
        <w:numPr>
          <w:ilvl w:val="0"/>
          <w:numId w:val="11"/>
        </w:numPr>
        <w:rPr>
          <w:sz w:val="20"/>
          <w:szCs w:val="20"/>
        </w:rPr>
      </w:pPr>
      <w:r w:rsidRPr="0074144F">
        <w:rPr>
          <w:sz w:val="20"/>
          <w:szCs w:val="20"/>
        </w:rPr>
        <w:t>Manages change and transition</w:t>
      </w:r>
    </w:p>
    <w:p w14:paraId="316BDB58" w14:textId="77777777" w:rsidR="00A17169" w:rsidRPr="0074144F" w:rsidRDefault="00A17169" w:rsidP="00A17169">
      <w:pPr>
        <w:numPr>
          <w:ilvl w:val="0"/>
          <w:numId w:val="11"/>
        </w:numPr>
        <w:rPr>
          <w:sz w:val="20"/>
          <w:szCs w:val="20"/>
        </w:rPr>
      </w:pPr>
      <w:r w:rsidRPr="0074144F">
        <w:rPr>
          <w:sz w:val="20"/>
          <w:szCs w:val="20"/>
        </w:rPr>
        <w:t>Adopts a coaching style</w:t>
      </w:r>
    </w:p>
    <w:p w14:paraId="11CA9414" w14:textId="77777777" w:rsidR="00A17169" w:rsidRPr="0074144F" w:rsidRDefault="00A17169" w:rsidP="00A17169">
      <w:pPr>
        <w:numPr>
          <w:ilvl w:val="0"/>
          <w:numId w:val="11"/>
        </w:numPr>
        <w:rPr>
          <w:sz w:val="20"/>
          <w:szCs w:val="20"/>
        </w:rPr>
      </w:pPr>
      <w:r w:rsidRPr="0074144F">
        <w:rPr>
          <w:sz w:val="20"/>
          <w:szCs w:val="20"/>
        </w:rPr>
        <w:t>Acts with honesty and integrity</w:t>
      </w:r>
    </w:p>
    <w:p w14:paraId="239F6D0A" w14:textId="77777777" w:rsidR="00A17169" w:rsidRPr="0074144F" w:rsidRDefault="00A17169" w:rsidP="00A17169">
      <w:pPr>
        <w:rPr>
          <w:sz w:val="20"/>
          <w:szCs w:val="20"/>
        </w:rPr>
      </w:pPr>
    </w:p>
    <w:p w14:paraId="3626E972" w14:textId="77777777" w:rsidR="00A17169" w:rsidRPr="0074144F" w:rsidRDefault="00A17169" w:rsidP="00A17169">
      <w:pPr>
        <w:rPr>
          <w:b/>
          <w:sz w:val="20"/>
          <w:szCs w:val="20"/>
        </w:rPr>
      </w:pPr>
      <w:r w:rsidRPr="0074144F">
        <w:rPr>
          <w:b/>
          <w:sz w:val="20"/>
          <w:szCs w:val="20"/>
        </w:rPr>
        <w:t xml:space="preserve">Achieving results </w:t>
      </w:r>
    </w:p>
    <w:p w14:paraId="0DD67D37" w14:textId="77777777" w:rsidR="00A17169" w:rsidRPr="0074144F" w:rsidRDefault="00A17169" w:rsidP="00A17169">
      <w:pPr>
        <w:numPr>
          <w:ilvl w:val="0"/>
          <w:numId w:val="12"/>
        </w:numPr>
        <w:rPr>
          <w:sz w:val="20"/>
          <w:szCs w:val="20"/>
        </w:rPr>
      </w:pPr>
      <w:r w:rsidRPr="0074144F">
        <w:rPr>
          <w:sz w:val="20"/>
          <w:szCs w:val="20"/>
        </w:rPr>
        <w:t>Delivers strategic priorities and initiatives</w:t>
      </w:r>
    </w:p>
    <w:p w14:paraId="788E6B03" w14:textId="77777777" w:rsidR="00A17169" w:rsidRPr="0074144F" w:rsidRDefault="00A17169" w:rsidP="00A17169">
      <w:pPr>
        <w:numPr>
          <w:ilvl w:val="0"/>
          <w:numId w:val="12"/>
        </w:numPr>
        <w:rPr>
          <w:sz w:val="20"/>
          <w:szCs w:val="20"/>
        </w:rPr>
      </w:pPr>
      <w:r w:rsidRPr="0074144F">
        <w:rPr>
          <w:sz w:val="20"/>
          <w:szCs w:val="20"/>
        </w:rPr>
        <w:t>Is focussed on results</w:t>
      </w:r>
    </w:p>
    <w:p w14:paraId="0AAC4F99" w14:textId="77777777" w:rsidR="00A17169" w:rsidRPr="0074144F" w:rsidRDefault="00A17169" w:rsidP="00A17169">
      <w:pPr>
        <w:numPr>
          <w:ilvl w:val="0"/>
          <w:numId w:val="12"/>
        </w:numPr>
        <w:rPr>
          <w:sz w:val="20"/>
          <w:szCs w:val="20"/>
        </w:rPr>
      </w:pPr>
      <w:r w:rsidRPr="0074144F">
        <w:rPr>
          <w:sz w:val="20"/>
          <w:szCs w:val="20"/>
        </w:rPr>
        <w:t>Manages the performance of their team(s)</w:t>
      </w:r>
    </w:p>
    <w:p w14:paraId="0F765DA7" w14:textId="77777777" w:rsidR="00A17169" w:rsidRPr="0074144F" w:rsidRDefault="00A17169" w:rsidP="00A17169">
      <w:pPr>
        <w:rPr>
          <w:sz w:val="20"/>
          <w:szCs w:val="20"/>
        </w:rPr>
      </w:pPr>
    </w:p>
    <w:p w14:paraId="4AF38491" w14:textId="77777777" w:rsidR="00A17169" w:rsidRPr="0074144F" w:rsidRDefault="00A17169" w:rsidP="00A17169">
      <w:pPr>
        <w:rPr>
          <w:b/>
          <w:sz w:val="20"/>
          <w:szCs w:val="20"/>
        </w:rPr>
      </w:pPr>
      <w:r w:rsidRPr="0074144F">
        <w:rPr>
          <w:b/>
          <w:sz w:val="20"/>
          <w:szCs w:val="20"/>
        </w:rPr>
        <w:t>Actively promoting and valuing Equity, Diversity &amp; Inclusion</w:t>
      </w:r>
    </w:p>
    <w:p w14:paraId="7B3191A7" w14:textId="77777777" w:rsidR="00A17169" w:rsidRPr="0074144F" w:rsidRDefault="00A17169" w:rsidP="00A17169">
      <w:pPr>
        <w:numPr>
          <w:ilvl w:val="0"/>
          <w:numId w:val="13"/>
        </w:numPr>
        <w:rPr>
          <w:sz w:val="20"/>
          <w:szCs w:val="20"/>
        </w:rPr>
      </w:pPr>
      <w:r w:rsidRPr="0074144F">
        <w:rPr>
          <w:sz w:val="20"/>
          <w:szCs w:val="20"/>
        </w:rPr>
        <w:t>Values people as individuals and respects diversity</w:t>
      </w:r>
    </w:p>
    <w:p w14:paraId="37ADB1D9" w14:textId="77777777" w:rsidR="00A17169" w:rsidRPr="0074144F" w:rsidRDefault="00A17169" w:rsidP="00A17169">
      <w:pPr>
        <w:numPr>
          <w:ilvl w:val="0"/>
          <w:numId w:val="13"/>
        </w:numPr>
        <w:rPr>
          <w:sz w:val="20"/>
          <w:szCs w:val="20"/>
        </w:rPr>
      </w:pPr>
      <w:r w:rsidRPr="0074144F">
        <w:rPr>
          <w:sz w:val="20"/>
          <w:szCs w:val="20"/>
        </w:rPr>
        <w:t xml:space="preserve">Acknowledges and recognises individual background and beliefs </w:t>
      </w:r>
    </w:p>
    <w:p w14:paraId="1D8CA72E" w14:textId="77777777" w:rsidR="00A17169" w:rsidRPr="0074144F" w:rsidRDefault="00A17169" w:rsidP="00A17169">
      <w:pPr>
        <w:numPr>
          <w:ilvl w:val="0"/>
          <w:numId w:val="13"/>
        </w:numPr>
        <w:rPr>
          <w:sz w:val="20"/>
          <w:szCs w:val="20"/>
        </w:rPr>
      </w:pPr>
      <w:r w:rsidRPr="0074144F">
        <w:rPr>
          <w:sz w:val="20"/>
          <w:szCs w:val="20"/>
        </w:rPr>
        <w:t xml:space="preserve">Challenges others when they are not promoting equity and valuing diversity </w:t>
      </w:r>
    </w:p>
    <w:p w14:paraId="37F63EEB" w14:textId="77777777" w:rsidR="00A17169" w:rsidRPr="0074144F" w:rsidRDefault="00A17169" w:rsidP="00A17169">
      <w:pPr>
        <w:rPr>
          <w:sz w:val="20"/>
          <w:szCs w:val="20"/>
        </w:rPr>
      </w:pPr>
    </w:p>
    <w:p w14:paraId="2460FBDE" w14:textId="77777777" w:rsidR="00E245CE" w:rsidRPr="0074144F" w:rsidRDefault="00E245CE" w:rsidP="007B0C71">
      <w:pPr>
        <w:rPr>
          <w:sz w:val="20"/>
          <w:szCs w:val="20"/>
        </w:rPr>
      </w:pPr>
    </w:p>
    <w:sectPr w:rsidR="00E245CE" w:rsidRPr="0074144F" w:rsidSect="00A17169">
      <w:headerReference w:type="even" r:id="rId10"/>
      <w:headerReference w:type="default" r:id="rId11"/>
      <w:footerReference w:type="even" r:id="rId12"/>
      <w:footerReference w:type="default" r:id="rId13"/>
      <w:headerReference w:type="first" r:id="rId14"/>
      <w:footerReference w:type="first" r:id="rId15"/>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B9CC" w14:textId="77777777" w:rsidR="00B93595" w:rsidRDefault="00B93595" w:rsidP="007B49E8">
      <w:r>
        <w:separator/>
      </w:r>
    </w:p>
  </w:endnote>
  <w:endnote w:type="continuationSeparator" w:id="0">
    <w:p w14:paraId="78AE684E" w14:textId="77777777" w:rsidR="00B93595" w:rsidRDefault="00B93595" w:rsidP="007B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E5C4" w14:textId="77777777" w:rsidR="007B49E8" w:rsidRDefault="007B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7E29" w14:textId="77777777" w:rsidR="007B49E8" w:rsidRDefault="007B49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5122" w14:textId="77777777" w:rsidR="007B49E8" w:rsidRDefault="007B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F62BB" w14:textId="77777777" w:rsidR="00B93595" w:rsidRDefault="00B93595" w:rsidP="007B49E8">
      <w:r>
        <w:separator/>
      </w:r>
    </w:p>
  </w:footnote>
  <w:footnote w:type="continuationSeparator" w:id="0">
    <w:p w14:paraId="365FE8B8" w14:textId="77777777" w:rsidR="00B93595" w:rsidRDefault="00B93595" w:rsidP="007B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7561" w14:textId="77777777" w:rsidR="007B49E8" w:rsidRDefault="007B4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7E7D" w14:textId="77777777" w:rsidR="007B49E8" w:rsidRDefault="007B4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F090" w14:textId="77777777" w:rsidR="007B49E8" w:rsidRDefault="007B4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A242A"/>
    <w:multiLevelType w:val="multilevel"/>
    <w:tmpl w:val="1308984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64012"/>
    <w:multiLevelType w:val="multilevel"/>
    <w:tmpl w:val="9EF0F09C"/>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bCs/>
        <w:sz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7F1EAC"/>
    <w:multiLevelType w:val="multilevel"/>
    <w:tmpl w:val="CD2EF686"/>
    <w:lvl w:ilvl="0">
      <w:start w:val="2"/>
      <w:numFmt w:val="decimal"/>
      <w:lvlText w:val="%1"/>
      <w:lvlJc w:val="left"/>
      <w:pPr>
        <w:ind w:left="420" w:hanging="420"/>
      </w:pPr>
      <w:rPr>
        <w:rFonts w:hint="default"/>
      </w:rPr>
    </w:lvl>
    <w:lvl w:ilvl="1">
      <w:start w:val="2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0980785">
    <w:abstractNumId w:val="9"/>
  </w:num>
  <w:num w:numId="2" w16cid:durableId="942540551">
    <w:abstractNumId w:val="3"/>
  </w:num>
  <w:num w:numId="3" w16cid:durableId="2046103013">
    <w:abstractNumId w:val="12"/>
  </w:num>
  <w:num w:numId="4" w16cid:durableId="1003512259">
    <w:abstractNumId w:val="4"/>
  </w:num>
  <w:num w:numId="5" w16cid:durableId="1098670575">
    <w:abstractNumId w:val="8"/>
  </w:num>
  <w:num w:numId="6" w16cid:durableId="1815755750">
    <w:abstractNumId w:val="7"/>
  </w:num>
  <w:num w:numId="7" w16cid:durableId="134763914">
    <w:abstractNumId w:val="0"/>
  </w:num>
  <w:num w:numId="8" w16cid:durableId="2071417582">
    <w:abstractNumId w:val="1"/>
  </w:num>
  <w:num w:numId="9" w16cid:durableId="1750037766">
    <w:abstractNumId w:val="10"/>
  </w:num>
  <w:num w:numId="10" w16cid:durableId="1117066100">
    <w:abstractNumId w:val="5"/>
  </w:num>
  <w:num w:numId="11" w16cid:durableId="2084185006">
    <w:abstractNumId w:val="11"/>
  </w:num>
  <w:num w:numId="12" w16cid:durableId="566769663">
    <w:abstractNumId w:val="2"/>
  </w:num>
  <w:num w:numId="13" w16cid:durableId="661197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CE"/>
    <w:rsid w:val="0003619A"/>
    <w:rsid w:val="000831C2"/>
    <w:rsid w:val="000E55E4"/>
    <w:rsid w:val="000F182C"/>
    <w:rsid w:val="0011000A"/>
    <w:rsid w:val="0018500B"/>
    <w:rsid w:val="001A1F1B"/>
    <w:rsid w:val="001D4561"/>
    <w:rsid w:val="001D636B"/>
    <w:rsid w:val="001F6A1E"/>
    <w:rsid w:val="00203A8C"/>
    <w:rsid w:val="002066CF"/>
    <w:rsid w:val="0021436A"/>
    <w:rsid w:val="0023007D"/>
    <w:rsid w:val="00230AF8"/>
    <w:rsid w:val="00247571"/>
    <w:rsid w:val="00263258"/>
    <w:rsid w:val="002900A4"/>
    <w:rsid w:val="002C03CB"/>
    <w:rsid w:val="002D5EB9"/>
    <w:rsid w:val="00305F05"/>
    <w:rsid w:val="00316E97"/>
    <w:rsid w:val="00316F2E"/>
    <w:rsid w:val="00320522"/>
    <w:rsid w:val="003439D0"/>
    <w:rsid w:val="003603D6"/>
    <w:rsid w:val="0036119B"/>
    <w:rsid w:val="00371127"/>
    <w:rsid w:val="0037161B"/>
    <w:rsid w:val="003868CD"/>
    <w:rsid w:val="003B6993"/>
    <w:rsid w:val="003E0932"/>
    <w:rsid w:val="003F0D5C"/>
    <w:rsid w:val="004450F7"/>
    <w:rsid w:val="00445763"/>
    <w:rsid w:val="004527D9"/>
    <w:rsid w:val="00466511"/>
    <w:rsid w:val="00474A80"/>
    <w:rsid w:val="004D2F49"/>
    <w:rsid w:val="00504ABF"/>
    <w:rsid w:val="0053093E"/>
    <w:rsid w:val="00550F0F"/>
    <w:rsid w:val="005578C7"/>
    <w:rsid w:val="00561670"/>
    <w:rsid w:val="00566865"/>
    <w:rsid w:val="00581DFD"/>
    <w:rsid w:val="00584ED1"/>
    <w:rsid w:val="005A1753"/>
    <w:rsid w:val="005F6FDB"/>
    <w:rsid w:val="006072AF"/>
    <w:rsid w:val="00644C9D"/>
    <w:rsid w:val="00672B07"/>
    <w:rsid w:val="0069297A"/>
    <w:rsid w:val="006B65AE"/>
    <w:rsid w:val="006F0C78"/>
    <w:rsid w:val="0074144F"/>
    <w:rsid w:val="00766119"/>
    <w:rsid w:val="007A4DAB"/>
    <w:rsid w:val="007B0C71"/>
    <w:rsid w:val="007B49E8"/>
    <w:rsid w:val="007E3B2A"/>
    <w:rsid w:val="007F0502"/>
    <w:rsid w:val="007F6181"/>
    <w:rsid w:val="00802577"/>
    <w:rsid w:val="008030FF"/>
    <w:rsid w:val="00846DCD"/>
    <w:rsid w:val="00872AE0"/>
    <w:rsid w:val="00882FB3"/>
    <w:rsid w:val="00892364"/>
    <w:rsid w:val="008A4880"/>
    <w:rsid w:val="008F2755"/>
    <w:rsid w:val="00907E0C"/>
    <w:rsid w:val="0092388E"/>
    <w:rsid w:val="00923A5A"/>
    <w:rsid w:val="00931480"/>
    <w:rsid w:val="00931E3F"/>
    <w:rsid w:val="00932078"/>
    <w:rsid w:val="00951669"/>
    <w:rsid w:val="009569E1"/>
    <w:rsid w:val="00990834"/>
    <w:rsid w:val="009A243B"/>
    <w:rsid w:val="009A793A"/>
    <w:rsid w:val="009B2D80"/>
    <w:rsid w:val="009B7385"/>
    <w:rsid w:val="009D2822"/>
    <w:rsid w:val="009F016D"/>
    <w:rsid w:val="00A00C99"/>
    <w:rsid w:val="00A17169"/>
    <w:rsid w:val="00A21BDF"/>
    <w:rsid w:val="00A34423"/>
    <w:rsid w:val="00A44B47"/>
    <w:rsid w:val="00A53DF8"/>
    <w:rsid w:val="00AD210F"/>
    <w:rsid w:val="00B26A3C"/>
    <w:rsid w:val="00B418CE"/>
    <w:rsid w:val="00B454A0"/>
    <w:rsid w:val="00B72851"/>
    <w:rsid w:val="00B93595"/>
    <w:rsid w:val="00BA2830"/>
    <w:rsid w:val="00BA72FD"/>
    <w:rsid w:val="00BC04CE"/>
    <w:rsid w:val="00BC0C8E"/>
    <w:rsid w:val="00BC59B8"/>
    <w:rsid w:val="00BD75D5"/>
    <w:rsid w:val="00BF3EF5"/>
    <w:rsid w:val="00BF4505"/>
    <w:rsid w:val="00C05782"/>
    <w:rsid w:val="00C263E5"/>
    <w:rsid w:val="00C30CA2"/>
    <w:rsid w:val="00C46308"/>
    <w:rsid w:val="00C52D33"/>
    <w:rsid w:val="00C55C4C"/>
    <w:rsid w:val="00C621E6"/>
    <w:rsid w:val="00CD6005"/>
    <w:rsid w:val="00CF40AD"/>
    <w:rsid w:val="00D15149"/>
    <w:rsid w:val="00D234BC"/>
    <w:rsid w:val="00D37E33"/>
    <w:rsid w:val="00D625A3"/>
    <w:rsid w:val="00D8796D"/>
    <w:rsid w:val="00DA3D8C"/>
    <w:rsid w:val="00DB1B42"/>
    <w:rsid w:val="00DB6F83"/>
    <w:rsid w:val="00E14BDE"/>
    <w:rsid w:val="00E245CE"/>
    <w:rsid w:val="00E37688"/>
    <w:rsid w:val="00E733BB"/>
    <w:rsid w:val="00E82A95"/>
    <w:rsid w:val="00E97CE3"/>
    <w:rsid w:val="00ED3000"/>
    <w:rsid w:val="00EE00E8"/>
    <w:rsid w:val="00F045E2"/>
    <w:rsid w:val="00F21892"/>
    <w:rsid w:val="00F2348F"/>
    <w:rsid w:val="00F71679"/>
    <w:rsid w:val="00FA4BF8"/>
    <w:rsid w:val="00FB3650"/>
    <w:rsid w:val="00FB3C3B"/>
    <w:rsid w:val="00FC26E2"/>
    <w:rsid w:val="00FC39CB"/>
    <w:rsid w:val="00FF2A0F"/>
    <w:rsid w:val="00FF6A52"/>
    <w:rsid w:val="092FC3C9"/>
    <w:rsid w:val="0AD34BB1"/>
    <w:rsid w:val="121E49B1"/>
    <w:rsid w:val="124128EE"/>
    <w:rsid w:val="16202121"/>
    <w:rsid w:val="181452F8"/>
    <w:rsid w:val="1ABF81F6"/>
    <w:rsid w:val="21D93C21"/>
    <w:rsid w:val="2A6EDF94"/>
    <w:rsid w:val="2C7D81B3"/>
    <w:rsid w:val="338FA725"/>
    <w:rsid w:val="3605F17B"/>
    <w:rsid w:val="39FA27B4"/>
    <w:rsid w:val="3CA6097D"/>
    <w:rsid w:val="406BF910"/>
    <w:rsid w:val="4387F808"/>
    <w:rsid w:val="47CDB4B9"/>
    <w:rsid w:val="51E3486F"/>
    <w:rsid w:val="5215B03B"/>
    <w:rsid w:val="530A1FD4"/>
    <w:rsid w:val="5324262F"/>
    <w:rsid w:val="55BD6922"/>
    <w:rsid w:val="58E11330"/>
    <w:rsid w:val="59DF1163"/>
    <w:rsid w:val="5A23E754"/>
    <w:rsid w:val="609D0E66"/>
    <w:rsid w:val="67D5EA58"/>
    <w:rsid w:val="68B3A289"/>
    <w:rsid w:val="6B9D592C"/>
    <w:rsid w:val="726E8685"/>
    <w:rsid w:val="7D41B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6620"/>
  <w15:docId w15:val="{3BA60E36-1AB3-42EC-B29C-66D2A68C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9E8"/>
    <w:pPr>
      <w:tabs>
        <w:tab w:val="center" w:pos="4513"/>
        <w:tab w:val="right" w:pos="9026"/>
      </w:tabs>
    </w:pPr>
  </w:style>
  <w:style w:type="character" w:customStyle="1" w:styleId="HeaderChar">
    <w:name w:val="Header Char"/>
    <w:basedOn w:val="DefaultParagraphFont"/>
    <w:link w:val="Header"/>
    <w:uiPriority w:val="99"/>
    <w:rsid w:val="007B49E8"/>
  </w:style>
  <w:style w:type="paragraph" w:styleId="Footer">
    <w:name w:val="footer"/>
    <w:basedOn w:val="Normal"/>
    <w:link w:val="FooterChar"/>
    <w:uiPriority w:val="99"/>
    <w:unhideWhenUsed/>
    <w:rsid w:val="007B49E8"/>
    <w:pPr>
      <w:tabs>
        <w:tab w:val="center" w:pos="4513"/>
        <w:tab w:val="right" w:pos="9026"/>
      </w:tabs>
    </w:pPr>
  </w:style>
  <w:style w:type="character" w:customStyle="1" w:styleId="FooterChar">
    <w:name w:val="Footer Char"/>
    <w:basedOn w:val="DefaultParagraphFont"/>
    <w:link w:val="Footer"/>
    <w:uiPriority w:val="99"/>
    <w:rsid w:val="007B49E8"/>
  </w:style>
  <w:style w:type="paragraph" w:styleId="Title">
    <w:name w:val="Title"/>
    <w:basedOn w:val="Normal"/>
    <w:link w:val="TitleChar"/>
    <w:qFormat/>
    <w:rsid w:val="00FF2A0F"/>
    <w:pPr>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FF2A0F"/>
    <w:rPr>
      <w:rFonts w:ascii="Times New Roman" w:eastAsia="Times New Roman" w:hAnsi="Times New Roman" w:cs="Times New Roman"/>
      <w:b/>
      <w:sz w:val="28"/>
      <w:szCs w:val="20"/>
      <w:u w:val="single"/>
    </w:rPr>
  </w:style>
  <w:style w:type="paragraph" w:styleId="BodyTextIndent3">
    <w:name w:val="Body Text Indent 3"/>
    <w:basedOn w:val="Normal"/>
    <w:link w:val="BodyTextIndent3Char"/>
    <w:rsid w:val="00FF2A0F"/>
    <w:pPr>
      <w:ind w:left="720" w:hanging="720"/>
      <w:jc w:val="both"/>
    </w:pPr>
    <w:rPr>
      <w:rFonts w:ascii="CG Times" w:eastAsia="Times New Roman" w:hAnsi="CG Times" w:cs="Times New Roman"/>
      <w:sz w:val="28"/>
      <w:szCs w:val="20"/>
    </w:rPr>
  </w:style>
  <w:style w:type="character" w:customStyle="1" w:styleId="BodyTextIndent3Char">
    <w:name w:val="Body Text Indent 3 Char"/>
    <w:basedOn w:val="DefaultParagraphFont"/>
    <w:link w:val="BodyTextIndent3"/>
    <w:rsid w:val="00FF2A0F"/>
    <w:rPr>
      <w:rFonts w:ascii="CG Times" w:eastAsia="Times New Roman" w:hAnsi="CG Times" w:cs="Times New Roman"/>
      <w:sz w:val="28"/>
      <w:szCs w:val="20"/>
    </w:rPr>
  </w:style>
  <w:style w:type="paragraph" w:styleId="ListParagraph">
    <w:name w:val="List Paragraph"/>
    <w:basedOn w:val="Normal"/>
    <w:uiPriority w:val="34"/>
    <w:qFormat/>
    <w:rsid w:val="00FF2A0F"/>
    <w:pPr>
      <w:ind w:left="720"/>
    </w:pPr>
    <w:rPr>
      <w:rFonts w:ascii="Times New Roman" w:eastAsia="Times New Roman" w:hAnsi="Times New Roman" w:cs="Times New Roman"/>
      <w:sz w:val="28"/>
      <w:szCs w:val="20"/>
    </w:rPr>
  </w:style>
  <w:style w:type="paragraph" w:styleId="NormalWeb">
    <w:name w:val="Normal (Web)"/>
    <w:basedOn w:val="Normal"/>
    <w:uiPriority w:val="99"/>
    <w:unhideWhenUsed/>
    <w:rsid w:val="00FF2A0F"/>
    <w:pPr>
      <w:spacing w:before="100" w:beforeAutospacing="1" w:after="100" w:afterAutospacing="1"/>
    </w:pPr>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7bf71-c1c0-485c-8f59-a488b8f0bdf5">
      <Terms xmlns="http://schemas.microsoft.com/office/infopath/2007/PartnerControls"/>
    </lcf76f155ced4ddcb4097134ff3c332f>
    <TaxCatchAll xmlns="375c4f58-c1b4-46c5-9cb8-f7ce4c9797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9AD7BEA477614BB85EFA5B2B913847" ma:contentTypeVersion="10" ma:contentTypeDescription="Create a new document." ma:contentTypeScope="" ma:versionID="0a9a122bb2a0bf29f2e322efa354a170">
  <xsd:schema xmlns:xsd="http://www.w3.org/2001/XMLSchema" xmlns:xs="http://www.w3.org/2001/XMLSchema" xmlns:p="http://schemas.microsoft.com/office/2006/metadata/properties" xmlns:ns2="41e7bf71-c1c0-485c-8f59-a488b8f0bdf5" xmlns:ns3="375c4f58-c1b4-46c5-9cb8-f7ce4c97975f" targetNamespace="http://schemas.microsoft.com/office/2006/metadata/properties" ma:root="true" ma:fieldsID="1735ebb87f7ad0e395b82a3b4d71fb11" ns2:_="" ns3:_="">
    <xsd:import namespace="41e7bf71-c1c0-485c-8f59-a488b8f0bdf5"/>
    <xsd:import namespace="375c4f58-c1b4-46c5-9cb8-f7ce4c9797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7bf71-c1c0-485c-8f59-a488b8f0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a816b2-c7a3-44dc-b4e1-110c35bbde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c4f58-c1b4-46c5-9cb8-f7ce4c9797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893556-65ed-4699-9348-ce93632c2776}" ma:internalName="TaxCatchAll" ma:showField="CatchAllData" ma:web="375c4f58-c1b4-46c5-9cb8-f7ce4c979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6FE5D-3072-496A-BAD7-86DC077DEBC8}">
  <ds:schemaRefs>
    <ds:schemaRef ds:uri="http://schemas.microsoft.com/sharepoint/v3/contenttype/forms"/>
  </ds:schemaRefs>
</ds:datastoreItem>
</file>

<file path=customXml/itemProps2.xml><?xml version="1.0" encoding="utf-8"?>
<ds:datastoreItem xmlns:ds="http://schemas.openxmlformats.org/officeDocument/2006/customXml" ds:itemID="{1A7166DD-9CC1-4345-AF12-25FC179E371D}">
  <ds:schemaRefs>
    <ds:schemaRef ds:uri="http://schemas.microsoft.com/office/2006/metadata/properties"/>
    <ds:schemaRef ds:uri="http://schemas.microsoft.com/office/infopath/2007/PartnerControls"/>
    <ds:schemaRef ds:uri="41e7bf71-c1c0-485c-8f59-a488b8f0bdf5"/>
    <ds:schemaRef ds:uri="375c4f58-c1b4-46c5-9cb8-f7ce4c97975f"/>
  </ds:schemaRefs>
</ds:datastoreItem>
</file>

<file path=customXml/itemProps3.xml><?xml version="1.0" encoding="utf-8"?>
<ds:datastoreItem xmlns:ds="http://schemas.openxmlformats.org/officeDocument/2006/customXml" ds:itemID="{13BDEA15-049C-437B-B70F-80B58FC93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7bf71-c1c0-485c-8f59-a488b8f0bdf5"/>
    <ds:schemaRef ds:uri="375c4f58-c1b4-46c5-9cb8-f7ce4c979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Moulton College</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Aldridge</dc:creator>
  <cp:lastModifiedBy>Amber Worthington</cp:lastModifiedBy>
  <cp:revision>3</cp:revision>
  <cp:lastPrinted>2026-01-06T13:30:00Z</cp:lastPrinted>
  <dcterms:created xsi:type="dcterms:W3CDTF">2026-06-05T15:03:00Z</dcterms:created>
  <dcterms:modified xsi:type="dcterms:W3CDTF">2026-06-05T15:04:00Z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0x0101006D9AD7BEA477614BB85EFA5B2B913847</vt:lpwstr>
  </property>
  <property fmtid="{D5CDD505-2E9C-101B-9397-08002B2CF9AE}" pid="3" name="MediaServiceImageTags">
    <vt:lpwstr/>
  </property>
</Properties>
</file>