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5D90" w14:textId="62600D9B" w:rsidR="00ED1AE7" w:rsidRDefault="003A631C" w:rsidP="00ED1AE7">
      <w:r>
        <w:t>Governance &amp; Executive Officer</w:t>
      </w:r>
      <w:r w:rsidR="00AE7EBF">
        <w:t xml:space="preserve"> </w:t>
      </w:r>
    </w:p>
    <w:p w14:paraId="4B79E7C5" w14:textId="73B70A9D" w:rsidR="00AE5211" w:rsidRDefault="00AE5211" w:rsidP="00ED1AE7">
      <w:r>
        <w:t xml:space="preserve">Professional Services Spine – Band </w:t>
      </w:r>
      <w:r w:rsidR="003A631C">
        <w:t>8-9</w:t>
      </w:r>
    </w:p>
    <w:p w14:paraId="35C91487" w14:textId="44423D16" w:rsidR="003A631C" w:rsidRPr="009119BC" w:rsidRDefault="003A631C" w:rsidP="003A631C">
      <w:r>
        <w:t xml:space="preserve">£28,192.00 - £30,879.00 per annum or £31,110.00 - £35,043.00 per annum depending on </w:t>
      </w:r>
      <w:r w:rsidR="00466B16">
        <w:t>experience</w:t>
      </w:r>
    </w:p>
    <w:p w14:paraId="1D48C8E0" w14:textId="1BEEDE0B" w:rsidR="005D318D" w:rsidRDefault="005D318D" w:rsidP="00ED1AE7"/>
    <w:p w14:paraId="77D1003B" w14:textId="77777777" w:rsidR="00AE5211" w:rsidRDefault="00AE5211" w:rsidP="00ED1AE7">
      <w:pPr>
        <w:rPr>
          <w:b/>
        </w:rPr>
      </w:pPr>
    </w:p>
    <w:p w14:paraId="0953E72C" w14:textId="11F4CFB5" w:rsidR="004F54A6" w:rsidRPr="00ED1AE7" w:rsidRDefault="006A2F54" w:rsidP="00ED1AE7">
      <w:pPr>
        <w:rPr>
          <w:b/>
        </w:rPr>
      </w:pPr>
      <w:r w:rsidRPr="006B58C6">
        <w:rPr>
          <w:b/>
        </w:rPr>
        <w:t>Intro</w:t>
      </w:r>
    </w:p>
    <w:p w14:paraId="29F7637B" w14:textId="7A9B2D50" w:rsidR="003A631C" w:rsidRDefault="003A631C" w:rsidP="00AE7EBF">
      <w:pPr>
        <w:shd w:val="clear" w:color="auto" w:fill="FFFFFF"/>
      </w:pPr>
      <w:r w:rsidRPr="003A631C">
        <w:t>We are seeking a highly organised, detail</w:t>
      </w:r>
      <w:r w:rsidRPr="003A631C">
        <w:noBreakHyphen/>
        <w:t xml:space="preserve">driven Governance &amp; Executive Officer to play a vital role in supporting the College’s governance, GDPR compliance and executive functions. </w:t>
      </w:r>
    </w:p>
    <w:p w14:paraId="3C9CDC1A" w14:textId="77777777" w:rsidR="00EB3B01" w:rsidRDefault="00EB3B01" w:rsidP="00AE7EBF">
      <w:pPr>
        <w:shd w:val="clear" w:color="auto" w:fill="FFFFFF"/>
      </w:pPr>
    </w:p>
    <w:p w14:paraId="63F1700F" w14:textId="6B5BD23A" w:rsidR="00466B16" w:rsidRDefault="00EB3B01" w:rsidP="00AE7EBF">
      <w:pPr>
        <w:shd w:val="clear" w:color="auto" w:fill="FFFFFF"/>
      </w:pPr>
      <w:r>
        <w:t xml:space="preserve">This is a great </w:t>
      </w:r>
      <w:r w:rsidRPr="00EB3B01">
        <w:t>opportunity for an organised professional who works well under pressure, builds strong stakeholder relationships and delivers meticulous, confidential administrative support</w:t>
      </w:r>
      <w:r>
        <w:t>.</w:t>
      </w:r>
    </w:p>
    <w:p w14:paraId="189A1D1E" w14:textId="77777777" w:rsidR="00EB3B01" w:rsidRDefault="00EB3B01" w:rsidP="00AE7EBF">
      <w:pPr>
        <w:shd w:val="clear" w:color="auto" w:fill="FFFFFF"/>
      </w:pPr>
    </w:p>
    <w:p w14:paraId="1F968CA6" w14:textId="5BB3A766" w:rsidR="00DA6979" w:rsidRDefault="003A631C" w:rsidP="00AE7EBF">
      <w:pPr>
        <w:shd w:val="clear" w:color="auto" w:fill="FFFFFF"/>
      </w:pPr>
      <w:r w:rsidRPr="003A631C">
        <w:t xml:space="preserve">You will be at the heart of </w:t>
      </w:r>
      <w:r w:rsidR="004422E1" w:rsidRPr="003A631C">
        <w:t>college</w:t>
      </w:r>
      <w:r w:rsidRPr="003A631C">
        <w:t xml:space="preserve"> operations—supporting governors, senior leaders, and colleagues across the organisation, ensuring excellent governance practice, strong information management and effective executive support.</w:t>
      </w:r>
    </w:p>
    <w:p w14:paraId="0E9E8810" w14:textId="77777777" w:rsidR="003A631C" w:rsidRDefault="003A631C" w:rsidP="00AE7EBF">
      <w:pPr>
        <w:shd w:val="clear" w:color="auto" w:fill="FFFFFF"/>
      </w:pPr>
    </w:p>
    <w:p w14:paraId="04A90D2E" w14:textId="025B031D" w:rsidR="006A18B9" w:rsidRDefault="006A18B9" w:rsidP="00AE7EBF">
      <w:pPr>
        <w:shd w:val="clear" w:color="auto" w:fill="FFFFFF"/>
      </w:pPr>
      <w:r w:rsidRPr="006A18B9">
        <w:t>The role is full time, however we’re open to discussing flexible arrangements for the ideal candidate.</w:t>
      </w:r>
    </w:p>
    <w:p w14:paraId="74351F08" w14:textId="77777777" w:rsidR="003A631C" w:rsidRDefault="003A631C" w:rsidP="00AE7EBF">
      <w:pPr>
        <w:shd w:val="clear" w:color="auto" w:fill="FFFFFF"/>
      </w:pPr>
    </w:p>
    <w:p w14:paraId="73FF08A2" w14:textId="51AC8C9E" w:rsidR="00DA6979" w:rsidRPr="00AE7EBF" w:rsidRDefault="00DA6979" w:rsidP="00AE7EBF">
      <w:pPr>
        <w:shd w:val="clear" w:color="auto" w:fill="FFFFFF"/>
      </w:pPr>
      <w:r w:rsidRPr="00DA6979">
        <w:t xml:space="preserve">Interviews for this role will be taking place </w:t>
      </w:r>
      <w:r w:rsidR="004422E1">
        <w:t>2 March 2026.</w:t>
      </w:r>
    </w:p>
    <w:p w14:paraId="664DB39C" w14:textId="77777777" w:rsidR="00ED1AE7" w:rsidRPr="00ED1AE7" w:rsidRDefault="00ED1AE7" w:rsidP="00ED1AE7">
      <w:pPr>
        <w:shd w:val="clear" w:color="auto" w:fill="FFFFFF"/>
      </w:pPr>
    </w:p>
    <w:p w14:paraId="0EB009EF" w14:textId="77777777" w:rsidR="00355C43" w:rsidRPr="00355C43" w:rsidRDefault="006A2F54" w:rsidP="00355C43">
      <w:r w:rsidRPr="006B58C6">
        <w:rPr>
          <w:b/>
        </w:rPr>
        <w:t>Duties</w:t>
      </w:r>
      <w:r w:rsidRPr="006B58C6">
        <w:br/>
      </w:r>
      <w:r w:rsidR="00355C43" w:rsidRPr="00355C43">
        <w:t>In this varied and rewarding role, you will:</w:t>
      </w:r>
    </w:p>
    <w:p w14:paraId="3B66DD14" w14:textId="77777777" w:rsidR="00355C43" w:rsidRPr="002B31A7" w:rsidRDefault="00355C43" w:rsidP="00355C43">
      <w:pPr>
        <w:pStyle w:val="ListParagraph"/>
        <w:numPr>
          <w:ilvl w:val="0"/>
          <w:numId w:val="11"/>
        </w:numPr>
        <w:rPr>
          <w:rFonts w:cs="Arial"/>
        </w:rPr>
      </w:pPr>
      <w:r w:rsidRPr="002B31A7">
        <w:rPr>
          <w:rFonts w:cs="Arial"/>
        </w:rPr>
        <w:t>Coordinate and support Board and committee meetings, governance events and seminars.</w:t>
      </w:r>
    </w:p>
    <w:p w14:paraId="06C6B4CE" w14:textId="5759A27B" w:rsidR="00355C43" w:rsidRPr="002B31A7" w:rsidRDefault="00355C43" w:rsidP="00355C43">
      <w:pPr>
        <w:pStyle w:val="ListParagraph"/>
        <w:numPr>
          <w:ilvl w:val="0"/>
          <w:numId w:val="11"/>
        </w:numPr>
        <w:spacing w:line="300" w:lineRule="atLeast"/>
        <w:rPr>
          <w:rFonts w:eastAsia="Times New Roman" w:cs="Arial"/>
          <w:lang w:eastAsia="en-GB"/>
        </w:rPr>
      </w:pPr>
      <w:r w:rsidRPr="002B31A7">
        <w:rPr>
          <w:rFonts w:eastAsia="Times New Roman" w:cs="Arial"/>
          <w:lang w:eastAsia="en-GB"/>
        </w:rPr>
        <w:t xml:space="preserve">Prepare, format, proofread and distribute meeting papers and record accurate minutes and maintain governance records </w:t>
      </w:r>
    </w:p>
    <w:p w14:paraId="2CD41DFC" w14:textId="4266A9A2" w:rsidR="002B31A7" w:rsidRPr="002B31A7" w:rsidRDefault="002B31A7" w:rsidP="002B31A7">
      <w:pPr>
        <w:pStyle w:val="ListParagraph"/>
        <w:numPr>
          <w:ilvl w:val="0"/>
          <w:numId w:val="11"/>
        </w:numPr>
        <w:spacing w:line="300" w:lineRule="atLeast"/>
        <w:rPr>
          <w:rFonts w:eastAsia="Times New Roman" w:cs="Arial"/>
          <w:lang w:eastAsia="en-GB"/>
        </w:rPr>
      </w:pPr>
      <w:r w:rsidRPr="002B31A7">
        <w:rPr>
          <w:rFonts w:eastAsia="Times New Roman" w:cs="Arial"/>
          <w:lang w:eastAsia="en-GB"/>
        </w:rPr>
        <w:t>Act as a key contact for governors, providing timely and professional support.</w:t>
      </w:r>
    </w:p>
    <w:p w14:paraId="0145C6BE" w14:textId="6048576F" w:rsidR="002B31A7" w:rsidRPr="002B31A7" w:rsidRDefault="002B31A7" w:rsidP="002B31A7">
      <w:pPr>
        <w:pStyle w:val="ListParagraph"/>
        <w:numPr>
          <w:ilvl w:val="0"/>
          <w:numId w:val="11"/>
        </w:numPr>
        <w:spacing w:line="300" w:lineRule="atLeast"/>
        <w:rPr>
          <w:rFonts w:eastAsia="Times New Roman" w:cs="Arial"/>
          <w:lang w:eastAsia="en-GB"/>
        </w:rPr>
      </w:pPr>
      <w:r w:rsidRPr="002B31A7">
        <w:rPr>
          <w:rFonts w:eastAsia="Times New Roman" w:cs="Arial"/>
          <w:lang w:eastAsia="en-GB"/>
        </w:rPr>
        <w:t>Log, monitor and manage GDPR requests</w:t>
      </w:r>
    </w:p>
    <w:p w14:paraId="770E9A29" w14:textId="13BF2480" w:rsidR="002B31A7" w:rsidRDefault="002B31A7" w:rsidP="002B31A7">
      <w:pPr>
        <w:pStyle w:val="ListParagraph"/>
        <w:numPr>
          <w:ilvl w:val="0"/>
          <w:numId w:val="11"/>
        </w:numPr>
        <w:spacing w:line="300" w:lineRule="atLeast"/>
        <w:rPr>
          <w:rFonts w:eastAsia="Times New Roman" w:cs="Arial"/>
          <w:lang w:eastAsia="en-GB"/>
        </w:rPr>
      </w:pPr>
      <w:r w:rsidRPr="002B31A7">
        <w:rPr>
          <w:rFonts w:eastAsia="Times New Roman" w:cs="Arial"/>
          <w:lang w:eastAsia="en-GB"/>
        </w:rPr>
        <w:t xml:space="preserve">Support breach reporting, staff updates and training compliance. </w:t>
      </w:r>
    </w:p>
    <w:p w14:paraId="382D21D2" w14:textId="77777777" w:rsidR="00D801B6" w:rsidRPr="002B31A7" w:rsidRDefault="00D801B6" w:rsidP="00D801B6">
      <w:pPr>
        <w:pStyle w:val="ListParagraph"/>
        <w:numPr>
          <w:ilvl w:val="0"/>
          <w:numId w:val="11"/>
        </w:numPr>
        <w:spacing w:line="300" w:lineRule="atLeast"/>
        <w:rPr>
          <w:rFonts w:eastAsia="Times New Roman" w:cs="Arial"/>
          <w:lang w:eastAsia="en-GB"/>
        </w:rPr>
      </w:pPr>
      <w:r>
        <w:rPr>
          <w:rFonts w:eastAsia="Times New Roman" w:cs="Arial"/>
          <w:lang w:eastAsia="en-GB"/>
        </w:rPr>
        <w:t>M</w:t>
      </w:r>
      <w:r w:rsidRPr="00533D1A">
        <w:rPr>
          <w:rFonts w:eastAsia="Times New Roman" w:cs="Arial"/>
          <w:lang w:eastAsia="en-GB"/>
        </w:rPr>
        <w:t>onitor and ensure compliance with legal and statutory duties and timelines</w:t>
      </w:r>
    </w:p>
    <w:p w14:paraId="5A67FE1C" w14:textId="46F7CDEE" w:rsidR="00466B16" w:rsidRDefault="002B31A7" w:rsidP="00466B16">
      <w:pPr>
        <w:pStyle w:val="ListParagraph"/>
        <w:numPr>
          <w:ilvl w:val="0"/>
          <w:numId w:val="11"/>
        </w:numPr>
        <w:spacing w:line="300" w:lineRule="atLeast"/>
        <w:rPr>
          <w:rFonts w:eastAsia="Times New Roman" w:cs="Arial"/>
          <w:lang w:eastAsia="en-GB"/>
        </w:rPr>
      </w:pPr>
      <w:r w:rsidRPr="002B31A7">
        <w:rPr>
          <w:rFonts w:eastAsia="Times New Roman" w:cs="Arial"/>
          <w:lang w:eastAsia="en-GB"/>
        </w:rPr>
        <w:t>Provide confidential administrative support to executive team member</w:t>
      </w:r>
      <w:r w:rsidR="00205872">
        <w:rPr>
          <w:rFonts w:eastAsia="Times New Roman" w:cs="Arial"/>
          <w:lang w:eastAsia="en-GB"/>
        </w:rPr>
        <w:t>s</w:t>
      </w:r>
    </w:p>
    <w:p w14:paraId="0AA32A60" w14:textId="77777777" w:rsidR="001E7F49" w:rsidRPr="00AE7EBF" w:rsidRDefault="001E7F49" w:rsidP="00DA6979">
      <w:pPr>
        <w:ind w:left="720"/>
      </w:pPr>
    </w:p>
    <w:p w14:paraId="539C6820" w14:textId="77777777" w:rsidR="00AE7EBF" w:rsidRPr="00AE7EBF" w:rsidRDefault="00AE7EBF" w:rsidP="00AE7EBF">
      <w:r w:rsidRPr="00AE7EBF">
        <w:t>For the full requirements of the role, please see the Job Description and Person Specification.</w:t>
      </w:r>
    </w:p>
    <w:p w14:paraId="3F0A6FF0" w14:textId="32536B5E" w:rsidR="00176CB8" w:rsidRPr="00176CB8" w:rsidRDefault="00176CB8" w:rsidP="00AE7EBF"/>
    <w:p w14:paraId="495A9E5E" w14:textId="77777777" w:rsidR="00AE7EBF" w:rsidRDefault="006A2F54" w:rsidP="00AE7EBF">
      <w:pPr>
        <w:shd w:val="clear" w:color="auto" w:fill="FFFFFF"/>
      </w:pPr>
      <w:r w:rsidRPr="006B58C6">
        <w:rPr>
          <w:b/>
        </w:rPr>
        <w:t>Person Spec</w:t>
      </w:r>
      <w:r w:rsidRPr="006B58C6">
        <w:rPr>
          <w:b/>
        </w:rPr>
        <w:br/>
      </w:r>
      <w:r w:rsidR="00AE7EBF" w:rsidRPr="00AE7EBF">
        <w:t>The skills, experience and qualities of the ideal candidate would be:</w:t>
      </w:r>
    </w:p>
    <w:p w14:paraId="5319F729" w14:textId="77777777" w:rsidR="001E7F49" w:rsidRDefault="001E7F49" w:rsidP="00AE7EBF">
      <w:pPr>
        <w:shd w:val="clear" w:color="auto" w:fill="FFFFFF"/>
      </w:pPr>
    </w:p>
    <w:p w14:paraId="49C780F7" w14:textId="2B3ECCFA" w:rsidR="006A18B9" w:rsidRDefault="002B31A7" w:rsidP="006A18B9">
      <w:pPr>
        <w:numPr>
          <w:ilvl w:val="0"/>
          <w:numId w:val="7"/>
        </w:numPr>
        <w:shd w:val="clear" w:color="auto" w:fill="FFFFFF"/>
      </w:pPr>
      <w:r>
        <w:t xml:space="preserve">Strong organisational skills and stakeholder management. </w:t>
      </w:r>
    </w:p>
    <w:p w14:paraId="040E81A4" w14:textId="194C9FB3" w:rsidR="006A18B9" w:rsidRPr="006A18B9" w:rsidRDefault="006A18B9" w:rsidP="006A18B9">
      <w:pPr>
        <w:pStyle w:val="ListParagraph"/>
        <w:numPr>
          <w:ilvl w:val="0"/>
          <w:numId w:val="7"/>
        </w:numPr>
        <w:spacing w:line="300" w:lineRule="atLeast"/>
        <w:rPr>
          <w:rFonts w:eastAsia="Times New Roman" w:cs="Arial"/>
          <w:lang w:eastAsia="en-GB"/>
        </w:rPr>
      </w:pPr>
      <w:r w:rsidRPr="006A18B9">
        <w:rPr>
          <w:rFonts w:eastAsia="Times New Roman" w:cs="Arial"/>
          <w:lang w:eastAsia="en-GB"/>
        </w:rPr>
        <w:t xml:space="preserve">Experience working in a regulated environment (e.g., paralegal, governance, compliance). </w:t>
      </w:r>
    </w:p>
    <w:p w14:paraId="3B902FF8" w14:textId="21880210" w:rsidR="006A18B9" w:rsidRPr="006A18B9" w:rsidRDefault="006A18B9" w:rsidP="006A18B9">
      <w:pPr>
        <w:pStyle w:val="ListParagraph"/>
        <w:numPr>
          <w:ilvl w:val="0"/>
          <w:numId w:val="7"/>
        </w:numPr>
        <w:spacing w:line="300" w:lineRule="atLeast"/>
        <w:rPr>
          <w:rFonts w:eastAsia="Times New Roman" w:cs="Arial"/>
          <w:lang w:eastAsia="en-GB"/>
        </w:rPr>
      </w:pPr>
      <w:r w:rsidRPr="006A18B9">
        <w:rPr>
          <w:rFonts w:eastAsia="Times New Roman" w:cs="Arial"/>
          <w:lang w:eastAsia="en-GB"/>
        </w:rPr>
        <w:t>Proven experience handling confidential information.</w:t>
      </w:r>
    </w:p>
    <w:p w14:paraId="75D627FE" w14:textId="64AD9F79" w:rsidR="006A18B9" w:rsidRPr="006A18B9" w:rsidRDefault="006A18B9" w:rsidP="006A18B9">
      <w:pPr>
        <w:numPr>
          <w:ilvl w:val="0"/>
          <w:numId w:val="7"/>
        </w:numPr>
        <w:shd w:val="clear" w:color="auto" w:fill="FFFFFF"/>
      </w:pPr>
      <w:r w:rsidRPr="006A18B9">
        <w:t>High attention to detail, especially when collating or formatting documents.</w:t>
      </w:r>
    </w:p>
    <w:p w14:paraId="6D7FB398" w14:textId="090D2CCA" w:rsidR="006A18B9" w:rsidRPr="006A18B9" w:rsidRDefault="006A18B9" w:rsidP="006A18B9">
      <w:pPr>
        <w:pStyle w:val="ListParagraph"/>
        <w:numPr>
          <w:ilvl w:val="0"/>
          <w:numId w:val="7"/>
        </w:numPr>
        <w:spacing w:line="300" w:lineRule="atLeast"/>
        <w:rPr>
          <w:rFonts w:eastAsia="Times New Roman" w:cs="Arial"/>
          <w:lang w:eastAsia="en-GB"/>
        </w:rPr>
      </w:pPr>
      <w:r w:rsidRPr="006A18B9">
        <w:rPr>
          <w:rFonts w:eastAsia="Times New Roman" w:cs="Arial"/>
          <w:lang w:eastAsia="en-GB"/>
        </w:rPr>
        <w:t>Flexible, proactive working style with resilience and initiative.</w:t>
      </w:r>
    </w:p>
    <w:p w14:paraId="55924327" w14:textId="74212588" w:rsidR="006A18B9" w:rsidRDefault="006A18B9" w:rsidP="006A18B9">
      <w:pPr>
        <w:pStyle w:val="ListParagraph"/>
        <w:numPr>
          <w:ilvl w:val="0"/>
          <w:numId w:val="7"/>
        </w:numPr>
        <w:spacing w:line="300" w:lineRule="atLeast"/>
        <w:rPr>
          <w:rFonts w:eastAsia="Times New Roman" w:cs="Arial"/>
          <w:lang w:eastAsia="en-GB"/>
        </w:rPr>
      </w:pPr>
      <w:r w:rsidRPr="006A18B9">
        <w:rPr>
          <w:rFonts w:eastAsia="Times New Roman" w:cs="Arial"/>
          <w:lang w:eastAsia="en-GB"/>
        </w:rPr>
        <w:t>Strong IT skills with the ability to confidently use a wide range of Microsoft applications.</w:t>
      </w:r>
    </w:p>
    <w:p w14:paraId="5238BC82" w14:textId="6BD5CE79" w:rsidR="00B80ECE" w:rsidRPr="006D0259" w:rsidRDefault="00B80ECE" w:rsidP="006D0259">
      <w:pPr>
        <w:numPr>
          <w:ilvl w:val="0"/>
          <w:numId w:val="7"/>
        </w:numPr>
        <w:shd w:val="clear" w:color="auto" w:fill="FFFFFF"/>
      </w:pPr>
      <w:r w:rsidRPr="00F65DE8">
        <w:t>Minimum of grade C in GCSE Maths and English Language (or equivalent)</w:t>
      </w:r>
      <w:r w:rsidR="006D0259">
        <w:t>.</w:t>
      </w:r>
    </w:p>
    <w:p w14:paraId="798F0FCA" w14:textId="77777777" w:rsidR="001E7F49" w:rsidRPr="00AE7EBF" w:rsidRDefault="001E7F49" w:rsidP="00DA6979">
      <w:pPr>
        <w:shd w:val="clear" w:color="auto" w:fill="FFFFFF"/>
        <w:ind w:left="720"/>
      </w:pPr>
    </w:p>
    <w:p w14:paraId="0265D0F5" w14:textId="77777777" w:rsidR="00AE7EBF" w:rsidRPr="00AE7EBF" w:rsidRDefault="00AE7EBF" w:rsidP="00AE7EBF">
      <w:pPr>
        <w:shd w:val="clear" w:color="auto" w:fill="FFFFFF"/>
      </w:pPr>
      <w:r w:rsidRPr="00AE7EBF">
        <w:lastRenderedPageBreak/>
        <w:t>For the full requirements of the role, please see the Job Description and Person Specification.</w:t>
      </w:r>
    </w:p>
    <w:p w14:paraId="0DFEE61E" w14:textId="170DE8F3" w:rsidR="00176CB8" w:rsidRPr="00190487" w:rsidRDefault="00176CB8" w:rsidP="00AE7EBF">
      <w:pPr>
        <w:shd w:val="clear" w:color="auto" w:fill="FFFFFF"/>
      </w:pPr>
    </w:p>
    <w:p w14:paraId="5D528685" w14:textId="77777777" w:rsidR="001E7F49" w:rsidRPr="006B58C6" w:rsidRDefault="006A2F54" w:rsidP="001E7F49">
      <w:r w:rsidRPr="006B58C6">
        <w:rPr>
          <w:b/>
        </w:rPr>
        <w:t>Benefits</w:t>
      </w:r>
      <w:r w:rsidRPr="006B58C6">
        <w:rPr>
          <w:b/>
        </w:rPr>
        <w:br/>
      </w:r>
      <w:r w:rsidR="001E7F49" w:rsidRPr="006B58C6">
        <w:t xml:space="preserve">There are too many benefits to working at Moulton College to include them all.  Aside from the location (Moulton </w:t>
      </w:r>
      <w:proofErr w:type="gramStart"/>
      <w:r w:rsidR="001E7F49" w:rsidRPr="006B58C6">
        <w:t>is located in</w:t>
      </w:r>
      <w:proofErr w:type="gramEnd"/>
      <w:r w:rsidR="001E7F49" w:rsidRPr="006B58C6">
        <w:t xml:space="preserve"> the heart of the Northamptonshire countryside covering over 450 hectares, with a further 170 hectares rented as grazing for our livestock), Moulton College boasts a dedicated, skilled and experienced staff team and an aspirational student body.  As a valued employee at </w:t>
      </w:r>
      <w:proofErr w:type="gramStart"/>
      <w:r w:rsidR="001E7F49" w:rsidRPr="006B58C6">
        <w:t>Moulton College</w:t>
      </w:r>
      <w:proofErr w:type="gramEnd"/>
      <w:r w:rsidR="001E7F49" w:rsidRPr="006B58C6">
        <w:t xml:space="preserve"> you will have access to:</w:t>
      </w:r>
    </w:p>
    <w:p w14:paraId="41FF928E" w14:textId="77777777" w:rsidR="001E7F49" w:rsidRPr="006B58C6" w:rsidRDefault="001E7F49" w:rsidP="001E7F49"/>
    <w:p w14:paraId="04A61D31"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33 days’ annual leave, including 8 bank holidays **</w:t>
      </w:r>
    </w:p>
    <w:p w14:paraId="73BA9ED7" w14:textId="77777777" w:rsidR="001E7F49" w:rsidRPr="00102F5A" w:rsidRDefault="001E7F49" w:rsidP="001E7F49">
      <w:pPr>
        <w:pStyle w:val="ListParagraph"/>
        <w:numPr>
          <w:ilvl w:val="0"/>
          <w:numId w:val="1"/>
        </w:numPr>
        <w:rPr>
          <w:rFonts w:eastAsia="Times New Roman" w:cs="Arial"/>
          <w:lang w:eastAsia="en-GB"/>
        </w:rPr>
      </w:pPr>
      <w:r>
        <w:rPr>
          <w:rFonts w:eastAsia="Times New Roman" w:cs="Arial"/>
          <w:lang w:eastAsia="en-GB"/>
        </w:rPr>
        <w:t>A maximum of 5 College closure days **</w:t>
      </w:r>
    </w:p>
    <w:p w14:paraId="596C873B"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 xml:space="preserve">Eligibility to join the Local Government Pension Scheme (a defined benefit pension scheme with an employer contribution of 20%) </w:t>
      </w:r>
    </w:p>
    <w:p w14:paraId="338CB648"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Enhanced Maternity &amp; Paternity Benefits *</w:t>
      </w:r>
    </w:p>
    <w:p w14:paraId="3839A573" w14:textId="77777777" w:rsidR="001E7F49" w:rsidRPr="00102F5A" w:rsidRDefault="001E7F49" w:rsidP="001E7F49">
      <w:pPr>
        <w:pStyle w:val="ListParagraph"/>
        <w:numPr>
          <w:ilvl w:val="0"/>
          <w:numId w:val="1"/>
        </w:numPr>
        <w:rPr>
          <w:rFonts w:eastAsia="Times New Roman" w:cs="Arial"/>
          <w:lang w:eastAsia="en-GB"/>
        </w:rPr>
      </w:pPr>
      <w:r>
        <w:rPr>
          <w:rFonts w:eastAsia="Times New Roman" w:cs="Arial"/>
          <w:lang w:eastAsia="en-GB"/>
        </w:rPr>
        <w:t>High Street Discounts scheme with access to discounts at a host of retailers</w:t>
      </w:r>
    </w:p>
    <w:p w14:paraId="168CF696" w14:textId="77777777" w:rsidR="001E7F49" w:rsidRPr="00C3605F" w:rsidRDefault="001E7F49" w:rsidP="001E7F49">
      <w:pPr>
        <w:pStyle w:val="ListParagraph"/>
        <w:numPr>
          <w:ilvl w:val="0"/>
          <w:numId w:val="1"/>
        </w:numPr>
        <w:rPr>
          <w:rFonts w:eastAsia="Times New Roman" w:cs="Arial"/>
          <w:lang w:eastAsia="en-GB"/>
        </w:rPr>
      </w:pPr>
      <w:r>
        <w:rPr>
          <w:rFonts w:eastAsia="Times New Roman" w:cs="Arial"/>
          <w:lang w:eastAsia="en-GB"/>
        </w:rPr>
        <w:t>Opportunity for annual volunteering day *</w:t>
      </w:r>
    </w:p>
    <w:p w14:paraId="38DC88BF"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Commitment to Continuing Professional Development of Moulton College employees</w:t>
      </w:r>
    </w:p>
    <w:p w14:paraId="7F76E053"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Access to 24/7 Support Line for employees and close family household members</w:t>
      </w:r>
    </w:p>
    <w:p w14:paraId="0E88C14C"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A focused and committed Wellbeing group at the forefront of positive initiatives</w:t>
      </w:r>
    </w:p>
    <w:p w14:paraId="2F6C3EE0" w14:textId="77777777" w:rsidR="001E7F49" w:rsidRPr="00C3605F" w:rsidRDefault="001E7F49" w:rsidP="001E7F49">
      <w:pPr>
        <w:pStyle w:val="ListParagraph"/>
        <w:numPr>
          <w:ilvl w:val="0"/>
          <w:numId w:val="1"/>
        </w:numPr>
        <w:rPr>
          <w:rFonts w:eastAsia="Times New Roman" w:cs="Arial"/>
          <w:lang w:eastAsia="en-GB"/>
        </w:rPr>
      </w:pPr>
      <w:r w:rsidRPr="00C3605F">
        <w:rPr>
          <w:rFonts w:eastAsia="Times New Roman" w:cs="Arial"/>
          <w:lang w:eastAsia="en-GB"/>
        </w:rPr>
        <w:t>Healthcare cash plan</w:t>
      </w:r>
      <w:r>
        <w:rPr>
          <w:rFonts w:eastAsia="Times New Roman" w:cs="Arial"/>
          <w:lang w:eastAsia="en-GB"/>
        </w:rPr>
        <w:t xml:space="preserve"> *</w:t>
      </w:r>
    </w:p>
    <w:p w14:paraId="66B4EF0A" w14:textId="77777777" w:rsidR="001E7F49" w:rsidRPr="00C3605F" w:rsidRDefault="001E7F49" w:rsidP="001E7F49">
      <w:pPr>
        <w:pStyle w:val="ListParagraph"/>
        <w:numPr>
          <w:ilvl w:val="0"/>
          <w:numId w:val="1"/>
        </w:numPr>
        <w:rPr>
          <w:rFonts w:eastAsia="Times New Roman" w:cs="Arial"/>
          <w:lang w:eastAsia="en-GB"/>
        </w:rPr>
      </w:pPr>
      <w:r>
        <w:rPr>
          <w:rFonts w:eastAsia="Times New Roman" w:cs="Arial"/>
          <w:lang w:eastAsia="en-GB"/>
        </w:rPr>
        <w:t>Discounted on-site Gym membership available</w:t>
      </w:r>
    </w:p>
    <w:p w14:paraId="46434067" w14:textId="77777777" w:rsidR="001E7F49" w:rsidRPr="00C3605F" w:rsidRDefault="001E7F49" w:rsidP="001E7F49">
      <w:pPr>
        <w:pStyle w:val="ListParagraph"/>
        <w:numPr>
          <w:ilvl w:val="0"/>
          <w:numId w:val="1"/>
        </w:numPr>
        <w:rPr>
          <w:rFonts w:eastAsia="Times New Roman" w:cs="Arial"/>
          <w:lang w:eastAsia="en-GB"/>
        </w:rPr>
      </w:pPr>
      <w:r w:rsidRPr="00C3605F">
        <w:rPr>
          <w:rFonts w:eastAsia="Times New Roman" w:cs="Arial"/>
          <w:lang w:eastAsia="en-GB"/>
        </w:rPr>
        <w:t>Discounted nursery fees</w:t>
      </w:r>
    </w:p>
    <w:p w14:paraId="1D0A8D3B" w14:textId="77777777" w:rsidR="001E7F49" w:rsidRPr="00C3605F" w:rsidRDefault="001E7F49" w:rsidP="001E7F49">
      <w:pPr>
        <w:pStyle w:val="ListParagraph"/>
        <w:numPr>
          <w:ilvl w:val="0"/>
          <w:numId w:val="1"/>
        </w:numPr>
        <w:rPr>
          <w:rFonts w:eastAsia="Times New Roman" w:cs="Arial"/>
          <w:lang w:eastAsia="en-GB"/>
        </w:rPr>
      </w:pPr>
      <w:r w:rsidRPr="00C3605F">
        <w:rPr>
          <w:rFonts w:eastAsia="Times New Roman" w:cs="Arial"/>
          <w:lang w:eastAsia="en-GB"/>
        </w:rPr>
        <w:t>Free onsite parking</w:t>
      </w:r>
    </w:p>
    <w:p w14:paraId="38D8D3CB" w14:textId="77777777" w:rsidR="001E7F49" w:rsidRDefault="001E7F49" w:rsidP="001E7F49">
      <w:pPr>
        <w:pStyle w:val="ListParagraph"/>
        <w:numPr>
          <w:ilvl w:val="0"/>
          <w:numId w:val="1"/>
        </w:numPr>
        <w:rPr>
          <w:rFonts w:eastAsia="Times New Roman" w:cs="Arial"/>
          <w:lang w:eastAsia="en-GB"/>
        </w:rPr>
      </w:pPr>
      <w:r w:rsidRPr="00C3605F">
        <w:rPr>
          <w:rFonts w:eastAsia="Times New Roman" w:cs="Arial"/>
          <w:lang w:eastAsia="en-GB"/>
        </w:rPr>
        <w:t xml:space="preserve">Cycle to </w:t>
      </w:r>
      <w:r>
        <w:rPr>
          <w:rFonts w:eastAsia="Times New Roman" w:cs="Arial"/>
          <w:lang w:eastAsia="en-GB"/>
        </w:rPr>
        <w:t>W</w:t>
      </w:r>
      <w:r w:rsidRPr="00C3605F">
        <w:rPr>
          <w:rFonts w:eastAsia="Times New Roman" w:cs="Arial"/>
          <w:lang w:eastAsia="en-GB"/>
        </w:rPr>
        <w:t xml:space="preserve">ork </w:t>
      </w:r>
      <w:r>
        <w:rPr>
          <w:rFonts w:eastAsia="Times New Roman" w:cs="Arial"/>
          <w:lang w:eastAsia="en-GB"/>
        </w:rPr>
        <w:t>Sch</w:t>
      </w:r>
      <w:r w:rsidRPr="00C3605F">
        <w:rPr>
          <w:rFonts w:eastAsia="Times New Roman" w:cs="Arial"/>
          <w:lang w:eastAsia="en-GB"/>
        </w:rPr>
        <w:t>eme</w:t>
      </w:r>
      <w:r>
        <w:rPr>
          <w:rFonts w:eastAsia="Times New Roman" w:cs="Arial"/>
          <w:lang w:eastAsia="en-GB"/>
        </w:rPr>
        <w:t xml:space="preserve"> *</w:t>
      </w:r>
    </w:p>
    <w:p w14:paraId="7141F7E6"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Eye care vouchers*</w:t>
      </w:r>
    </w:p>
    <w:p w14:paraId="0AD014A4" w14:textId="77777777" w:rsidR="001E7F49" w:rsidRDefault="001E7F49" w:rsidP="001E7F49">
      <w:pPr>
        <w:pStyle w:val="ListParagraph"/>
        <w:numPr>
          <w:ilvl w:val="0"/>
          <w:numId w:val="1"/>
        </w:numPr>
        <w:rPr>
          <w:rFonts w:eastAsia="Times New Roman" w:cs="Arial"/>
          <w:lang w:eastAsia="en-GB"/>
        </w:rPr>
      </w:pPr>
      <w:r>
        <w:rPr>
          <w:rFonts w:eastAsia="Times New Roman" w:cs="Arial"/>
          <w:lang w:eastAsia="en-GB"/>
        </w:rPr>
        <w:t>Online payslips</w:t>
      </w:r>
    </w:p>
    <w:p w14:paraId="6BB48236" w14:textId="77777777" w:rsidR="001E7F49" w:rsidRDefault="001E7F49" w:rsidP="001E7F49"/>
    <w:p w14:paraId="06F43906" w14:textId="77777777" w:rsidR="001E7F49" w:rsidRPr="00BE303B" w:rsidRDefault="001E7F49" w:rsidP="001E7F49">
      <w:pPr>
        <w:ind w:left="360"/>
        <w:rPr>
          <w:sz w:val="16"/>
        </w:rPr>
      </w:pPr>
      <w:r w:rsidRPr="00BE303B">
        <w:rPr>
          <w:sz w:val="16"/>
        </w:rPr>
        <w:t>(* Subject to conditions / ** Pro rata for part time)</w:t>
      </w:r>
    </w:p>
    <w:p w14:paraId="623C41C4" w14:textId="77777777" w:rsidR="001E7F49" w:rsidRDefault="001E7F49" w:rsidP="001E7F49">
      <w:pPr>
        <w:pStyle w:val="ListParagraph"/>
        <w:rPr>
          <w:rFonts w:eastAsia="Times New Roman" w:cs="Arial"/>
          <w:lang w:eastAsia="en-GB"/>
        </w:rPr>
      </w:pPr>
    </w:p>
    <w:p w14:paraId="3CB3EAF3" w14:textId="77777777" w:rsidR="001E7F49" w:rsidRPr="00B63E11" w:rsidRDefault="001E7F49" w:rsidP="001E7F49">
      <w:pPr>
        <w:rPr>
          <w:rFonts w:eastAsia="Times New Roman"/>
          <w:lang w:eastAsia="en-GB"/>
        </w:rPr>
      </w:pPr>
      <w:r w:rsidRPr="00B63E11">
        <w:rPr>
          <w:rFonts w:eastAsia="Times New Roman"/>
          <w:lang w:eastAsia="en-GB"/>
        </w:rPr>
        <w:t>We help new employees settl</w:t>
      </w:r>
      <w:r>
        <w:rPr>
          <w:rFonts w:eastAsia="Times New Roman"/>
          <w:lang w:eastAsia="en-GB"/>
        </w:rPr>
        <w:t xml:space="preserve">e in through central College </w:t>
      </w:r>
      <w:r w:rsidRPr="00B63E11">
        <w:rPr>
          <w:rFonts w:eastAsia="Times New Roman"/>
          <w:lang w:eastAsia="en-GB"/>
        </w:rPr>
        <w:t>induction events and local induction activities. We also provide a range of essential information through our online learning packages. These cover various topics</w:t>
      </w:r>
      <w:r>
        <w:rPr>
          <w:rFonts w:eastAsia="Times New Roman"/>
          <w:lang w:eastAsia="en-GB"/>
        </w:rPr>
        <w:t xml:space="preserve"> including EDI, Safeguarding, Health &amp; Safety at Work, to name a few.</w:t>
      </w:r>
    </w:p>
    <w:p w14:paraId="5D493196" w14:textId="77777777" w:rsidR="001E7F49" w:rsidRPr="006B58C6" w:rsidRDefault="001E7F49" w:rsidP="001E7F49"/>
    <w:p w14:paraId="2E5ABE55" w14:textId="5C002201" w:rsidR="006A2F54" w:rsidRPr="006B58C6" w:rsidRDefault="006A2F54" w:rsidP="001E7F49">
      <w:pPr>
        <w:rPr>
          <w:b/>
        </w:rPr>
      </w:pPr>
      <w:r w:rsidRPr="006B58C6">
        <w:rPr>
          <w:b/>
        </w:rPr>
        <w:t>How to apply</w:t>
      </w:r>
    </w:p>
    <w:p w14:paraId="6A449A9E" w14:textId="77777777" w:rsidR="006A2F54" w:rsidRPr="006B58C6" w:rsidRDefault="006A2F54" w:rsidP="006A2F54">
      <w:pPr>
        <w:shd w:val="clear" w:color="auto" w:fill="FFFFFF"/>
      </w:pPr>
    </w:p>
    <w:p w14:paraId="290C3F0F" w14:textId="77777777" w:rsidR="001E7F49" w:rsidRPr="006B58C6" w:rsidRDefault="001E7F49" w:rsidP="001E7F49">
      <w:pPr>
        <w:shd w:val="clear" w:color="auto" w:fill="FFFFFF"/>
      </w:pPr>
      <w:r>
        <w:t xml:space="preserve">Applications may </w:t>
      </w:r>
      <w:r w:rsidRPr="006B58C6">
        <w:t>be reviewed and shortlisted upon receipt.</w:t>
      </w:r>
      <w:r>
        <w:t xml:space="preserve">  Please apply early to avoid disappointment.</w:t>
      </w:r>
    </w:p>
    <w:p w14:paraId="55DBE968" w14:textId="77777777" w:rsidR="001E7F49" w:rsidRPr="006B58C6" w:rsidRDefault="001E7F49" w:rsidP="001E7F49">
      <w:pPr>
        <w:shd w:val="clear" w:color="auto" w:fill="FFFFFF"/>
      </w:pPr>
    </w:p>
    <w:p w14:paraId="70961524" w14:textId="77777777" w:rsidR="001E7F49" w:rsidRDefault="001E7F49" w:rsidP="001E7F49">
      <w:pPr>
        <w:shd w:val="clear" w:color="auto" w:fill="FFFFFF"/>
      </w:pPr>
      <w:r w:rsidRPr="006B58C6">
        <w:t>The College is an equal opportunities employer and positively encourages applications from all sections of the community. We are committed to safeguarding and promoting the welfare of children, young people and vulnerable adults and expect all staff to share this commitment.</w:t>
      </w:r>
    </w:p>
    <w:p w14:paraId="48B60887" w14:textId="77777777" w:rsidR="001E7F49" w:rsidRDefault="001E7F49" w:rsidP="001E7F49">
      <w:pPr>
        <w:shd w:val="clear" w:color="auto" w:fill="FFFFFF"/>
      </w:pPr>
    </w:p>
    <w:p w14:paraId="0A720607" w14:textId="77777777" w:rsidR="001E7F49" w:rsidRPr="006B58C6" w:rsidRDefault="001E7F49" w:rsidP="001E7F49">
      <w:pPr>
        <w:shd w:val="clear" w:color="auto" w:fill="FFFFFF"/>
      </w:pPr>
      <w:r>
        <w:t xml:space="preserve">Please note that, in line with current legislation, an online search will be undertaken as part of the due diligence on shortlisted candidates to prevent (or minimise the risk of) individuals being employed to work with young people who may be unsuitable to do so.  </w:t>
      </w:r>
      <w:r w:rsidRPr="00860A63">
        <w:t>Any specific concerns regarding any incidents or issues that have happened, and are publicly available online, may then be discussed during the interview stage with the candidate.</w:t>
      </w:r>
    </w:p>
    <w:p w14:paraId="535DEBFF" w14:textId="77777777" w:rsidR="001E7F49" w:rsidRDefault="001E7F49" w:rsidP="001E7F49">
      <w:pPr>
        <w:shd w:val="clear" w:color="auto" w:fill="FFFFFF"/>
      </w:pPr>
    </w:p>
    <w:p w14:paraId="55336AFB" w14:textId="77777777" w:rsidR="001E7F49" w:rsidRPr="006B58C6" w:rsidRDefault="001E7F49" w:rsidP="001E7F49">
      <w:pPr>
        <w:shd w:val="clear" w:color="auto" w:fill="FFFFFF"/>
      </w:pPr>
      <w:r>
        <w:t>A</w:t>
      </w:r>
      <w:r w:rsidRPr="006B58C6">
        <w:t xml:space="preserve">ll successful applicants will be required to undergo </w:t>
      </w:r>
      <w:r>
        <w:t xml:space="preserve">a range of checks in line with Keeping Children Safe </w:t>
      </w:r>
      <w:proofErr w:type="gramStart"/>
      <w:r>
        <w:t>In</w:t>
      </w:r>
      <w:proofErr w:type="gramEnd"/>
      <w:r>
        <w:t xml:space="preserve"> Education, including </w:t>
      </w:r>
      <w:r w:rsidRPr="006B58C6">
        <w:t>an enhanced background check conducted by the Disclosure &amp; Barring Service prior to employment commencing.</w:t>
      </w:r>
    </w:p>
    <w:p w14:paraId="309BF4C1" w14:textId="77777777" w:rsidR="001E7F49" w:rsidRPr="006B58C6" w:rsidRDefault="001E7F49" w:rsidP="001E7F49">
      <w:pPr>
        <w:shd w:val="clear" w:color="auto" w:fill="FFFFFF"/>
      </w:pPr>
    </w:p>
    <w:p w14:paraId="6A095439" w14:textId="77777777" w:rsidR="001E7F49" w:rsidRPr="006B58C6" w:rsidRDefault="001E7F49" w:rsidP="001E7F49">
      <w:pPr>
        <w:shd w:val="clear" w:color="auto" w:fill="FFFFFF"/>
      </w:pPr>
      <w:r w:rsidRPr="006B58C6">
        <w:t>To apply for this role, please download the college application form, complete and return via email to jobs@moulton.ac.uk; these are located on the College website at https://www.moulton.ac.uk/work-for-us.   Alternatively email jobs@moulton.ac.uk to request an application pack.</w:t>
      </w:r>
    </w:p>
    <w:p w14:paraId="02F0ECD2" w14:textId="77777777" w:rsidR="001E7F49" w:rsidRPr="006B58C6" w:rsidRDefault="001E7F49" w:rsidP="001E7F49">
      <w:pPr>
        <w:shd w:val="clear" w:color="auto" w:fill="FFFFFF"/>
      </w:pPr>
    </w:p>
    <w:p w14:paraId="6FB9ED28" w14:textId="77777777" w:rsidR="001E7F49" w:rsidRPr="006B58C6" w:rsidRDefault="001E7F49" w:rsidP="001E7F49">
      <w:pPr>
        <w:shd w:val="clear" w:color="auto" w:fill="FFFFFF"/>
      </w:pPr>
      <w:r w:rsidRPr="006B58C6">
        <w:t>CV’s will not be considered.</w:t>
      </w:r>
    </w:p>
    <w:p w14:paraId="3EBF890D" w14:textId="77777777" w:rsidR="006A2F54" w:rsidRPr="006B58C6" w:rsidRDefault="006A2F54" w:rsidP="006A2F54">
      <w:pPr>
        <w:pStyle w:val="p1"/>
        <w:rPr>
          <w:rStyle w:val="apple-converted-space"/>
          <w:color w:val="000000" w:themeColor="text1"/>
          <w:sz w:val="22"/>
          <w:szCs w:val="22"/>
        </w:rPr>
      </w:pPr>
    </w:p>
    <w:p w14:paraId="54F98E1D" w14:textId="77777777" w:rsidR="0093506A" w:rsidRDefault="0093506A"/>
    <w:sectPr w:rsidR="00935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8DD"/>
    <w:multiLevelType w:val="hybridMultilevel"/>
    <w:tmpl w:val="A26E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3267F"/>
    <w:multiLevelType w:val="hybridMultilevel"/>
    <w:tmpl w:val="3854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C1A3F"/>
    <w:multiLevelType w:val="multilevel"/>
    <w:tmpl w:val="4712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F3632"/>
    <w:multiLevelType w:val="multilevel"/>
    <w:tmpl w:val="D14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45A30"/>
    <w:multiLevelType w:val="hybridMultilevel"/>
    <w:tmpl w:val="5A20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A59A1"/>
    <w:multiLevelType w:val="hybridMultilevel"/>
    <w:tmpl w:val="5DF0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B1B1C"/>
    <w:multiLevelType w:val="hybridMultilevel"/>
    <w:tmpl w:val="3FB4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452E8"/>
    <w:multiLevelType w:val="hybridMultilevel"/>
    <w:tmpl w:val="467E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8533F"/>
    <w:multiLevelType w:val="hybridMultilevel"/>
    <w:tmpl w:val="9F58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E0E7A"/>
    <w:multiLevelType w:val="hybridMultilevel"/>
    <w:tmpl w:val="3D22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C0A98"/>
    <w:multiLevelType w:val="hybridMultilevel"/>
    <w:tmpl w:val="4C14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46441">
    <w:abstractNumId w:val="9"/>
  </w:num>
  <w:num w:numId="2" w16cid:durableId="2043284212">
    <w:abstractNumId w:val="1"/>
  </w:num>
  <w:num w:numId="3" w16cid:durableId="1897887546">
    <w:abstractNumId w:val="10"/>
  </w:num>
  <w:num w:numId="4" w16cid:durableId="1697462825">
    <w:abstractNumId w:val="4"/>
  </w:num>
  <w:num w:numId="5" w16cid:durableId="1350716003">
    <w:abstractNumId w:val="5"/>
  </w:num>
  <w:num w:numId="6" w16cid:durableId="820197047">
    <w:abstractNumId w:val="6"/>
  </w:num>
  <w:num w:numId="7" w16cid:durableId="2097899871">
    <w:abstractNumId w:val="7"/>
  </w:num>
  <w:num w:numId="8" w16cid:durableId="1012537067">
    <w:abstractNumId w:val="3"/>
  </w:num>
  <w:num w:numId="9" w16cid:durableId="1158113565">
    <w:abstractNumId w:val="2"/>
  </w:num>
  <w:num w:numId="10" w16cid:durableId="772019387">
    <w:abstractNumId w:val="0"/>
  </w:num>
  <w:num w:numId="11" w16cid:durableId="368650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6A"/>
    <w:rsid w:val="00093D9F"/>
    <w:rsid w:val="000C21B7"/>
    <w:rsid w:val="00156E35"/>
    <w:rsid w:val="00176CB8"/>
    <w:rsid w:val="00190487"/>
    <w:rsid w:val="001D790B"/>
    <w:rsid w:val="001E7F49"/>
    <w:rsid w:val="00205872"/>
    <w:rsid w:val="00237057"/>
    <w:rsid w:val="00287C1F"/>
    <w:rsid w:val="002958E2"/>
    <w:rsid w:val="002B31A7"/>
    <w:rsid w:val="002C1276"/>
    <w:rsid w:val="00311109"/>
    <w:rsid w:val="003215BD"/>
    <w:rsid w:val="00346BAE"/>
    <w:rsid w:val="00355C43"/>
    <w:rsid w:val="003A631C"/>
    <w:rsid w:val="00434E8D"/>
    <w:rsid w:val="004422E1"/>
    <w:rsid w:val="00466B16"/>
    <w:rsid w:val="004F54A6"/>
    <w:rsid w:val="00516DEB"/>
    <w:rsid w:val="00533D1A"/>
    <w:rsid w:val="005530E7"/>
    <w:rsid w:val="005D318D"/>
    <w:rsid w:val="005E0BFE"/>
    <w:rsid w:val="00601581"/>
    <w:rsid w:val="0061445E"/>
    <w:rsid w:val="006A18B9"/>
    <w:rsid w:val="006A2F54"/>
    <w:rsid w:val="006D0259"/>
    <w:rsid w:val="00702519"/>
    <w:rsid w:val="0077445D"/>
    <w:rsid w:val="007E27FF"/>
    <w:rsid w:val="007F436C"/>
    <w:rsid w:val="00860A63"/>
    <w:rsid w:val="00860D47"/>
    <w:rsid w:val="008C6BC5"/>
    <w:rsid w:val="0093506A"/>
    <w:rsid w:val="009667DA"/>
    <w:rsid w:val="0099302A"/>
    <w:rsid w:val="009E4BA7"/>
    <w:rsid w:val="00A059D3"/>
    <w:rsid w:val="00A76AB3"/>
    <w:rsid w:val="00AE5211"/>
    <w:rsid w:val="00AE7EBF"/>
    <w:rsid w:val="00B011EC"/>
    <w:rsid w:val="00B63E11"/>
    <w:rsid w:val="00B80ECE"/>
    <w:rsid w:val="00B93B66"/>
    <w:rsid w:val="00B97C21"/>
    <w:rsid w:val="00BA2FAD"/>
    <w:rsid w:val="00BD4E29"/>
    <w:rsid w:val="00C21B3C"/>
    <w:rsid w:val="00C3605F"/>
    <w:rsid w:val="00C36770"/>
    <w:rsid w:val="00C95BA0"/>
    <w:rsid w:val="00CB6FCE"/>
    <w:rsid w:val="00CD4519"/>
    <w:rsid w:val="00D379FE"/>
    <w:rsid w:val="00D74461"/>
    <w:rsid w:val="00D745F5"/>
    <w:rsid w:val="00D801B6"/>
    <w:rsid w:val="00DA6979"/>
    <w:rsid w:val="00DF413D"/>
    <w:rsid w:val="00E01EA3"/>
    <w:rsid w:val="00E97E41"/>
    <w:rsid w:val="00EB3B01"/>
    <w:rsid w:val="00EB6B7C"/>
    <w:rsid w:val="00EC1008"/>
    <w:rsid w:val="00ED1AE7"/>
    <w:rsid w:val="00F1793D"/>
    <w:rsid w:val="00FE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2A17"/>
  <w15:chartTrackingRefBased/>
  <w15:docId w15:val="{F1772850-A22C-41D8-8CEB-952BEE11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A2F54"/>
    <w:rPr>
      <w:rFonts w:eastAsia="Times New Roman"/>
      <w:color w:val="01154D"/>
      <w:sz w:val="17"/>
      <w:szCs w:val="17"/>
      <w:lang w:eastAsia="en-GB"/>
    </w:rPr>
  </w:style>
  <w:style w:type="character" w:customStyle="1" w:styleId="apple-converted-space">
    <w:name w:val="apple-converted-space"/>
    <w:basedOn w:val="DefaultParagraphFont"/>
    <w:rsid w:val="006A2F54"/>
  </w:style>
  <w:style w:type="paragraph" w:styleId="ListParagraph">
    <w:name w:val="List Paragraph"/>
    <w:basedOn w:val="Normal"/>
    <w:uiPriority w:val="34"/>
    <w:qFormat/>
    <w:rsid w:val="006A2F54"/>
    <w:pPr>
      <w:ind w:left="720"/>
      <w:contextualSpacing/>
    </w:pPr>
    <w:rPr>
      <w:rFonts w:cstheme="minorBidi"/>
    </w:rPr>
  </w:style>
  <w:style w:type="paragraph" w:styleId="NormalWeb">
    <w:name w:val="Normal (Web)"/>
    <w:basedOn w:val="Normal"/>
    <w:uiPriority w:val="99"/>
    <w:semiHidden/>
    <w:unhideWhenUsed/>
    <w:rsid w:val="00AE7EBF"/>
    <w:rPr>
      <w:rFonts w:ascii="Times New Roman" w:hAnsi="Times New Roman" w:cs="Times New Roman"/>
      <w:sz w:val="24"/>
      <w:szCs w:val="24"/>
    </w:rPr>
  </w:style>
  <w:style w:type="character" w:styleId="Hyperlink">
    <w:name w:val="Hyperlink"/>
    <w:basedOn w:val="DefaultParagraphFont"/>
    <w:uiPriority w:val="99"/>
    <w:semiHidden/>
    <w:unhideWhenUsed/>
    <w:rsid w:val="002B31A7"/>
    <w:rPr>
      <w:strike w:val="0"/>
      <w:dstrike w:val="0"/>
      <w:color w:val="464FEB"/>
      <w:u w:val="none"/>
      <w:effect w:val="none"/>
    </w:rPr>
  </w:style>
  <w:style w:type="paragraph" w:styleId="Revision">
    <w:name w:val="Revision"/>
    <w:hidden/>
    <w:uiPriority w:val="99"/>
    <w:semiHidden/>
    <w:rsid w:val="001D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5386">
      <w:bodyDiv w:val="1"/>
      <w:marLeft w:val="0"/>
      <w:marRight w:val="0"/>
      <w:marTop w:val="0"/>
      <w:marBottom w:val="0"/>
      <w:divBdr>
        <w:top w:val="none" w:sz="0" w:space="0" w:color="auto"/>
        <w:left w:val="none" w:sz="0" w:space="0" w:color="auto"/>
        <w:bottom w:val="none" w:sz="0" w:space="0" w:color="auto"/>
        <w:right w:val="none" w:sz="0" w:space="0" w:color="auto"/>
      </w:divBdr>
    </w:div>
    <w:div w:id="544096815">
      <w:bodyDiv w:val="1"/>
      <w:marLeft w:val="0"/>
      <w:marRight w:val="0"/>
      <w:marTop w:val="0"/>
      <w:marBottom w:val="0"/>
      <w:divBdr>
        <w:top w:val="none" w:sz="0" w:space="0" w:color="auto"/>
        <w:left w:val="none" w:sz="0" w:space="0" w:color="auto"/>
        <w:bottom w:val="none" w:sz="0" w:space="0" w:color="auto"/>
        <w:right w:val="none" w:sz="0" w:space="0" w:color="auto"/>
      </w:divBdr>
    </w:div>
    <w:div w:id="922181884">
      <w:bodyDiv w:val="1"/>
      <w:marLeft w:val="0"/>
      <w:marRight w:val="0"/>
      <w:marTop w:val="0"/>
      <w:marBottom w:val="0"/>
      <w:divBdr>
        <w:top w:val="none" w:sz="0" w:space="0" w:color="auto"/>
        <w:left w:val="none" w:sz="0" w:space="0" w:color="auto"/>
        <w:bottom w:val="none" w:sz="0" w:space="0" w:color="auto"/>
        <w:right w:val="none" w:sz="0" w:space="0" w:color="auto"/>
      </w:divBdr>
    </w:div>
    <w:div w:id="970398834">
      <w:bodyDiv w:val="1"/>
      <w:marLeft w:val="0"/>
      <w:marRight w:val="0"/>
      <w:marTop w:val="0"/>
      <w:marBottom w:val="0"/>
      <w:divBdr>
        <w:top w:val="none" w:sz="0" w:space="0" w:color="auto"/>
        <w:left w:val="none" w:sz="0" w:space="0" w:color="auto"/>
        <w:bottom w:val="none" w:sz="0" w:space="0" w:color="auto"/>
        <w:right w:val="none" w:sz="0" w:space="0" w:color="auto"/>
      </w:divBdr>
    </w:div>
    <w:div w:id="1659455940">
      <w:bodyDiv w:val="1"/>
      <w:marLeft w:val="0"/>
      <w:marRight w:val="0"/>
      <w:marTop w:val="0"/>
      <w:marBottom w:val="0"/>
      <w:divBdr>
        <w:top w:val="none" w:sz="0" w:space="0" w:color="auto"/>
        <w:left w:val="none" w:sz="0" w:space="0" w:color="auto"/>
        <w:bottom w:val="none" w:sz="0" w:space="0" w:color="auto"/>
        <w:right w:val="none" w:sz="0" w:space="0" w:color="auto"/>
      </w:divBdr>
    </w:div>
    <w:div w:id="18571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Aldridge</dc:creator>
  <cp:keywords/>
  <dc:description/>
  <cp:lastModifiedBy>Amber Worthington</cp:lastModifiedBy>
  <cp:revision>2</cp:revision>
  <dcterms:created xsi:type="dcterms:W3CDTF">2026-02-06T14:22:00Z</dcterms:created>
  <dcterms:modified xsi:type="dcterms:W3CDTF">2026-02-06T14:22:00Z</dcterms:modified>
</cp:coreProperties>
</file>