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43" w:rsidRPr="008503BD" w:rsidRDefault="001D4643" w:rsidP="001D4643">
      <w:pPr>
        <w:jc w:val="center"/>
        <w:rPr>
          <w:rFonts w:ascii="Arial" w:hAnsi="Arial" w:cs="Arial"/>
          <w:b/>
          <w:sz w:val="22"/>
          <w:szCs w:val="22"/>
          <w:lang w:eastAsia="en-US"/>
        </w:rPr>
      </w:pPr>
      <w:r w:rsidRPr="008503BD">
        <w:rPr>
          <w:rFonts w:ascii="Arial" w:hAnsi="Arial" w:cs="Arial"/>
          <w:b/>
          <w:sz w:val="22"/>
          <w:szCs w:val="22"/>
          <w:lang w:eastAsia="en-US"/>
        </w:rPr>
        <w:t>MOULTON COLLEGE – JOB DESCRIPTION</w:t>
      </w:r>
    </w:p>
    <w:p w:rsidR="001D4643" w:rsidRPr="008503BD" w:rsidRDefault="001D4643" w:rsidP="001D4643">
      <w:pPr>
        <w:jc w:val="center"/>
        <w:rPr>
          <w:rFonts w:ascii="Arial" w:hAnsi="Arial" w:cs="Arial"/>
          <w:b/>
          <w:sz w:val="22"/>
          <w:szCs w:val="22"/>
          <w:lang w:eastAsia="en-US"/>
        </w:rPr>
      </w:pPr>
      <w:r w:rsidRPr="008503BD">
        <w:rPr>
          <w:rFonts w:ascii="Arial" w:hAnsi="Arial" w:cs="Arial"/>
          <w:b/>
          <w:sz w:val="22"/>
          <w:szCs w:val="22"/>
          <w:lang w:eastAsia="en-US"/>
        </w:rPr>
        <w:t>___________________________________________________________</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sz w:val="22"/>
          <w:szCs w:val="22"/>
          <w:lang w:eastAsia="en-US"/>
        </w:rPr>
      </w:pPr>
      <w:r w:rsidRPr="008503BD">
        <w:rPr>
          <w:rFonts w:ascii="Arial" w:hAnsi="Arial" w:cs="Arial"/>
          <w:b/>
          <w:sz w:val="22"/>
          <w:szCs w:val="22"/>
          <w:lang w:eastAsia="en-US"/>
        </w:rPr>
        <w:t>Job Title:</w:t>
      </w:r>
      <w:r w:rsidR="00273A48">
        <w:rPr>
          <w:rFonts w:ascii="Arial" w:hAnsi="Arial" w:cs="Arial"/>
          <w:sz w:val="22"/>
          <w:szCs w:val="22"/>
          <w:lang w:eastAsia="en-US"/>
        </w:rPr>
        <w:tab/>
      </w:r>
      <w:r w:rsidR="00273A48">
        <w:rPr>
          <w:rFonts w:ascii="Arial" w:hAnsi="Arial" w:cs="Arial"/>
          <w:sz w:val="22"/>
          <w:szCs w:val="22"/>
          <w:lang w:eastAsia="en-US"/>
        </w:rPr>
        <w:tab/>
      </w:r>
      <w:r w:rsidR="00742BCF">
        <w:rPr>
          <w:rFonts w:ascii="Arial" w:hAnsi="Arial" w:cs="Arial"/>
          <w:sz w:val="22"/>
          <w:szCs w:val="22"/>
          <w:lang w:eastAsia="en-US"/>
        </w:rPr>
        <w:t xml:space="preserve">Head of School – Learning Support </w:t>
      </w:r>
    </w:p>
    <w:p w:rsidR="001D4643" w:rsidRPr="008503BD" w:rsidRDefault="001D4643" w:rsidP="001D4643">
      <w:pPr>
        <w:rPr>
          <w:rFonts w:ascii="Arial" w:hAnsi="Arial" w:cs="Arial"/>
          <w:b/>
          <w:sz w:val="22"/>
          <w:szCs w:val="22"/>
          <w:lang w:eastAsia="en-US"/>
        </w:rPr>
      </w:pPr>
    </w:p>
    <w:p w:rsidR="001D4643" w:rsidRPr="008503BD" w:rsidRDefault="001D4643" w:rsidP="001D4643">
      <w:pPr>
        <w:rPr>
          <w:rFonts w:ascii="Arial" w:hAnsi="Arial" w:cs="Arial"/>
          <w:sz w:val="22"/>
          <w:szCs w:val="22"/>
          <w:lang w:eastAsia="en-US"/>
        </w:rPr>
      </w:pPr>
      <w:r w:rsidRPr="008503BD">
        <w:rPr>
          <w:rFonts w:ascii="Arial" w:hAnsi="Arial" w:cs="Arial"/>
          <w:b/>
          <w:sz w:val="22"/>
          <w:szCs w:val="22"/>
          <w:lang w:eastAsia="en-US"/>
        </w:rPr>
        <w:t>Department:</w:t>
      </w:r>
      <w:r w:rsidRPr="008503BD">
        <w:rPr>
          <w:rFonts w:ascii="Arial" w:hAnsi="Arial" w:cs="Arial"/>
          <w:sz w:val="22"/>
          <w:szCs w:val="22"/>
          <w:lang w:eastAsia="en-US"/>
        </w:rPr>
        <w:tab/>
      </w:r>
      <w:r w:rsidR="008503BD">
        <w:rPr>
          <w:rFonts w:ascii="Arial" w:hAnsi="Arial" w:cs="Arial"/>
          <w:sz w:val="22"/>
          <w:szCs w:val="22"/>
          <w:lang w:eastAsia="en-US"/>
        </w:rPr>
        <w:tab/>
      </w:r>
      <w:r w:rsidRPr="008503BD">
        <w:rPr>
          <w:rFonts w:ascii="Arial" w:hAnsi="Arial" w:cs="Arial"/>
          <w:sz w:val="22"/>
          <w:szCs w:val="22"/>
          <w:lang w:eastAsia="en-US"/>
        </w:rPr>
        <w:t>Curriculum Division</w:t>
      </w:r>
      <w:r w:rsidRPr="008503BD">
        <w:rPr>
          <w:rFonts w:ascii="Arial" w:hAnsi="Arial" w:cs="Arial"/>
          <w:sz w:val="22"/>
          <w:szCs w:val="22"/>
          <w:lang w:eastAsia="en-US"/>
        </w:rPr>
        <w:tab/>
      </w:r>
    </w:p>
    <w:p w:rsidR="001D4643" w:rsidRPr="008503BD" w:rsidRDefault="001D4643" w:rsidP="001D4643">
      <w:pPr>
        <w:rPr>
          <w:rFonts w:ascii="Arial" w:hAnsi="Arial" w:cs="Arial"/>
          <w:b/>
          <w:sz w:val="22"/>
          <w:szCs w:val="22"/>
          <w:lang w:eastAsia="en-US"/>
        </w:rPr>
      </w:pPr>
    </w:p>
    <w:p w:rsidR="001D4643" w:rsidRPr="008503BD" w:rsidRDefault="001D4643" w:rsidP="001D4643">
      <w:pPr>
        <w:ind w:left="2160" w:hanging="2160"/>
        <w:rPr>
          <w:rFonts w:ascii="Arial" w:hAnsi="Arial" w:cs="Arial"/>
          <w:sz w:val="22"/>
          <w:szCs w:val="22"/>
          <w:lang w:eastAsia="en-US"/>
        </w:rPr>
      </w:pPr>
      <w:r w:rsidRPr="008503BD">
        <w:rPr>
          <w:rFonts w:ascii="Arial" w:hAnsi="Arial" w:cs="Arial"/>
          <w:b/>
          <w:sz w:val="22"/>
          <w:szCs w:val="22"/>
          <w:lang w:eastAsia="en-US"/>
        </w:rPr>
        <w:t>Hours:</w:t>
      </w:r>
      <w:r w:rsidRPr="008503BD">
        <w:rPr>
          <w:rFonts w:ascii="Arial" w:hAnsi="Arial" w:cs="Arial"/>
          <w:b/>
          <w:sz w:val="22"/>
          <w:szCs w:val="22"/>
          <w:lang w:eastAsia="en-US"/>
        </w:rPr>
        <w:tab/>
      </w:r>
      <w:r w:rsidR="00AB099D">
        <w:rPr>
          <w:rFonts w:ascii="Arial" w:hAnsi="Arial" w:cs="Arial"/>
          <w:sz w:val="22"/>
          <w:szCs w:val="22"/>
          <w:lang w:eastAsia="en-US"/>
        </w:rPr>
        <w:t>37.5</w:t>
      </w:r>
      <w:r w:rsidRPr="008503BD">
        <w:rPr>
          <w:rFonts w:ascii="Arial" w:hAnsi="Arial" w:cs="Arial"/>
          <w:sz w:val="22"/>
          <w:szCs w:val="22"/>
          <w:lang w:eastAsia="en-US"/>
        </w:rPr>
        <w:t xml:space="preserve"> hours per week. Weekend and evening working may be required when business needs demand.</w:t>
      </w:r>
    </w:p>
    <w:p w:rsidR="001D4643" w:rsidRPr="008503BD" w:rsidRDefault="001D4643" w:rsidP="001D4643">
      <w:pPr>
        <w:rPr>
          <w:rFonts w:ascii="Arial" w:hAnsi="Arial" w:cs="Arial"/>
          <w:sz w:val="22"/>
          <w:szCs w:val="22"/>
          <w:lang w:eastAsia="en-US"/>
        </w:rPr>
      </w:pPr>
    </w:p>
    <w:p w:rsidR="001D4643" w:rsidRPr="008503BD" w:rsidRDefault="001D4643" w:rsidP="0039715D">
      <w:pPr>
        <w:ind w:left="2160" w:hanging="2160"/>
        <w:rPr>
          <w:rFonts w:ascii="Arial" w:hAnsi="Arial" w:cs="Arial"/>
          <w:sz w:val="22"/>
          <w:szCs w:val="22"/>
          <w:lang w:eastAsia="en-US"/>
        </w:rPr>
      </w:pPr>
      <w:r w:rsidRPr="008503BD">
        <w:rPr>
          <w:rFonts w:ascii="Arial" w:hAnsi="Arial" w:cs="Arial"/>
          <w:b/>
          <w:sz w:val="22"/>
          <w:szCs w:val="22"/>
          <w:lang w:eastAsia="en-US"/>
        </w:rPr>
        <w:t>Teaching Hours:</w:t>
      </w:r>
      <w:r w:rsidRPr="008503BD">
        <w:rPr>
          <w:rFonts w:ascii="Arial" w:hAnsi="Arial" w:cs="Arial"/>
          <w:sz w:val="22"/>
          <w:szCs w:val="22"/>
          <w:lang w:eastAsia="en-US"/>
        </w:rPr>
        <w:tab/>
        <w:t>up to 6 hours per week</w:t>
      </w:r>
      <w:r w:rsidR="0039715D" w:rsidRPr="008503BD">
        <w:rPr>
          <w:rFonts w:ascii="Arial" w:hAnsi="Arial" w:cs="Arial"/>
          <w:sz w:val="22"/>
          <w:szCs w:val="22"/>
          <w:lang w:eastAsia="en-US"/>
        </w:rPr>
        <w:t xml:space="preserve"> and cover arrangements as and when required</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sz w:val="22"/>
          <w:szCs w:val="22"/>
          <w:lang w:eastAsia="en-US"/>
        </w:rPr>
      </w:pPr>
      <w:r w:rsidRPr="008503BD">
        <w:rPr>
          <w:rFonts w:ascii="Arial" w:hAnsi="Arial" w:cs="Arial"/>
          <w:b/>
          <w:sz w:val="22"/>
          <w:szCs w:val="22"/>
          <w:lang w:eastAsia="en-US"/>
        </w:rPr>
        <w:t>Responsible to:</w:t>
      </w:r>
      <w:r w:rsidRPr="008503BD">
        <w:rPr>
          <w:rFonts w:ascii="Arial" w:hAnsi="Arial" w:cs="Arial"/>
          <w:sz w:val="22"/>
          <w:szCs w:val="22"/>
          <w:lang w:eastAsia="en-US"/>
        </w:rPr>
        <w:tab/>
      </w:r>
      <w:r w:rsidR="003430E1">
        <w:rPr>
          <w:rFonts w:ascii="Arial" w:hAnsi="Arial" w:cs="Arial"/>
          <w:sz w:val="22"/>
          <w:szCs w:val="22"/>
          <w:lang w:eastAsia="en-US"/>
        </w:rPr>
        <w:t>Director of Quality Improvement and Student Support</w:t>
      </w:r>
    </w:p>
    <w:p w:rsidR="001D4643" w:rsidRPr="008503BD" w:rsidRDefault="001D4643" w:rsidP="001D4643">
      <w:pPr>
        <w:rPr>
          <w:rFonts w:ascii="Arial" w:hAnsi="Arial" w:cs="Arial"/>
          <w:sz w:val="22"/>
          <w:szCs w:val="22"/>
          <w:lang w:eastAsia="en-US"/>
        </w:rPr>
      </w:pPr>
    </w:p>
    <w:p w:rsidR="00AB099D" w:rsidRDefault="001D4643" w:rsidP="001D4643">
      <w:pPr>
        <w:rPr>
          <w:rFonts w:ascii="Arial" w:hAnsi="Arial" w:cs="Arial"/>
          <w:sz w:val="22"/>
          <w:szCs w:val="22"/>
          <w:lang w:eastAsia="en-US"/>
        </w:rPr>
      </w:pPr>
      <w:r w:rsidRPr="008503BD">
        <w:rPr>
          <w:rFonts w:ascii="Arial" w:hAnsi="Arial" w:cs="Arial"/>
          <w:b/>
          <w:sz w:val="22"/>
          <w:szCs w:val="22"/>
          <w:lang w:eastAsia="en-US"/>
        </w:rPr>
        <w:t>Reports:</w:t>
      </w:r>
      <w:r w:rsidRPr="008503BD">
        <w:rPr>
          <w:rFonts w:ascii="Arial" w:hAnsi="Arial" w:cs="Arial"/>
          <w:sz w:val="22"/>
          <w:szCs w:val="22"/>
          <w:lang w:eastAsia="en-US"/>
        </w:rPr>
        <w:tab/>
      </w:r>
      <w:r w:rsidRPr="008503BD">
        <w:rPr>
          <w:rFonts w:ascii="Arial" w:hAnsi="Arial" w:cs="Arial"/>
          <w:sz w:val="22"/>
          <w:szCs w:val="22"/>
          <w:lang w:eastAsia="en-US"/>
        </w:rPr>
        <w:tab/>
      </w:r>
      <w:r w:rsidR="00AB099D">
        <w:rPr>
          <w:rFonts w:ascii="Arial" w:hAnsi="Arial" w:cs="Arial"/>
          <w:sz w:val="22"/>
          <w:szCs w:val="22"/>
          <w:lang w:eastAsia="en-US"/>
        </w:rPr>
        <w:t>Associate Programme Coordinator</w:t>
      </w:r>
    </w:p>
    <w:p w:rsidR="001D4643" w:rsidRDefault="00AB099D" w:rsidP="001D4643">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8503BD">
        <w:rPr>
          <w:rFonts w:ascii="Arial" w:hAnsi="Arial" w:cs="Arial"/>
          <w:sz w:val="22"/>
          <w:szCs w:val="22"/>
          <w:lang w:eastAsia="en-US"/>
        </w:rPr>
        <w:t>Lecturers</w:t>
      </w:r>
    </w:p>
    <w:p w:rsidR="001D4643" w:rsidRPr="008503BD" w:rsidRDefault="008503BD" w:rsidP="001D4643">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Salary / Scale:</w:t>
      </w:r>
      <w:r w:rsidRPr="008503BD">
        <w:rPr>
          <w:rFonts w:ascii="Arial" w:hAnsi="Arial" w:cs="Arial"/>
          <w:b/>
          <w:sz w:val="22"/>
          <w:szCs w:val="22"/>
          <w:lang w:eastAsia="en-US"/>
        </w:rPr>
        <w:tab/>
      </w:r>
      <w:r w:rsidR="00FB37FD" w:rsidRPr="008503BD">
        <w:rPr>
          <w:rFonts w:ascii="Arial" w:hAnsi="Arial" w:cs="Arial"/>
          <w:sz w:val="22"/>
          <w:szCs w:val="22"/>
          <w:lang w:eastAsia="en-US"/>
        </w:rPr>
        <w:t>Management Spine – Band D</w:t>
      </w:r>
      <w:r w:rsidR="00DF4C2F">
        <w:rPr>
          <w:rFonts w:ascii="Arial" w:hAnsi="Arial" w:cs="Arial"/>
          <w:sz w:val="22"/>
          <w:szCs w:val="22"/>
          <w:lang w:eastAsia="en-US"/>
        </w:rPr>
        <w:t xml:space="preserve"> (£38,</w:t>
      </w:r>
      <w:r w:rsidR="00AB099D">
        <w:rPr>
          <w:rFonts w:ascii="Arial" w:hAnsi="Arial" w:cs="Arial"/>
          <w:sz w:val="22"/>
          <w:szCs w:val="22"/>
          <w:lang w:eastAsia="en-US"/>
        </w:rPr>
        <w:t>650.00 - £43</w:t>
      </w:r>
      <w:r w:rsidR="00DF4C2F">
        <w:rPr>
          <w:rFonts w:ascii="Arial" w:hAnsi="Arial" w:cs="Arial"/>
          <w:sz w:val="22"/>
          <w:szCs w:val="22"/>
          <w:lang w:eastAsia="en-US"/>
        </w:rPr>
        <w:t>,</w:t>
      </w:r>
      <w:r w:rsidR="00AB099D">
        <w:rPr>
          <w:rFonts w:ascii="Arial" w:hAnsi="Arial" w:cs="Arial"/>
          <w:sz w:val="22"/>
          <w:szCs w:val="22"/>
          <w:lang w:eastAsia="en-US"/>
        </w:rPr>
        <w:t>263</w:t>
      </w:r>
      <w:r w:rsidR="00DF4C2F">
        <w:rPr>
          <w:rFonts w:ascii="Arial" w:hAnsi="Arial" w:cs="Arial"/>
          <w:sz w:val="22"/>
          <w:szCs w:val="22"/>
          <w:lang w:eastAsia="en-US"/>
        </w:rPr>
        <w:t>.00 per annum)</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sz w:val="22"/>
          <w:szCs w:val="22"/>
          <w:lang w:eastAsia="en-US"/>
        </w:rPr>
      </w:pPr>
      <w:r w:rsidRPr="008503BD">
        <w:rPr>
          <w:rFonts w:ascii="Arial" w:hAnsi="Arial" w:cs="Arial"/>
          <w:b/>
          <w:sz w:val="22"/>
          <w:szCs w:val="22"/>
          <w:lang w:eastAsia="en-US"/>
        </w:rPr>
        <w:t>Date of Issue:</w:t>
      </w:r>
      <w:r w:rsidRPr="008503BD">
        <w:rPr>
          <w:rFonts w:ascii="Arial" w:hAnsi="Arial" w:cs="Arial"/>
          <w:sz w:val="22"/>
          <w:szCs w:val="22"/>
          <w:lang w:eastAsia="en-US"/>
        </w:rPr>
        <w:tab/>
      </w:r>
      <w:r w:rsidR="00742BCF">
        <w:rPr>
          <w:rFonts w:ascii="Arial" w:hAnsi="Arial" w:cs="Arial"/>
          <w:sz w:val="22"/>
          <w:szCs w:val="22"/>
          <w:lang w:eastAsia="en-US"/>
        </w:rPr>
        <w:t>July, 2020</w:t>
      </w:r>
      <w:bookmarkStart w:id="0" w:name="_GoBack"/>
      <w:bookmarkEnd w:id="0"/>
    </w:p>
    <w:p w:rsidR="001D4643" w:rsidRPr="008503BD" w:rsidRDefault="001D4643" w:rsidP="001D4643">
      <w:pPr>
        <w:rPr>
          <w:rFonts w:ascii="Arial" w:hAnsi="Arial" w:cs="Arial"/>
          <w:sz w:val="22"/>
          <w:szCs w:val="22"/>
          <w:lang w:eastAsia="en-US"/>
        </w:rPr>
      </w:pPr>
    </w:p>
    <w:p w:rsidR="001D4643" w:rsidRDefault="001D4643" w:rsidP="001D4643">
      <w:pPr>
        <w:rPr>
          <w:rFonts w:ascii="Arial" w:hAnsi="Arial" w:cs="Arial"/>
          <w:sz w:val="22"/>
          <w:szCs w:val="22"/>
          <w:lang w:eastAsia="en-US"/>
        </w:rPr>
      </w:pPr>
      <w:r w:rsidRPr="008503BD">
        <w:rPr>
          <w:rFonts w:ascii="Arial" w:hAnsi="Arial" w:cs="Arial"/>
          <w:b/>
          <w:sz w:val="22"/>
          <w:szCs w:val="22"/>
          <w:lang w:eastAsia="en-US"/>
        </w:rPr>
        <w:t>Organisation Chart:</w:t>
      </w:r>
      <w:r w:rsidRPr="008503BD">
        <w:rPr>
          <w:rFonts w:ascii="Arial" w:hAnsi="Arial" w:cs="Arial"/>
          <w:sz w:val="22"/>
          <w:szCs w:val="22"/>
          <w:lang w:eastAsia="en-US"/>
        </w:rPr>
        <w:t xml:space="preserve"> </w:t>
      </w:r>
    </w:p>
    <w:p w:rsidR="008503BD" w:rsidRDefault="00A70F65" w:rsidP="001D4643">
      <w:pPr>
        <w:rPr>
          <w:rFonts w:ascii="Arial" w:hAnsi="Arial" w:cs="Arial"/>
          <w:sz w:val="22"/>
          <w:szCs w:val="22"/>
          <w:lang w:eastAsia="en-US"/>
        </w:rPr>
      </w:pPr>
      <w:r>
        <w:rPr>
          <w:rFonts w:ascii="Arial" w:hAnsi="Arial" w:cs="Arial"/>
          <w:noProof/>
          <w:sz w:val="22"/>
          <w:szCs w:val="22"/>
        </w:rPr>
        <mc:AlternateContent>
          <mc:Choice Requires="wpg">
            <w:drawing>
              <wp:anchor distT="0" distB="0" distL="114300" distR="114300" simplePos="0" relativeHeight="251679744" behindDoc="0" locked="0" layoutInCell="1" allowOverlap="1">
                <wp:simplePos x="0" y="0"/>
                <wp:positionH relativeFrom="column">
                  <wp:posOffset>583416</wp:posOffset>
                </wp:positionH>
                <wp:positionV relativeFrom="paragraph">
                  <wp:posOffset>35398</wp:posOffset>
                </wp:positionV>
                <wp:extent cx="2649753" cy="2129978"/>
                <wp:effectExtent l="0" t="0" r="17780" b="22860"/>
                <wp:wrapNone/>
                <wp:docPr id="15" name="Group 15"/>
                <wp:cNvGraphicFramePr/>
                <a:graphic xmlns:a="http://schemas.openxmlformats.org/drawingml/2006/main">
                  <a:graphicData uri="http://schemas.microsoft.com/office/word/2010/wordprocessingGroup">
                    <wpg:wgp>
                      <wpg:cNvGrpSpPr/>
                      <wpg:grpSpPr>
                        <a:xfrm>
                          <a:off x="0" y="0"/>
                          <a:ext cx="2649753" cy="2129978"/>
                          <a:chOff x="3842" y="0"/>
                          <a:chExt cx="2649753" cy="2129978"/>
                        </a:xfrm>
                      </wpg:grpSpPr>
                      <wps:wsp>
                        <wps:cNvPr id="1" name="Text Box 2"/>
                        <wps:cNvSpPr txBox="1">
                          <a:spLocks noChangeArrowheads="1"/>
                        </wps:cNvSpPr>
                        <wps:spPr bwMode="auto">
                          <a:xfrm>
                            <a:off x="1034980" y="0"/>
                            <a:ext cx="1618300" cy="422274"/>
                          </a:xfrm>
                          <a:prstGeom prst="rect">
                            <a:avLst/>
                          </a:prstGeom>
                          <a:solidFill>
                            <a:srgbClr val="FFFFFF"/>
                          </a:solidFill>
                          <a:ln w="9525">
                            <a:solidFill>
                              <a:srgbClr val="000000"/>
                            </a:solidFill>
                            <a:miter lim="800000"/>
                            <a:headEnd/>
                            <a:tailEnd/>
                          </a:ln>
                        </wps:spPr>
                        <wps:txbx>
                          <w:txbxContent>
                            <w:p w:rsidR="008503BD" w:rsidRPr="002353BC" w:rsidRDefault="003430E1" w:rsidP="008503BD">
                              <w:pPr>
                                <w:jc w:val="center"/>
                                <w:rPr>
                                  <w:rFonts w:ascii="Arial" w:hAnsi="Arial" w:cs="Arial"/>
                                  <w:sz w:val="22"/>
                                </w:rPr>
                              </w:pPr>
                              <w:r>
                                <w:rPr>
                                  <w:rFonts w:ascii="Arial" w:hAnsi="Arial" w:cs="Arial"/>
                                  <w:sz w:val="22"/>
                                </w:rPr>
                                <w:t xml:space="preserve">Director of </w:t>
                              </w:r>
                              <w:r w:rsidR="003732DF">
                                <w:rPr>
                                  <w:rFonts w:ascii="Arial" w:hAnsi="Arial" w:cs="Arial"/>
                                  <w:sz w:val="22"/>
                                </w:rPr>
                                <w:t xml:space="preserve">Curriculum &amp; </w:t>
                              </w:r>
                              <w:r>
                                <w:rPr>
                                  <w:rFonts w:ascii="Arial" w:hAnsi="Arial" w:cs="Arial"/>
                                  <w:sz w:val="22"/>
                                </w:rPr>
                                <w:t>Quality Improvement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1034980" y="1868993"/>
                            <a:ext cx="1618615" cy="260985"/>
                          </a:xfrm>
                          <a:prstGeom prst="rect">
                            <a:avLst/>
                          </a:prstGeom>
                          <a:solidFill>
                            <a:srgbClr val="FFFFFF"/>
                          </a:solidFill>
                          <a:ln w="9525">
                            <a:solidFill>
                              <a:srgbClr val="000000"/>
                            </a:solidFill>
                            <a:miter lim="800000"/>
                            <a:headEnd/>
                            <a:tailEnd/>
                          </a:ln>
                        </wps:spPr>
                        <wps:txbx>
                          <w:txbxContent>
                            <w:p w:rsidR="008503BD" w:rsidRPr="002353BC" w:rsidRDefault="008503BD" w:rsidP="008503BD">
                              <w:pPr>
                                <w:jc w:val="center"/>
                                <w:rPr>
                                  <w:rFonts w:ascii="Arial" w:hAnsi="Arial" w:cs="Arial"/>
                                  <w:sz w:val="22"/>
                                </w:rPr>
                              </w:pPr>
                              <w:r>
                                <w:rPr>
                                  <w:rFonts w:ascii="Arial" w:hAnsi="Arial" w:cs="Arial"/>
                                  <w:sz w:val="22"/>
                                </w:rPr>
                                <w:t>Lecturers</w:t>
                              </w:r>
                            </w:p>
                          </w:txbxContent>
                        </wps:txbx>
                        <wps:bodyPr rot="0" vert="horz" wrap="square" lIns="91440" tIns="45720" rIns="91440" bIns="45720" anchor="t" anchorCtr="0">
                          <a:noAutofit/>
                        </wps:bodyPr>
                      </wps:wsp>
                      <wps:wsp>
                        <wps:cNvPr id="6" name="Straight Connector 6"/>
                        <wps:cNvCnPr/>
                        <wps:spPr>
                          <a:xfrm>
                            <a:off x="1808703" y="830664"/>
                            <a:ext cx="0" cy="1038329"/>
                          </a:xfrm>
                          <a:prstGeom prst="line">
                            <a:avLst/>
                          </a:prstGeom>
                        </wps:spPr>
                        <wps:style>
                          <a:lnRef idx="1">
                            <a:schemeClr val="dk1"/>
                          </a:lnRef>
                          <a:fillRef idx="0">
                            <a:schemeClr val="dk1"/>
                          </a:fillRef>
                          <a:effectRef idx="0">
                            <a:schemeClr val="dk1"/>
                          </a:effectRef>
                          <a:fontRef idx="minor">
                            <a:schemeClr val="tx1"/>
                          </a:fontRef>
                        </wps:style>
                        <wps:bodyPr/>
                      </wps:wsp>
                      <wps:wsp>
                        <wps:cNvPr id="4" name="Text Box 4"/>
                        <wps:cNvSpPr txBox="1">
                          <a:spLocks noChangeArrowheads="1"/>
                        </wps:cNvSpPr>
                        <wps:spPr bwMode="auto">
                          <a:xfrm>
                            <a:off x="1034980" y="572756"/>
                            <a:ext cx="1618615" cy="260985"/>
                          </a:xfrm>
                          <a:prstGeom prst="rect">
                            <a:avLst/>
                          </a:prstGeom>
                          <a:solidFill>
                            <a:srgbClr val="FFFFFF"/>
                          </a:solidFill>
                          <a:ln w="9525">
                            <a:solidFill>
                              <a:srgbClr val="000000"/>
                            </a:solidFill>
                            <a:miter lim="800000"/>
                            <a:headEnd/>
                            <a:tailEnd/>
                          </a:ln>
                        </wps:spPr>
                        <wps:txbx>
                          <w:txbxContent>
                            <w:p w:rsidR="008503BD" w:rsidRPr="002353BC" w:rsidRDefault="00742BCF" w:rsidP="008503BD">
                              <w:pPr>
                                <w:jc w:val="center"/>
                                <w:rPr>
                                  <w:rFonts w:ascii="Arial" w:hAnsi="Arial" w:cs="Arial"/>
                                  <w:sz w:val="22"/>
                                </w:rPr>
                              </w:pPr>
                              <w:r>
                                <w:rPr>
                                  <w:rFonts w:ascii="Arial" w:hAnsi="Arial" w:cs="Arial"/>
                                  <w:sz w:val="22"/>
                                </w:rPr>
                                <w:t>Head of School</w:t>
                              </w:r>
                            </w:p>
                          </w:txbxContent>
                        </wps:txbx>
                        <wps:bodyPr rot="0" vert="horz" wrap="square" lIns="91440" tIns="45720" rIns="91440" bIns="45720" anchor="t" anchorCtr="0">
                          <a:noAutofit/>
                        </wps:bodyPr>
                      </wps:wsp>
                      <wps:wsp>
                        <wps:cNvPr id="5" name="Straight Connector 5"/>
                        <wps:cNvCnPr/>
                        <wps:spPr>
                          <a:xfrm>
                            <a:off x="1808703" y="422031"/>
                            <a:ext cx="0" cy="152966"/>
                          </a:xfrm>
                          <a:prstGeom prst="line">
                            <a:avLst/>
                          </a:prstGeom>
                        </wps:spPr>
                        <wps:style>
                          <a:lnRef idx="1">
                            <a:schemeClr val="dk1"/>
                          </a:lnRef>
                          <a:fillRef idx="0">
                            <a:schemeClr val="dk1"/>
                          </a:fillRef>
                          <a:effectRef idx="0">
                            <a:schemeClr val="dk1"/>
                          </a:effectRef>
                          <a:fontRef idx="minor">
                            <a:schemeClr val="tx1"/>
                          </a:fontRef>
                        </wps:style>
                        <wps:bodyPr/>
                      </wps:wsp>
                      <wps:wsp>
                        <wps:cNvPr id="3" name="Text Box 3"/>
                        <wps:cNvSpPr txBox="1">
                          <a:spLocks noChangeArrowheads="1"/>
                        </wps:cNvSpPr>
                        <wps:spPr bwMode="auto">
                          <a:xfrm>
                            <a:off x="3842" y="1071123"/>
                            <a:ext cx="1618615" cy="602034"/>
                          </a:xfrm>
                          <a:prstGeom prst="rect">
                            <a:avLst/>
                          </a:prstGeom>
                          <a:solidFill>
                            <a:srgbClr val="FFFFFF"/>
                          </a:solidFill>
                          <a:ln w="9525">
                            <a:solidFill>
                              <a:srgbClr val="000000"/>
                            </a:solidFill>
                            <a:miter lim="800000"/>
                            <a:headEnd/>
                            <a:tailEnd/>
                          </a:ln>
                        </wps:spPr>
                        <wps:txbx>
                          <w:txbxContent>
                            <w:p w:rsidR="00AB099D" w:rsidRPr="002353BC" w:rsidRDefault="00AB099D" w:rsidP="00AB099D">
                              <w:pPr>
                                <w:jc w:val="center"/>
                                <w:rPr>
                                  <w:rFonts w:ascii="Arial" w:hAnsi="Arial" w:cs="Arial"/>
                                  <w:sz w:val="22"/>
                                </w:rPr>
                              </w:pPr>
                              <w:r>
                                <w:rPr>
                                  <w:rFonts w:ascii="Arial" w:hAnsi="Arial" w:cs="Arial"/>
                                  <w:sz w:val="22"/>
                                </w:rPr>
                                <w:t>Assoc. Programme Coordinator</w:t>
                              </w:r>
                              <w:r w:rsidR="00236FEA">
                                <w:rPr>
                                  <w:rFonts w:ascii="Arial" w:hAnsi="Arial" w:cs="Arial"/>
                                  <w:sz w:val="22"/>
                                </w:rPr>
                                <w:t xml:space="preserve"> ALS Funding</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5" o:spid="_x0000_s1026" style="position:absolute;margin-left:45.95pt;margin-top:2.8pt;width:208.65pt;height:167.7pt;z-index:251679744;mso-width-relative:margin" coordorigin="38" coordsize="26497,2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">
                <v:shapetype id="_x0000_t202" coordsize="21600,21600" o:spt="202" path="m,l,21600r21600,l21600,xe">
                  <v:stroke joinstyle="miter"/>
                  <v:path gradientshapeok="t" o:connecttype="rect"/>
                </v:shapetype>
                <v:shape id="Text Box 2" o:spid="_x0000_s1027" type="#_x0000_t202" style="position:absolute;left:10349;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503BD" w:rsidRPr="002353BC" w:rsidRDefault="003430E1" w:rsidP="008503BD">
                        <w:pPr>
                          <w:jc w:val="center"/>
                          <w:rPr>
                            <w:rFonts w:ascii="Arial" w:hAnsi="Arial" w:cs="Arial"/>
                            <w:sz w:val="22"/>
                          </w:rPr>
                        </w:pPr>
                        <w:r>
                          <w:rPr>
                            <w:rFonts w:ascii="Arial" w:hAnsi="Arial" w:cs="Arial"/>
                            <w:sz w:val="22"/>
                          </w:rPr>
                          <w:t xml:space="preserve">Director of </w:t>
                        </w:r>
                        <w:r w:rsidR="003732DF">
                          <w:rPr>
                            <w:rFonts w:ascii="Arial" w:hAnsi="Arial" w:cs="Arial"/>
                            <w:sz w:val="22"/>
                          </w:rPr>
                          <w:t xml:space="preserve">Curriculum &amp; </w:t>
                        </w:r>
                        <w:r>
                          <w:rPr>
                            <w:rFonts w:ascii="Arial" w:hAnsi="Arial" w:cs="Arial"/>
                            <w:sz w:val="22"/>
                          </w:rPr>
                          <w:t>Quality Improvement</w:t>
                        </w:r>
                      </w:p>
                    </w:txbxContent>
                  </v:textbox>
                </v:shape>
                <v:shape id="Text Box 2" o:spid="_x0000_s1028" type="#_x0000_t202" style="position:absolute;left:10349;top:18689;width:1618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503BD" w:rsidRPr="002353BC" w:rsidRDefault="008503BD" w:rsidP="008503BD">
                        <w:pPr>
                          <w:jc w:val="center"/>
                          <w:rPr>
                            <w:rFonts w:ascii="Arial" w:hAnsi="Arial" w:cs="Arial"/>
                            <w:sz w:val="22"/>
                          </w:rPr>
                        </w:pPr>
                        <w:r>
                          <w:rPr>
                            <w:rFonts w:ascii="Arial" w:hAnsi="Arial" w:cs="Arial"/>
                            <w:sz w:val="22"/>
                          </w:rPr>
                          <w:t>Lecturers</w:t>
                        </w:r>
                      </w:p>
                    </w:txbxContent>
                  </v:textbox>
                </v:shape>
                <v:line id="Straight Connector 6" o:spid="_x0000_s1029" style="position:absolute;visibility:visible;mso-wrap-style:square" from="18087,8306" to="18087,1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shape id="Text Box 4" o:spid="_x0000_s1030" type="#_x0000_t202" style="position:absolute;left:10349;top:5727;width:1618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503BD" w:rsidRPr="002353BC" w:rsidRDefault="00742BCF" w:rsidP="008503BD">
                        <w:pPr>
                          <w:jc w:val="center"/>
                          <w:rPr>
                            <w:rFonts w:ascii="Arial" w:hAnsi="Arial" w:cs="Arial"/>
                            <w:sz w:val="22"/>
                          </w:rPr>
                        </w:pPr>
                        <w:r>
                          <w:rPr>
                            <w:rFonts w:ascii="Arial" w:hAnsi="Arial" w:cs="Arial"/>
                            <w:sz w:val="22"/>
                          </w:rPr>
                          <w:t>Head of School</w:t>
                        </w:r>
                      </w:p>
                    </w:txbxContent>
                  </v:textbox>
                </v:shape>
                <v:line id="Straight Connector 5" o:spid="_x0000_s1031" style="position:absolute;visibility:visible;mso-wrap-style:square" from="18087,4220" to="18087,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shape id="Text Box 3" o:spid="_x0000_s1032" type="#_x0000_t202" style="position:absolute;left:38;top:10711;width:1618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B099D" w:rsidRPr="002353BC" w:rsidRDefault="00AB099D" w:rsidP="00AB099D">
                        <w:pPr>
                          <w:jc w:val="center"/>
                          <w:rPr>
                            <w:rFonts w:ascii="Arial" w:hAnsi="Arial" w:cs="Arial"/>
                            <w:sz w:val="22"/>
                          </w:rPr>
                        </w:pPr>
                        <w:r>
                          <w:rPr>
                            <w:rFonts w:ascii="Arial" w:hAnsi="Arial" w:cs="Arial"/>
                            <w:sz w:val="22"/>
                          </w:rPr>
                          <w:t>Assoc. Programme Coordinator</w:t>
                        </w:r>
                        <w:r w:rsidR="00236FEA">
                          <w:rPr>
                            <w:rFonts w:ascii="Arial" w:hAnsi="Arial" w:cs="Arial"/>
                            <w:sz w:val="22"/>
                          </w:rPr>
                          <w:t xml:space="preserve"> ALS Funding</w:t>
                        </w:r>
                      </w:p>
                    </w:txbxContent>
                  </v:textbox>
                </v:shape>
              </v:group>
            </w:pict>
          </mc:Fallback>
        </mc:AlternateContent>
      </w:r>
    </w:p>
    <w:p w:rsidR="008503BD" w:rsidRDefault="008503BD" w:rsidP="001D4643">
      <w:pPr>
        <w:rPr>
          <w:rFonts w:ascii="Arial" w:hAnsi="Arial" w:cs="Arial"/>
          <w:sz w:val="22"/>
          <w:szCs w:val="22"/>
          <w:lang w:eastAsia="en-US"/>
        </w:rPr>
      </w:pPr>
    </w:p>
    <w:p w:rsidR="008503BD" w:rsidRDefault="008503BD" w:rsidP="001D4643">
      <w:pPr>
        <w:rPr>
          <w:rFonts w:ascii="Arial" w:hAnsi="Arial" w:cs="Arial"/>
          <w:sz w:val="22"/>
          <w:szCs w:val="22"/>
          <w:lang w:eastAsia="en-US"/>
        </w:rPr>
      </w:pPr>
    </w:p>
    <w:p w:rsidR="008503BD" w:rsidRDefault="008503BD" w:rsidP="001D4643">
      <w:pPr>
        <w:rPr>
          <w:rFonts w:ascii="Arial" w:hAnsi="Arial" w:cs="Arial"/>
          <w:sz w:val="22"/>
          <w:szCs w:val="22"/>
          <w:lang w:eastAsia="en-US"/>
        </w:rPr>
      </w:pPr>
    </w:p>
    <w:p w:rsidR="008503BD" w:rsidRDefault="003732DF" w:rsidP="001D4643">
      <w:pPr>
        <w:rPr>
          <w:rFonts w:ascii="Arial" w:hAnsi="Arial" w:cs="Arial"/>
          <w:sz w:val="22"/>
          <w:szCs w:val="22"/>
          <w:lang w:eastAsia="en-US"/>
        </w:rPr>
      </w:pPr>
      <w:r>
        <w:rPr>
          <w:rFonts w:ascii="Arial" w:hAnsi="Arial" w:cs="Arial"/>
          <w:noProof/>
          <w:sz w:val="22"/>
          <w:szCs w:val="22"/>
        </w:rPr>
        <mc:AlternateContent>
          <mc:Choice Requires="wps">
            <w:drawing>
              <wp:anchor distT="0" distB="0" distL="114300" distR="114300" simplePos="0" relativeHeight="251688960" behindDoc="0" locked="0" layoutInCell="1" allowOverlap="1">
                <wp:simplePos x="0" y="0"/>
                <wp:positionH relativeFrom="column">
                  <wp:posOffset>3232150</wp:posOffset>
                </wp:positionH>
                <wp:positionV relativeFrom="paragraph">
                  <wp:posOffset>64770</wp:posOffset>
                </wp:positionV>
                <wp:extent cx="1417257" cy="427599"/>
                <wp:effectExtent l="0" t="0" r="31115" b="29845"/>
                <wp:wrapNone/>
                <wp:docPr id="9" name="Straight Connector 9"/>
                <wp:cNvGraphicFramePr/>
                <a:graphic xmlns:a="http://schemas.openxmlformats.org/drawingml/2006/main">
                  <a:graphicData uri="http://schemas.microsoft.com/office/word/2010/wordprocessingShape">
                    <wps:wsp>
                      <wps:cNvCnPr/>
                      <wps:spPr>
                        <a:xfrm>
                          <a:off x="0" y="0"/>
                          <a:ext cx="1417257" cy="4275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4.5pt,5.1pt" to="366.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" strokecolor="black [3040]"/>
            </w:pict>
          </mc:Fallback>
        </mc:AlternateContent>
      </w:r>
    </w:p>
    <w:p w:rsidR="008503BD" w:rsidRDefault="00236FEA" w:rsidP="001D4643">
      <w:pPr>
        <w:rPr>
          <w:rFonts w:ascii="Arial" w:hAnsi="Arial" w:cs="Arial"/>
          <w:sz w:val="22"/>
          <w:szCs w:val="22"/>
          <w:lang w:eastAsia="en-US"/>
        </w:rPr>
      </w:pPr>
      <w:r>
        <w:rPr>
          <w:noProof/>
        </w:rPr>
        <mc:AlternateContent>
          <mc:Choice Requires="wps">
            <w:drawing>
              <wp:anchor distT="0" distB="0" distL="114300" distR="114300" simplePos="0" relativeHeight="251685888" behindDoc="0" locked="0" layoutInCell="1" allowOverlap="1" wp14:anchorId="6603851D" wp14:editId="3016950F">
                <wp:simplePos x="0" y="0"/>
                <wp:positionH relativeFrom="column">
                  <wp:posOffset>1925833</wp:posOffset>
                </wp:positionH>
                <wp:positionV relativeFrom="paragraph">
                  <wp:posOffset>59609</wp:posOffset>
                </wp:positionV>
                <wp:extent cx="0" cy="244177"/>
                <wp:effectExtent l="0" t="0" r="19050" b="22860"/>
                <wp:wrapNone/>
                <wp:docPr id="18" name="Straight Connector 18"/>
                <wp:cNvGraphicFramePr/>
                <a:graphic xmlns:a="http://schemas.openxmlformats.org/drawingml/2006/main">
                  <a:graphicData uri="http://schemas.microsoft.com/office/word/2010/wordprocessingShape">
                    <wps:wsp>
                      <wps:cNvCnPr/>
                      <wps:spPr>
                        <a:xfrm>
                          <a:off x="0" y="0"/>
                          <a:ext cx="0" cy="244177"/>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65pt,4.7pt" to="151.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"/>
            </w:pict>
          </mc:Fallback>
        </mc:AlternateContent>
      </w:r>
      <w:r>
        <w:rPr>
          <w:noProof/>
        </w:rPr>
        <mc:AlternateContent>
          <mc:Choice Requires="wps">
            <w:drawing>
              <wp:anchor distT="0" distB="0" distL="114300" distR="114300" simplePos="0" relativeHeight="251683840" behindDoc="0" locked="0" layoutInCell="1" allowOverlap="1" wp14:anchorId="544AA06B" wp14:editId="4DF90A0D">
                <wp:simplePos x="0" y="0"/>
                <wp:positionH relativeFrom="column">
                  <wp:posOffset>2869416</wp:posOffset>
                </wp:positionH>
                <wp:positionV relativeFrom="paragraph">
                  <wp:posOffset>69337</wp:posOffset>
                </wp:positionV>
                <wp:extent cx="0" cy="233463"/>
                <wp:effectExtent l="0" t="0" r="19050" b="14605"/>
                <wp:wrapNone/>
                <wp:docPr id="17" name="Straight Connector 17"/>
                <wp:cNvGraphicFramePr/>
                <a:graphic xmlns:a="http://schemas.openxmlformats.org/drawingml/2006/main">
                  <a:graphicData uri="http://schemas.microsoft.com/office/word/2010/wordprocessingShape">
                    <wps:wsp>
                      <wps:cNvCnPr/>
                      <wps:spPr>
                        <a:xfrm>
                          <a:off x="0" y="0"/>
                          <a:ext cx="0" cy="233463"/>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95pt,5.45pt" to="225.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"/>
            </w:pict>
          </mc:Fallback>
        </mc:AlternateContent>
      </w:r>
    </w:p>
    <w:p w:rsidR="008503BD" w:rsidRDefault="00236FEA" w:rsidP="001D4643">
      <w:pPr>
        <w:rPr>
          <w:rFonts w:ascii="Arial" w:hAnsi="Arial" w:cs="Arial"/>
          <w:sz w:val="22"/>
          <w:szCs w:val="22"/>
          <w:lang w:eastAsia="en-US"/>
        </w:rPr>
      </w:pPr>
      <w:r>
        <w:rPr>
          <w:noProof/>
        </w:rPr>
        <mc:AlternateContent>
          <mc:Choice Requires="wps">
            <w:drawing>
              <wp:anchor distT="0" distB="0" distL="114300" distR="114300" simplePos="0" relativeHeight="251681792" behindDoc="0" locked="0" layoutInCell="1" allowOverlap="1" wp14:anchorId="168C8F1C" wp14:editId="295AEF0E">
                <wp:simplePos x="0" y="0"/>
                <wp:positionH relativeFrom="column">
                  <wp:posOffset>2519221</wp:posOffset>
                </wp:positionH>
                <wp:positionV relativeFrom="paragraph">
                  <wp:posOffset>142145</wp:posOffset>
                </wp:positionV>
                <wp:extent cx="1617980" cy="544749"/>
                <wp:effectExtent l="0" t="0" r="20320"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544749"/>
                        </a:xfrm>
                        <a:prstGeom prst="rect">
                          <a:avLst/>
                        </a:prstGeom>
                        <a:solidFill>
                          <a:srgbClr val="FFFFFF"/>
                        </a:solidFill>
                        <a:ln w="9525">
                          <a:solidFill>
                            <a:srgbClr val="000000"/>
                          </a:solidFill>
                          <a:miter lim="800000"/>
                          <a:headEnd/>
                          <a:tailEnd/>
                        </a:ln>
                      </wps:spPr>
                      <wps:txbx>
                        <w:txbxContent>
                          <w:p w:rsidR="00236FEA" w:rsidRPr="002353BC" w:rsidRDefault="00236FEA" w:rsidP="00236FEA">
                            <w:pPr>
                              <w:jc w:val="center"/>
                              <w:rPr>
                                <w:rFonts w:ascii="Arial" w:hAnsi="Arial" w:cs="Arial"/>
                                <w:sz w:val="22"/>
                              </w:rPr>
                            </w:pPr>
                            <w:r>
                              <w:rPr>
                                <w:rFonts w:ascii="Arial" w:hAnsi="Arial" w:cs="Arial"/>
                                <w:sz w:val="22"/>
                              </w:rPr>
                              <w:t>Assoc. Programme Coordinator Access arrangements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7" o:spid="_x0000_s1033" type="#_x0000_t202" style="position:absolute;margin-left:198.35pt;margin-top:11.2pt;width:127.4pt;height:42.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">
                <v:textbox>
                  <w:txbxContent>
                    <w:p w:rsidR="00236FEA" w:rsidRPr="002353BC" w:rsidRDefault="00236FEA" w:rsidP="00236FEA">
                      <w:pPr>
                        <w:jc w:val="center"/>
                        <w:rPr>
                          <w:rFonts w:ascii="Arial" w:hAnsi="Arial" w:cs="Arial"/>
                          <w:sz w:val="22"/>
                        </w:rPr>
                      </w:pPr>
                      <w:r>
                        <w:rPr>
                          <w:rFonts w:ascii="Arial" w:hAnsi="Arial" w:cs="Arial"/>
                          <w:sz w:val="22"/>
                        </w:rPr>
                        <w:t>Assoc. Programme Coordinator Access arrangements</w:t>
                      </w:r>
                    </w:p>
                  </w:txbxContent>
                </v:textbox>
              </v:shape>
            </w:pict>
          </mc:Fallback>
        </mc:AlternateContent>
      </w:r>
    </w:p>
    <w:p w:rsidR="00AB099D" w:rsidRDefault="003732DF" w:rsidP="001D4643">
      <w:pPr>
        <w:rPr>
          <w:rFonts w:ascii="Arial" w:hAnsi="Arial" w:cs="Arial"/>
          <w:sz w:val="22"/>
          <w:szCs w:val="22"/>
          <w:lang w:eastAsia="en-US"/>
        </w:rPr>
      </w:pPr>
      <w:r>
        <w:rPr>
          <w:noProof/>
        </w:rPr>
        <mc:AlternateContent>
          <mc:Choice Requires="wps">
            <w:drawing>
              <wp:anchor distT="0" distB="0" distL="114300" distR="114300" simplePos="0" relativeHeight="251687936" behindDoc="0" locked="0" layoutInCell="1" allowOverlap="1" wp14:anchorId="04F5937A" wp14:editId="5C277228">
                <wp:simplePos x="0" y="0"/>
                <wp:positionH relativeFrom="column">
                  <wp:posOffset>4289655</wp:posOffset>
                </wp:positionH>
                <wp:positionV relativeFrom="paragraph">
                  <wp:posOffset>10673</wp:posOffset>
                </wp:positionV>
                <wp:extent cx="1617980" cy="622571"/>
                <wp:effectExtent l="0" t="0" r="2032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622571"/>
                        </a:xfrm>
                        <a:prstGeom prst="rect">
                          <a:avLst/>
                        </a:prstGeom>
                        <a:solidFill>
                          <a:srgbClr val="FFFFFF"/>
                        </a:solidFill>
                        <a:ln w="9525">
                          <a:solidFill>
                            <a:srgbClr val="000000"/>
                          </a:solidFill>
                          <a:miter lim="800000"/>
                          <a:headEnd/>
                          <a:tailEnd/>
                        </a:ln>
                      </wps:spPr>
                      <wps:txbx>
                        <w:txbxContent>
                          <w:p w:rsidR="003732DF" w:rsidRPr="002353BC" w:rsidRDefault="003732DF" w:rsidP="003732DF">
                            <w:pPr>
                              <w:jc w:val="center"/>
                              <w:rPr>
                                <w:rFonts w:ascii="Arial" w:hAnsi="Arial" w:cs="Arial"/>
                                <w:sz w:val="22"/>
                              </w:rPr>
                            </w:pPr>
                            <w:r>
                              <w:rPr>
                                <w:rFonts w:ascii="Arial" w:hAnsi="Arial" w:cs="Arial"/>
                                <w:sz w:val="22"/>
                              </w:rPr>
                              <w:t>Assoc. Programme Coordinator Supported Learning</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8" o:spid="_x0000_s1034" type="#_x0000_t202" style="position:absolute;margin-left:337.75pt;margin-top:.85pt;width:127.4pt;height:4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">
                <v:textbox>
                  <w:txbxContent>
                    <w:p w:rsidR="003732DF" w:rsidRPr="002353BC" w:rsidRDefault="003732DF" w:rsidP="003732DF">
                      <w:pPr>
                        <w:jc w:val="center"/>
                        <w:rPr>
                          <w:rFonts w:ascii="Arial" w:hAnsi="Arial" w:cs="Arial"/>
                          <w:sz w:val="22"/>
                        </w:rPr>
                      </w:pPr>
                      <w:r>
                        <w:rPr>
                          <w:rFonts w:ascii="Arial" w:hAnsi="Arial" w:cs="Arial"/>
                          <w:sz w:val="22"/>
                        </w:rPr>
                        <w:t xml:space="preserve">Assoc. Programme Coordinator </w:t>
                      </w:r>
                      <w:r>
                        <w:rPr>
                          <w:rFonts w:ascii="Arial" w:hAnsi="Arial" w:cs="Arial"/>
                          <w:sz w:val="22"/>
                        </w:rPr>
                        <w:t>Supported Learning</w:t>
                      </w:r>
                    </w:p>
                  </w:txbxContent>
                </v:textbox>
              </v:shape>
            </w:pict>
          </mc:Fallback>
        </mc:AlternateContent>
      </w:r>
    </w:p>
    <w:p w:rsidR="003430E1" w:rsidRDefault="003430E1" w:rsidP="001D4643">
      <w:pPr>
        <w:rPr>
          <w:rFonts w:ascii="Arial" w:hAnsi="Arial" w:cs="Arial"/>
          <w:sz w:val="22"/>
          <w:szCs w:val="22"/>
          <w:lang w:eastAsia="en-US"/>
        </w:rPr>
      </w:pPr>
    </w:p>
    <w:p w:rsidR="00AB099D" w:rsidRDefault="00AB099D" w:rsidP="001D4643">
      <w:pPr>
        <w:rPr>
          <w:rFonts w:ascii="Arial" w:hAnsi="Arial" w:cs="Arial"/>
          <w:sz w:val="22"/>
          <w:szCs w:val="22"/>
          <w:lang w:eastAsia="en-US"/>
        </w:rPr>
      </w:pPr>
    </w:p>
    <w:p w:rsidR="00AB099D" w:rsidRDefault="00AB099D" w:rsidP="001D4643">
      <w:pPr>
        <w:rPr>
          <w:rFonts w:ascii="Arial" w:hAnsi="Arial" w:cs="Arial"/>
          <w:sz w:val="22"/>
          <w:szCs w:val="22"/>
          <w:lang w:eastAsia="en-US"/>
        </w:rPr>
      </w:pPr>
    </w:p>
    <w:p w:rsidR="00AB099D" w:rsidRDefault="00AB099D" w:rsidP="001D4643">
      <w:pPr>
        <w:rPr>
          <w:rFonts w:ascii="Arial" w:hAnsi="Arial" w:cs="Arial"/>
          <w:sz w:val="22"/>
          <w:szCs w:val="22"/>
          <w:lang w:eastAsia="en-US"/>
        </w:rPr>
      </w:pPr>
    </w:p>
    <w:p w:rsidR="00AB099D" w:rsidRDefault="00AB099D" w:rsidP="001D4643">
      <w:pPr>
        <w:rPr>
          <w:rFonts w:ascii="Arial" w:hAnsi="Arial" w:cs="Arial"/>
          <w:sz w:val="22"/>
          <w:szCs w:val="22"/>
          <w:lang w:eastAsia="en-US"/>
        </w:rPr>
      </w:pPr>
    </w:p>
    <w:p w:rsidR="001D4643" w:rsidRPr="008503BD" w:rsidRDefault="001D4643" w:rsidP="001D4643">
      <w:pPr>
        <w:rPr>
          <w:rFonts w:ascii="Arial" w:hAnsi="Arial" w:cs="Arial"/>
          <w:sz w:val="22"/>
          <w:szCs w:val="22"/>
          <w:lang w:eastAsia="en-US"/>
        </w:rPr>
      </w:pPr>
      <w:r w:rsidRPr="008503BD">
        <w:rPr>
          <w:rFonts w:ascii="Arial" w:hAnsi="Arial" w:cs="Arial"/>
          <w:sz w:val="22"/>
          <w:szCs w:val="22"/>
          <w:lang w:eastAsia="en-US"/>
        </w:rPr>
        <w:t>____________________________________________________________________</w:t>
      </w:r>
    </w:p>
    <w:p w:rsidR="001D4643" w:rsidRPr="008503BD" w:rsidRDefault="001D4643" w:rsidP="001D4643">
      <w:pPr>
        <w:rPr>
          <w:rFonts w:ascii="Arial" w:hAnsi="Arial" w:cs="Arial"/>
          <w:sz w:val="22"/>
          <w:szCs w:val="22"/>
          <w:lang w:eastAsia="en-US"/>
        </w:rPr>
      </w:pPr>
    </w:p>
    <w:p w:rsidR="001D4643" w:rsidRPr="008503BD" w:rsidRDefault="001D4643" w:rsidP="001D4643">
      <w:pPr>
        <w:numPr>
          <w:ilvl w:val="0"/>
          <w:numId w:val="2"/>
        </w:numPr>
        <w:rPr>
          <w:rFonts w:ascii="Arial" w:hAnsi="Arial" w:cs="Arial"/>
          <w:b/>
          <w:sz w:val="22"/>
          <w:szCs w:val="22"/>
          <w:lang w:eastAsia="en-US"/>
        </w:rPr>
      </w:pPr>
      <w:r w:rsidRPr="008503BD">
        <w:rPr>
          <w:rFonts w:ascii="Arial" w:hAnsi="Arial" w:cs="Arial"/>
          <w:b/>
          <w:sz w:val="22"/>
          <w:szCs w:val="22"/>
          <w:lang w:eastAsia="en-US"/>
        </w:rPr>
        <w:t>Aims and Purpose of the Post</w:t>
      </w:r>
    </w:p>
    <w:p w:rsidR="001D4643" w:rsidRPr="008503BD" w:rsidRDefault="001D4643" w:rsidP="001D4643">
      <w:pPr>
        <w:ind w:left="720"/>
        <w:rPr>
          <w:rFonts w:ascii="Arial" w:hAnsi="Arial" w:cs="Arial"/>
          <w:b/>
          <w:sz w:val="22"/>
          <w:szCs w:val="22"/>
          <w:lang w:eastAsia="en-US"/>
        </w:rPr>
      </w:pPr>
    </w:p>
    <w:p w:rsidR="00236FEA"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The Programme Leader will report to the </w:t>
      </w:r>
      <w:r w:rsidR="003430E1">
        <w:rPr>
          <w:rFonts w:ascii="Arial" w:hAnsi="Arial" w:cs="Arial"/>
          <w:sz w:val="22"/>
          <w:szCs w:val="22"/>
          <w:lang w:eastAsia="en-US"/>
        </w:rPr>
        <w:t xml:space="preserve">Director of </w:t>
      </w:r>
      <w:r w:rsidR="003732DF">
        <w:rPr>
          <w:rFonts w:ascii="Arial" w:hAnsi="Arial" w:cs="Arial"/>
          <w:sz w:val="22"/>
          <w:szCs w:val="22"/>
          <w:lang w:eastAsia="en-US"/>
        </w:rPr>
        <w:t xml:space="preserve">curriculum and </w:t>
      </w:r>
      <w:r w:rsidR="003430E1">
        <w:rPr>
          <w:rFonts w:ascii="Arial" w:hAnsi="Arial" w:cs="Arial"/>
          <w:sz w:val="22"/>
          <w:szCs w:val="22"/>
          <w:lang w:eastAsia="en-US"/>
        </w:rPr>
        <w:t>Quality Improvement</w:t>
      </w:r>
      <w:r w:rsidR="005D30B7" w:rsidRPr="008503BD">
        <w:rPr>
          <w:rFonts w:ascii="Arial" w:hAnsi="Arial" w:cs="Arial"/>
          <w:sz w:val="22"/>
          <w:szCs w:val="22"/>
          <w:lang w:eastAsia="en-US"/>
        </w:rPr>
        <w:t>, providing inspirational leadership to curriculum area teams</w:t>
      </w:r>
      <w:r w:rsidR="00236FEA">
        <w:rPr>
          <w:rFonts w:ascii="Arial" w:hAnsi="Arial" w:cs="Arial"/>
          <w:sz w:val="22"/>
          <w:szCs w:val="22"/>
          <w:lang w:eastAsia="en-US"/>
        </w:rPr>
        <w:t>, including learning support and high needs learners, as well as the learning support team and access arrangements team.</w:t>
      </w:r>
      <w:r w:rsidRPr="008503BD">
        <w:rPr>
          <w:rFonts w:ascii="Arial" w:hAnsi="Arial" w:cs="Arial"/>
          <w:sz w:val="22"/>
          <w:szCs w:val="22"/>
          <w:lang w:eastAsia="en-US"/>
        </w:rPr>
        <w:t xml:space="preserve">  </w:t>
      </w:r>
    </w:p>
    <w:p w:rsidR="001D4643" w:rsidRPr="008503BD" w:rsidRDefault="001D4643" w:rsidP="00236FEA">
      <w:pPr>
        <w:ind w:left="720"/>
        <w:rPr>
          <w:rFonts w:ascii="Arial" w:hAnsi="Arial" w:cs="Arial"/>
          <w:sz w:val="22"/>
          <w:szCs w:val="22"/>
          <w:lang w:eastAsia="en-US"/>
        </w:rPr>
      </w:pPr>
      <w:r w:rsidRPr="008503BD">
        <w:rPr>
          <w:rFonts w:ascii="Arial" w:hAnsi="Arial" w:cs="Arial"/>
          <w:sz w:val="22"/>
          <w:szCs w:val="22"/>
          <w:lang w:eastAsia="en-US"/>
        </w:rPr>
        <w:t xml:space="preserve">You will be responsible for providing an outstanding student experience through </w:t>
      </w:r>
      <w:r w:rsidR="000C3444" w:rsidRPr="008503BD">
        <w:rPr>
          <w:rFonts w:ascii="Arial" w:hAnsi="Arial" w:cs="Arial"/>
          <w:sz w:val="22"/>
          <w:szCs w:val="22"/>
          <w:lang w:eastAsia="en-US"/>
        </w:rPr>
        <w:t xml:space="preserve">high quality </w:t>
      </w:r>
      <w:r w:rsidRPr="008503BD">
        <w:rPr>
          <w:rFonts w:ascii="Arial" w:hAnsi="Arial" w:cs="Arial"/>
          <w:sz w:val="22"/>
          <w:szCs w:val="22"/>
          <w:lang w:eastAsia="en-US"/>
        </w:rPr>
        <w:t>teaching</w:t>
      </w:r>
      <w:r w:rsidR="000C3444" w:rsidRPr="008503BD">
        <w:rPr>
          <w:rFonts w:ascii="Arial" w:hAnsi="Arial" w:cs="Arial"/>
          <w:sz w:val="22"/>
          <w:szCs w:val="22"/>
          <w:lang w:eastAsia="en-US"/>
        </w:rPr>
        <w:t xml:space="preserve">, </w:t>
      </w:r>
      <w:r w:rsidRPr="008503BD">
        <w:rPr>
          <w:rFonts w:ascii="Arial" w:hAnsi="Arial" w:cs="Arial"/>
          <w:sz w:val="22"/>
          <w:szCs w:val="22"/>
          <w:lang w:eastAsia="en-US"/>
        </w:rPr>
        <w:t xml:space="preserve">learning </w:t>
      </w:r>
      <w:r w:rsidR="000C3444" w:rsidRPr="008503BD">
        <w:rPr>
          <w:rFonts w:ascii="Arial" w:hAnsi="Arial" w:cs="Arial"/>
          <w:sz w:val="22"/>
          <w:szCs w:val="22"/>
          <w:lang w:eastAsia="en-US"/>
        </w:rPr>
        <w:t xml:space="preserve">and </w:t>
      </w:r>
      <w:r w:rsidRPr="008503BD">
        <w:rPr>
          <w:rFonts w:ascii="Arial" w:hAnsi="Arial" w:cs="Arial"/>
          <w:sz w:val="22"/>
          <w:szCs w:val="22"/>
          <w:lang w:eastAsia="en-US"/>
        </w:rPr>
        <w:t xml:space="preserve">assessment while ensuring the provision of first class student resources. Through effective </w:t>
      </w:r>
      <w:r w:rsidR="005D30B7" w:rsidRPr="008503BD">
        <w:rPr>
          <w:rFonts w:ascii="Arial" w:hAnsi="Arial" w:cs="Arial"/>
          <w:sz w:val="22"/>
          <w:szCs w:val="22"/>
          <w:lang w:eastAsia="en-US"/>
        </w:rPr>
        <w:t xml:space="preserve">leadership and </w:t>
      </w:r>
      <w:r w:rsidRPr="008503BD">
        <w:rPr>
          <w:rFonts w:ascii="Arial" w:hAnsi="Arial" w:cs="Arial"/>
          <w:sz w:val="22"/>
          <w:szCs w:val="22"/>
          <w:lang w:eastAsia="en-US"/>
        </w:rPr>
        <w:t>management of your curriculum area and teaching teams</w:t>
      </w:r>
      <w:r w:rsidR="00236FEA">
        <w:rPr>
          <w:rFonts w:ascii="Arial" w:hAnsi="Arial" w:cs="Arial"/>
          <w:sz w:val="22"/>
          <w:szCs w:val="22"/>
          <w:lang w:eastAsia="en-US"/>
        </w:rPr>
        <w:t>,</w:t>
      </w:r>
      <w:r w:rsidRPr="008503BD">
        <w:rPr>
          <w:rFonts w:ascii="Arial" w:hAnsi="Arial" w:cs="Arial"/>
          <w:sz w:val="22"/>
          <w:szCs w:val="22"/>
          <w:lang w:eastAsia="en-US"/>
        </w:rPr>
        <w:t xml:space="preserve"> </w:t>
      </w:r>
      <w:r w:rsidR="005D30B7" w:rsidRPr="008503BD">
        <w:rPr>
          <w:rFonts w:ascii="Arial" w:hAnsi="Arial" w:cs="Arial"/>
          <w:sz w:val="22"/>
          <w:szCs w:val="22"/>
          <w:lang w:eastAsia="en-US"/>
        </w:rPr>
        <w:t>the Programme Leader</w:t>
      </w:r>
      <w:r w:rsidRPr="008503BD">
        <w:rPr>
          <w:rFonts w:ascii="Arial" w:hAnsi="Arial" w:cs="Arial"/>
          <w:sz w:val="22"/>
          <w:szCs w:val="22"/>
          <w:lang w:eastAsia="en-US"/>
        </w:rPr>
        <w:t xml:space="preserve"> will ensure </w:t>
      </w:r>
      <w:r w:rsidR="00236FEA">
        <w:rPr>
          <w:rFonts w:ascii="Arial" w:hAnsi="Arial" w:cs="Arial"/>
          <w:sz w:val="22"/>
          <w:szCs w:val="22"/>
          <w:lang w:eastAsia="en-US"/>
        </w:rPr>
        <w:t xml:space="preserve">all </w:t>
      </w:r>
      <w:r w:rsidRPr="008503BD">
        <w:rPr>
          <w:rFonts w:ascii="Arial" w:hAnsi="Arial" w:cs="Arial"/>
          <w:sz w:val="22"/>
          <w:szCs w:val="22"/>
          <w:lang w:eastAsia="en-US"/>
        </w:rPr>
        <w:t xml:space="preserve">students are </w:t>
      </w:r>
      <w:r w:rsidR="003732DF">
        <w:rPr>
          <w:rFonts w:ascii="Arial" w:hAnsi="Arial" w:cs="Arial"/>
          <w:sz w:val="22"/>
          <w:szCs w:val="22"/>
          <w:lang w:eastAsia="en-US"/>
        </w:rPr>
        <w:t>able to achieve their potential and their qualifications.</w:t>
      </w:r>
    </w:p>
    <w:p w:rsidR="001D4643" w:rsidRPr="00F803A4" w:rsidRDefault="001D4643" w:rsidP="00F803A4">
      <w:pPr>
        <w:rPr>
          <w:rFonts w:ascii="Arial" w:hAnsi="Arial" w:cs="Arial"/>
          <w:sz w:val="22"/>
          <w:szCs w:val="22"/>
          <w:lang w:eastAsia="en-US"/>
        </w:rPr>
      </w:pP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The Job Purpose is to:</w:t>
      </w:r>
    </w:p>
    <w:p w:rsidR="001D4643" w:rsidRPr="008503BD" w:rsidRDefault="001D4643" w:rsidP="001D4643">
      <w:pPr>
        <w:rPr>
          <w:rFonts w:ascii="Arial" w:hAnsi="Arial" w:cs="Arial"/>
          <w:sz w:val="22"/>
          <w:szCs w:val="22"/>
          <w:lang w:eastAsia="en-US"/>
        </w:rPr>
      </w:pPr>
    </w:p>
    <w:p w:rsidR="001D4643"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P</w:t>
      </w:r>
      <w:r w:rsidR="001D4643" w:rsidRPr="008503BD">
        <w:rPr>
          <w:rFonts w:ascii="Arial" w:hAnsi="Arial" w:cs="Arial"/>
          <w:sz w:val="22"/>
          <w:szCs w:val="22"/>
          <w:lang w:eastAsia="en-US"/>
        </w:rPr>
        <w:t xml:space="preserve">rovide an outstanding student experience through </w:t>
      </w:r>
      <w:r w:rsidR="0039715D" w:rsidRPr="008503BD">
        <w:rPr>
          <w:rFonts w:ascii="Arial" w:hAnsi="Arial" w:cs="Arial"/>
          <w:sz w:val="22"/>
          <w:szCs w:val="22"/>
          <w:lang w:eastAsia="en-US"/>
        </w:rPr>
        <w:t xml:space="preserve">high quality </w:t>
      </w:r>
      <w:r w:rsidR="001D4643" w:rsidRPr="008503BD">
        <w:rPr>
          <w:rFonts w:ascii="Arial" w:hAnsi="Arial" w:cs="Arial"/>
          <w:sz w:val="22"/>
          <w:szCs w:val="22"/>
          <w:lang w:eastAsia="en-US"/>
        </w:rPr>
        <w:t>teaching, learning and assessment</w:t>
      </w:r>
      <w:r w:rsidR="003430E1">
        <w:rPr>
          <w:rFonts w:ascii="Arial" w:hAnsi="Arial" w:cs="Arial"/>
          <w:sz w:val="22"/>
          <w:szCs w:val="22"/>
          <w:lang w:eastAsia="en-US"/>
        </w:rPr>
        <w:t xml:space="preserve"> to all high needs learners across the College.</w:t>
      </w:r>
    </w:p>
    <w:p w:rsidR="00F803A4"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Ensure learning support assistants are provided to those learners with an identified need.</w:t>
      </w:r>
    </w:p>
    <w:p w:rsidR="00F803A4"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Ensure access arrangements are identified in a timely way and communicated with the wider College.</w:t>
      </w:r>
    </w:p>
    <w:p w:rsidR="00F803A4"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lastRenderedPageBreak/>
        <w:t>Ensure that high needs provision is fully costed and communicated with the relevant County Councils.</w:t>
      </w:r>
    </w:p>
    <w:p w:rsidR="00F803A4"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Ensure the accurate reporting of additional learning support information.</w:t>
      </w:r>
    </w:p>
    <w:p w:rsidR="00BE6831"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L</w:t>
      </w:r>
      <w:r w:rsidR="00BE6831" w:rsidRPr="008503BD">
        <w:rPr>
          <w:rFonts w:ascii="Arial" w:hAnsi="Arial" w:cs="Arial"/>
          <w:sz w:val="22"/>
          <w:szCs w:val="22"/>
          <w:lang w:eastAsia="en-US"/>
        </w:rPr>
        <w:t>ead the course team(s) and provision and drive a high quality student experience through all stages of learning journey</w:t>
      </w:r>
    </w:p>
    <w:p w:rsidR="001D4643"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Involvement in</w:t>
      </w:r>
      <w:r w:rsidR="001D4643" w:rsidRPr="008503BD">
        <w:rPr>
          <w:rFonts w:ascii="Arial" w:hAnsi="Arial" w:cs="Arial"/>
          <w:sz w:val="22"/>
          <w:szCs w:val="22"/>
          <w:lang w:eastAsia="en-US"/>
        </w:rPr>
        <w:t xml:space="preserve"> the recruitment, retention and achievement of apprentices and students</w:t>
      </w:r>
    </w:p>
    <w:p w:rsidR="001D4643"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P</w:t>
      </w:r>
      <w:r w:rsidR="001D4643" w:rsidRPr="008503BD">
        <w:rPr>
          <w:rFonts w:ascii="Arial" w:hAnsi="Arial" w:cs="Arial"/>
          <w:sz w:val="22"/>
          <w:szCs w:val="22"/>
          <w:lang w:eastAsia="en-US"/>
        </w:rPr>
        <w:t>rovide an outstanding learning resource</w:t>
      </w:r>
      <w:r>
        <w:rPr>
          <w:rFonts w:ascii="Arial" w:hAnsi="Arial" w:cs="Arial"/>
          <w:sz w:val="22"/>
          <w:szCs w:val="22"/>
          <w:lang w:eastAsia="en-US"/>
        </w:rPr>
        <w:t>.</w:t>
      </w:r>
    </w:p>
    <w:p w:rsidR="001D4643"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E</w:t>
      </w:r>
      <w:r w:rsidR="001D4643" w:rsidRPr="008503BD">
        <w:rPr>
          <w:rFonts w:ascii="Arial" w:hAnsi="Arial" w:cs="Arial"/>
          <w:sz w:val="22"/>
          <w:szCs w:val="22"/>
          <w:lang w:eastAsia="en-US"/>
        </w:rPr>
        <w:t xml:space="preserve">nable </w:t>
      </w:r>
      <w:r>
        <w:rPr>
          <w:rFonts w:ascii="Arial" w:hAnsi="Arial" w:cs="Arial"/>
          <w:sz w:val="22"/>
          <w:szCs w:val="22"/>
          <w:lang w:eastAsia="en-US"/>
        </w:rPr>
        <w:t>high needs learners across the College</w:t>
      </w:r>
      <w:r w:rsidR="001D4643" w:rsidRPr="008503BD">
        <w:rPr>
          <w:rFonts w:ascii="Arial" w:hAnsi="Arial" w:cs="Arial"/>
          <w:sz w:val="22"/>
          <w:szCs w:val="22"/>
          <w:lang w:eastAsia="en-US"/>
        </w:rPr>
        <w:t xml:space="preserve"> to achieve their potential and gain wider relevant skills</w:t>
      </w:r>
      <w:r>
        <w:rPr>
          <w:rFonts w:ascii="Arial" w:hAnsi="Arial" w:cs="Arial"/>
          <w:sz w:val="22"/>
          <w:szCs w:val="22"/>
          <w:lang w:eastAsia="en-US"/>
        </w:rPr>
        <w:t>.</w:t>
      </w:r>
    </w:p>
    <w:p w:rsidR="001D4643"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E</w:t>
      </w:r>
      <w:r w:rsidR="001D4643" w:rsidRPr="008503BD">
        <w:rPr>
          <w:rFonts w:ascii="Arial" w:hAnsi="Arial" w:cs="Arial"/>
          <w:sz w:val="22"/>
          <w:szCs w:val="22"/>
          <w:lang w:eastAsia="en-US"/>
        </w:rPr>
        <w:t xml:space="preserve">nhance employability </w:t>
      </w:r>
      <w:r w:rsidR="0079587F" w:rsidRPr="008503BD">
        <w:rPr>
          <w:rFonts w:ascii="Arial" w:hAnsi="Arial" w:cs="Arial"/>
          <w:sz w:val="22"/>
          <w:szCs w:val="22"/>
          <w:lang w:eastAsia="en-US"/>
        </w:rPr>
        <w:t>skills of students</w:t>
      </w:r>
      <w:r>
        <w:rPr>
          <w:rFonts w:ascii="Arial" w:hAnsi="Arial" w:cs="Arial"/>
          <w:sz w:val="22"/>
          <w:szCs w:val="22"/>
          <w:lang w:eastAsia="en-US"/>
        </w:rPr>
        <w:t>.</w:t>
      </w:r>
    </w:p>
    <w:p w:rsidR="001D4643"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P</w:t>
      </w:r>
      <w:r w:rsidR="001D4643" w:rsidRPr="008503BD">
        <w:rPr>
          <w:rFonts w:ascii="Arial" w:hAnsi="Arial" w:cs="Arial"/>
          <w:sz w:val="22"/>
          <w:szCs w:val="22"/>
          <w:lang w:eastAsia="en-US"/>
        </w:rPr>
        <w:t>roactively engage in quality assurance</w:t>
      </w:r>
      <w:r w:rsidR="0079587F" w:rsidRPr="008503BD">
        <w:rPr>
          <w:rFonts w:ascii="Arial" w:hAnsi="Arial" w:cs="Arial"/>
          <w:sz w:val="22"/>
          <w:szCs w:val="22"/>
          <w:lang w:eastAsia="en-US"/>
        </w:rPr>
        <w:t xml:space="preserve"> and improvement</w:t>
      </w:r>
      <w:r>
        <w:rPr>
          <w:rFonts w:ascii="Arial" w:hAnsi="Arial" w:cs="Arial"/>
          <w:sz w:val="22"/>
          <w:szCs w:val="22"/>
          <w:lang w:eastAsia="en-US"/>
        </w:rPr>
        <w:t>.</w:t>
      </w:r>
    </w:p>
    <w:p w:rsidR="001D4643" w:rsidRPr="008503BD" w:rsidRDefault="00F803A4" w:rsidP="001D4643">
      <w:pPr>
        <w:pStyle w:val="ListParagraph"/>
        <w:numPr>
          <w:ilvl w:val="0"/>
          <w:numId w:val="16"/>
        </w:numPr>
        <w:rPr>
          <w:rFonts w:ascii="Arial" w:hAnsi="Arial" w:cs="Arial"/>
          <w:sz w:val="22"/>
          <w:szCs w:val="22"/>
          <w:lang w:eastAsia="en-US"/>
        </w:rPr>
      </w:pPr>
      <w:r>
        <w:rPr>
          <w:rFonts w:ascii="Arial" w:hAnsi="Arial" w:cs="Arial"/>
          <w:sz w:val="22"/>
          <w:szCs w:val="22"/>
          <w:lang w:eastAsia="en-US"/>
        </w:rPr>
        <w:t>P</w:t>
      </w:r>
      <w:r w:rsidR="001D4643" w:rsidRPr="008503BD">
        <w:rPr>
          <w:rFonts w:ascii="Arial" w:hAnsi="Arial" w:cs="Arial"/>
          <w:sz w:val="22"/>
          <w:szCs w:val="22"/>
          <w:lang w:eastAsia="en-US"/>
        </w:rPr>
        <w:t>rovide pastoral and Tutorial support as required</w:t>
      </w:r>
      <w:r>
        <w:rPr>
          <w:rFonts w:ascii="Arial" w:hAnsi="Arial" w:cs="Arial"/>
          <w:sz w:val="22"/>
          <w:szCs w:val="22"/>
          <w:lang w:eastAsia="en-US"/>
        </w:rPr>
        <w:t>.</w:t>
      </w:r>
    </w:p>
    <w:p w:rsidR="0042727A" w:rsidRPr="008503BD" w:rsidRDefault="0042727A" w:rsidP="001D4643">
      <w:pPr>
        <w:rPr>
          <w:rFonts w:ascii="Arial" w:hAnsi="Arial" w:cs="Arial"/>
          <w:b/>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Specific Responsibilities</w:t>
      </w:r>
    </w:p>
    <w:p w:rsidR="001D4643" w:rsidRPr="008503BD" w:rsidRDefault="001D4643" w:rsidP="001D4643">
      <w:pPr>
        <w:rPr>
          <w:rFonts w:ascii="Arial" w:hAnsi="Arial" w:cs="Arial"/>
          <w:b/>
          <w:sz w:val="22"/>
          <w:szCs w:val="22"/>
          <w:lang w:eastAsia="en-US"/>
        </w:rPr>
      </w:pPr>
    </w:p>
    <w:p w:rsidR="001D4643" w:rsidRPr="008503BD" w:rsidRDefault="001D4643" w:rsidP="001D4643">
      <w:pPr>
        <w:numPr>
          <w:ilvl w:val="0"/>
          <w:numId w:val="2"/>
        </w:numPr>
        <w:rPr>
          <w:rFonts w:ascii="Arial" w:hAnsi="Arial" w:cs="Arial"/>
          <w:b/>
          <w:sz w:val="22"/>
          <w:szCs w:val="22"/>
          <w:lang w:eastAsia="en-US"/>
        </w:rPr>
      </w:pPr>
      <w:r w:rsidRPr="008503BD">
        <w:rPr>
          <w:rFonts w:ascii="Arial" w:hAnsi="Arial" w:cs="Arial"/>
          <w:b/>
          <w:sz w:val="22"/>
          <w:szCs w:val="22"/>
          <w:lang w:eastAsia="en-US"/>
        </w:rPr>
        <w:t>Teaching, Learning and Assessments</w:t>
      </w:r>
    </w:p>
    <w:p w:rsidR="001D4643" w:rsidRPr="008503BD" w:rsidRDefault="001D4643" w:rsidP="001D4643">
      <w:pPr>
        <w:ind w:left="720"/>
        <w:rPr>
          <w:rFonts w:ascii="Arial" w:hAnsi="Arial" w:cs="Arial"/>
          <w:b/>
          <w:sz w:val="22"/>
          <w:szCs w:val="22"/>
          <w:lang w:eastAsia="en-US"/>
        </w:rPr>
      </w:pP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Participate</w:t>
      </w:r>
      <w:r w:rsidR="0079587F" w:rsidRPr="008503BD">
        <w:rPr>
          <w:rFonts w:ascii="Arial" w:hAnsi="Arial" w:cs="Arial"/>
          <w:sz w:val="22"/>
          <w:szCs w:val="22"/>
          <w:lang w:eastAsia="en-US"/>
        </w:rPr>
        <w:t xml:space="preserve"> and</w:t>
      </w:r>
      <w:r w:rsidRPr="008503BD">
        <w:rPr>
          <w:rFonts w:ascii="Arial" w:hAnsi="Arial" w:cs="Arial"/>
          <w:sz w:val="22"/>
          <w:szCs w:val="22"/>
          <w:lang w:eastAsia="en-US"/>
        </w:rPr>
        <w:t xml:space="preserve"> lead as required in the interviewing, enrolment and induction</w:t>
      </w:r>
      <w:r w:rsidR="0079587F" w:rsidRPr="008503BD">
        <w:rPr>
          <w:rFonts w:ascii="Arial" w:hAnsi="Arial" w:cs="Arial"/>
          <w:sz w:val="22"/>
          <w:szCs w:val="22"/>
          <w:lang w:eastAsia="en-US"/>
        </w:rPr>
        <w:t xml:space="preserve"> of students</w:t>
      </w:r>
      <w:r w:rsidRPr="008503BD">
        <w:rPr>
          <w:rFonts w:ascii="Arial" w:hAnsi="Arial" w:cs="Arial"/>
          <w:sz w:val="22"/>
          <w:szCs w:val="22"/>
          <w:lang w:eastAsia="en-US"/>
        </w:rPr>
        <w:t>.</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Provide </w:t>
      </w:r>
      <w:r w:rsidR="0079587F" w:rsidRPr="008503BD">
        <w:rPr>
          <w:rFonts w:ascii="Arial" w:hAnsi="Arial" w:cs="Arial"/>
          <w:sz w:val="22"/>
          <w:szCs w:val="22"/>
          <w:lang w:eastAsia="en-US"/>
        </w:rPr>
        <w:t xml:space="preserve">high quality </w:t>
      </w:r>
      <w:r w:rsidRPr="008503BD">
        <w:rPr>
          <w:rFonts w:ascii="Arial" w:hAnsi="Arial" w:cs="Arial"/>
          <w:sz w:val="22"/>
          <w:szCs w:val="22"/>
          <w:lang w:eastAsia="en-US"/>
        </w:rPr>
        <w:t>teaching</w:t>
      </w:r>
      <w:r w:rsidR="0079587F" w:rsidRPr="008503BD">
        <w:rPr>
          <w:rFonts w:ascii="Arial" w:hAnsi="Arial" w:cs="Arial"/>
          <w:sz w:val="22"/>
          <w:szCs w:val="22"/>
          <w:lang w:eastAsia="en-US"/>
        </w:rPr>
        <w:t>,</w:t>
      </w:r>
      <w:r w:rsidRPr="008503BD">
        <w:rPr>
          <w:rFonts w:ascii="Arial" w:hAnsi="Arial" w:cs="Arial"/>
          <w:sz w:val="22"/>
          <w:szCs w:val="22"/>
          <w:lang w:eastAsia="en-US"/>
        </w:rPr>
        <w:t xml:space="preserve"> learning </w:t>
      </w:r>
      <w:r w:rsidR="0079587F" w:rsidRPr="008503BD">
        <w:rPr>
          <w:rFonts w:ascii="Arial" w:hAnsi="Arial" w:cs="Arial"/>
          <w:sz w:val="22"/>
          <w:szCs w:val="22"/>
          <w:lang w:eastAsia="en-US"/>
        </w:rPr>
        <w:t xml:space="preserve">and assessment </w:t>
      </w:r>
      <w:r w:rsidRPr="008503BD">
        <w:rPr>
          <w:rFonts w:ascii="Arial" w:hAnsi="Arial" w:cs="Arial"/>
          <w:sz w:val="22"/>
          <w:szCs w:val="22"/>
          <w:lang w:eastAsia="en-US"/>
        </w:rPr>
        <w:t>where required, in classroom, workshops</w:t>
      </w:r>
      <w:r w:rsidR="00A70F65">
        <w:rPr>
          <w:rFonts w:ascii="Arial" w:hAnsi="Arial" w:cs="Arial"/>
          <w:sz w:val="22"/>
          <w:szCs w:val="22"/>
          <w:lang w:eastAsia="en-US"/>
        </w:rPr>
        <w:t>/practical areas</w:t>
      </w:r>
      <w:r w:rsidRPr="008503BD">
        <w:rPr>
          <w:rFonts w:ascii="Arial" w:hAnsi="Arial" w:cs="Arial"/>
          <w:sz w:val="22"/>
          <w:szCs w:val="22"/>
          <w:lang w:eastAsia="en-US"/>
        </w:rPr>
        <w:t xml:space="preserve"> or as directed.</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Prepare schemes of work</w:t>
      </w:r>
      <w:r w:rsidR="0079587F" w:rsidRPr="008503BD">
        <w:rPr>
          <w:rFonts w:ascii="Arial" w:hAnsi="Arial" w:cs="Arial"/>
          <w:sz w:val="22"/>
          <w:szCs w:val="22"/>
          <w:lang w:eastAsia="en-US"/>
        </w:rPr>
        <w:t>, lesson plans</w:t>
      </w:r>
      <w:r w:rsidRPr="008503BD">
        <w:rPr>
          <w:rFonts w:ascii="Arial" w:hAnsi="Arial" w:cs="Arial"/>
          <w:sz w:val="22"/>
          <w:szCs w:val="22"/>
          <w:lang w:eastAsia="en-US"/>
        </w:rPr>
        <w:t xml:space="preserve"> and assessment plans.</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Set relevant work, provide </w:t>
      </w:r>
      <w:r w:rsidR="0079587F" w:rsidRPr="008503BD">
        <w:rPr>
          <w:rFonts w:ascii="Arial" w:hAnsi="Arial" w:cs="Arial"/>
          <w:sz w:val="22"/>
          <w:szCs w:val="22"/>
          <w:lang w:eastAsia="en-US"/>
        </w:rPr>
        <w:t xml:space="preserve">on-going assessment and </w:t>
      </w:r>
      <w:r w:rsidRPr="008503BD">
        <w:rPr>
          <w:rFonts w:ascii="Arial" w:hAnsi="Arial" w:cs="Arial"/>
          <w:sz w:val="22"/>
          <w:szCs w:val="22"/>
          <w:lang w:eastAsia="en-US"/>
        </w:rPr>
        <w:t>feedback</w:t>
      </w:r>
      <w:r w:rsidR="0079587F" w:rsidRPr="008503BD">
        <w:rPr>
          <w:rFonts w:ascii="Arial" w:hAnsi="Arial" w:cs="Arial"/>
          <w:sz w:val="22"/>
          <w:szCs w:val="22"/>
          <w:lang w:eastAsia="en-US"/>
        </w:rPr>
        <w:t>,</w:t>
      </w:r>
      <w:r w:rsidRPr="008503BD">
        <w:rPr>
          <w:rFonts w:ascii="Arial" w:hAnsi="Arial" w:cs="Arial"/>
          <w:sz w:val="22"/>
          <w:szCs w:val="22"/>
          <w:lang w:eastAsia="en-US"/>
        </w:rPr>
        <w:t xml:space="preserve"> and mark and return work within agreed timescales.</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Provide appropriate academic/vocational support, referring </w:t>
      </w:r>
      <w:r w:rsidR="0079587F" w:rsidRPr="008503BD">
        <w:rPr>
          <w:rFonts w:ascii="Arial" w:hAnsi="Arial" w:cs="Arial"/>
          <w:sz w:val="22"/>
          <w:szCs w:val="22"/>
          <w:lang w:eastAsia="en-US"/>
        </w:rPr>
        <w:t xml:space="preserve">students </w:t>
      </w:r>
      <w:r w:rsidRPr="008503BD">
        <w:rPr>
          <w:rFonts w:ascii="Arial" w:hAnsi="Arial" w:cs="Arial"/>
          <w:sz w:val="22"/>
          <w:szCs w:val="22"/>
          <w:lang w:eastAsia="en-US"/>
        </w:rPr>
        <w:t xml:space="preserve">to other </w:t>
      </w:r>
      <w:r w:rsidR="0079587F" w:rsidRPr="008503BD">
        <w:rPr>
          <w:rFonts w:ascii="Arial" w:hAnsi="Arial" w:cs="Arial"/>
          <w:sz w:val="22"/>
          <w:szCs w:val="22"/>
          <w:lang w:eastAsia="en-US"/>
        </w:rPr>
        <w:t xml:space="preserve">support </w:t>
      </w:r>
      <w:r w:rsidRPr="008503BD">
        <w:rPr>
          <w:rFonts w:ascii="Arial" w:hAnsi="Arial" w:cs="Arial"/>
          <w:sz w:val="22"/>
          <w:szCs w:val="22"/>
          <w:lang w:eastAsia="en-US"/>
        </w:rPr>
        <w:t>agencies as appropriate.</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Lead and maintain an effective, efficient </w:t>
      </w:r>
      <w:r w:rsidR="0079587F" w:rsidRPr="008503BD">
        <w:rPr>
          <w:rFonts w:ascii="Arial" w:hAnsi="Arial" w:cs="Arial"/>
          <w:sz w:val="22"/>
          <w:szCs w:val="22"/>
          <w:lang w:eastAsia="en-US"/>
        </w:rPr>
        <w:t xml:space="preserve">professional teaching and </w:t>
      </w:r>
      <w:r w:rsidRPr="008503BD">
        <w:rPr>
          <w:rFonts w:ascii="Arial" w:hAnsi="Arial" w:cs="Arial"/>
          <w:sz w:val="22"/>
          <w:szCs w:val="22"/>
          <w:lang w:eastAsia="en-US"/>
        </w:rPr>
        <w:t>learning environment.</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Lead the quality assurance</w:t>
      </w:r>
      <w:r w:rsidR="0079587F" w:rsidRPr="008503BD">
        <w:rPr>
          <w:rFonts w:ascii="Arial" w:hAnsi="Arial" w:cs="Arial"/>
          <w:sz w:val="22"/>
          <w:szCs w:val="22"/>
          <w:lang w:eastAsia="en-US"/>
        </w:rPr>
        <w:t xml:space="preserve"> and improvement </w:t>
      </w:r>
      <w:r w:rsidRPr="008503BD">
        <w:rPr>
          <w:rFonts w:ascii="Arial" w:hAnsi="Arial" w:cs="Arial"/>
          <w:sz w:val="22"/>
          <w:szCs w:val="22"/>
          <w:lang w:eastAsia="en-US"/>
        </w:rPr>
        <w:t xml:space="preserve">process as required, supporting the embedding of </w:t>
      </w:r>
      <w:r w:rsidR="0079587F" w:rsidRPr="008503BD">
        <w:rPr>
          <w:rFonts w:ascii="Arial" w:hAnsi="Arial" w:cs="Arial"/>
          <w:sz w:val="22"/>
          <w:szCs w:val="22"/>
          <w:lang w:eastAsia="en-US"/>
        </w:rPr>
        <w:t xml:space="preserve">high </w:t>
      </w:r>
      <w:r w:rsidRPr="008503BD">
        <w:rPr>
          <w:rFonts w:ascii="Arial" w:hAnsi="Arial" w:cs="Arial"/>
          <w:sz w:val="22"/>
          <w:szCs w:val="22"/>
          <w:lang w:eastAsia="en-US"/>
        </w:rPr>
        <w:t>quality assurance in the team.</w:t>
      </w:r>
    </w:p>
    <w:p w:rsidR="0079587F"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Ensure the </w:t>
      </w:r>
      <w:r w:rsidR="0079587F" w:rsidRPr="008503BD">
        <w:rPr>
          <w:rFonts w:ascii="Arial" w:hAnsi="Arial" w:cs="Arial"/>
          <w:sz w:val="22"/>
          <w:szCs w:val="22"/>
          <w:lang w:eastAsia="en-US"/>
        </w:rPr>
        <w:t xml:space="preserve">learning </w:t>
      </w:r>
      <w:r w:rsidRPr="008503BD">
        <w:rPr>
          <w:rFonts w:ascii="Arial" w:hAnsi="Arial" w:cs="Arial"/>
          <w:sz w:val="22"/>
          <w:szCs w:val="22"/>
          <w:lang w:eastAsia="en-US"/>
        </w:rPr>
        <w:t>resource materials are up to date, reflect best practice, reviewed and refreshed on a regular basis to the standards agreed in the College</w:t>
      </w:r>
      <w:r w:rsidR="0079587F" w:rsidRPr="008503BD">
        <w:rPr>
          <w:rFonts w:ascii="Arial" w:hAnsi="Arial" w:cs="Arial"/>
          <w:sz w:val="22"/>
          <w:szCs w:val="22"/>
          <w:lang w:eastAsia="en-US"/>
        </w:rPr>
        <w:t>.</w:t>
      </w:r>
      <w:r w:rsidRPr="008503BD">
        <w:rPr>
          <w:rFonts w:ascii="Arial" w:hAnsi="Arial" w:cs="Arial"/>
          <w:sz w:val="22"/>
          <w:szCs w:val="22"/>
          <w:lang w:eastAsia="en-US"/>
        </w:rPr>
        <w:t xml:space="preserve"> </w:t>
      </w:r>
    </w:p>
    <w:p w:rsidR="0079587F" w:rsidRPr="008503BD" w:rsidRDefault="001D4643" w:rsidP="0079587F">
      <w:pPr>
        <w:numPr>
          <w:ilvl w:val="1"/>
          <w:numId w:val="2"/>
        </w:numPr>
        <w:rPr>
          <w:rFonts w:ascii="Arial" w:hAnsi="Arial" w:cs="Arial"/>
          <w:sz w:val="22"/>
          <w:szCs w:val="22"/>
          <w:lang w:eastAsia="en-US"/>
        </w:rPr>
      </w:pPr>
      <w:r w:rsidRPr="008503BD">
        <w:rPr>
          <w:rFonts w:ascii="Arial" w:hAnsi="Arial" w:cs="Arial"/>
          <w:sz w:val="22"/>
          <w:szCs w:val="22"/>
          <w:lang w:eastAsia="en-US"/>
        </w:rPr>
        <w:t>Contribute to and participate in careers events, open events and parents evenings</w:t>
      </w:r>
      <w:r w:rsidR="0079587F" w:rsidRPr="008503BD">
        <w:rPr>
          <w:rFonts w:ascii="Arial" w:hAnsi="Arial" w:cs="Arial"/>
          <w:sz w:val="22"/>
          <w:szCs w:val="22"/>
          <w:lang w:eastAsia="en-US"/>
        </w:rPr>
        <w:t>.</w:t>
      </w:r>
    </w:p>
    <w:p w:rsidR="001D4643" w:rsidRPr="008503BD" w:rsidRDefault="001D4643" w:rsidP="0079587F">
      <w:pPr>
        <w:numPr>
          <w:ilvl w:val="1"/>
          <w:numId w:val="2"/>
        </w:numPr>
        <w:rPr>
          <w:rFonts w:ascii="Arial" w:hAnsi="Arial" w:cs="Arial"/>
          <w:sz w:val="22"/>
          <w:szCs w:val="22"/>
          <w:lang w:eastAsia="en-US"/>
        </w:rPr>
      </w:pPr>
      <w:r w:rsidRPr="008503BD">
        <w:rPr>
          <w:rFonts w:ascii="Arial" w:hAnsi="Arial" w:cs="Arial"/>
          <w:sz w:val="22"/>
          <w:szCs w:val="22"/>
          <w:lang w:eastAsia="en-US"/>
        </w:rPr>
        <w:t>Contribute and lead as appropriate the enrichment of students.</w:t>
      </w:r>
    </w:p>
    <w:p w:rsidR="001D4643" w:rsidRPr="008503BD" w:rsidRDefault="001D4643" w:rsidP="001D4643">
      <w:pPr>
        <w:ind w:left="720"/>
        <w:rPr>
          <w:rFonts w:ascii="Arial" w:hAnsi="Arial" w:cs="Arial"/>
          <w:sz w:val="22"/>
          <w:szCs w:val="22"/>
          <w:lang w:eastAsia="en-US"/>
        </w:rPr>
      </w:pPr>
    </w:p>
    <w:p w:rsidR="001D4643" w:rsidRPr="008503BD" w:rsidRDefault="001D4643" w:rsidP="001D4643">
      <w:pPr>
        <w:numPr>
          <w:ilvl w:val="0"/>
          <w:numId w:val="2"/>
        </w:numPr>
        <w:rPr>
          <w:rFonts w:ascii="Arial" w:hAnsi="Arial" w:cs="Arial"/>
          <w:b/>
          <w:sz w:val="22"/>
          <w:szCs w:val="22"/>
          <w:lang w:eastAsia="en-US"/>
        </w:rPr>
      </w:pPr>
      <w:r w:rsidRPr="008503BD">
        <w:rPr>
          <w:rFonts w:ascii="Arial" w:hAnsi="Arial" w:cs="Arial"/>
          <w:b/>
          <w:sz w:val="22"/>
          <w:szCs w:val="22"/>
        </w:rPr>
        <w:t>Tutor</w:t>
      </w:r>
    </w:p>
    <w:p w:rsidR="001D4643" w:rsidRPr="008503BD" w:rsidRDefault="001D4643" w:rsidP="001D4643">
      <w:pPr>
        <w:ind w:left="720"/>
        <w:rPr>
          <w:rFonts w:ascii="Arial" w:hAnsi="Arial" w:cs="Arial"/>
          <w:b/>
          <w:sz w:val="22"/>
          <w:szCs w:val="22"/>
          <w:lang w:eastAsia="en-US"/>
        </w:rPr>
      </w:pP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Provide </w:t>
      </w:r>
      <w:r w:rsidR="0079587F" w:rsidRPr="008503BD">
        <w:rPr>
          <w:rFonts w:ascii="Arial" w:hAnsi="Arial" w:cs="Arial"/>
          <w:sz w:val="22"/>
          <w:szCs w:val="22"/>
          <w:lang w:eastAsia="en-US"/>
        </w:rPr>
        <w:t xml:space="preserve">regular </w:t>
      </w:r>
      <w:r w:rsidRPr="008503BD">
        <w:rPr>
          <w:rFonts w:ascii="Arial" w:hAnsi="Arial" w:cs="Arial"/>
          <w:sz w:val="22"/>
          <w:szCs w:val="22"/>
          <w:lang w:eastAsia="en-US"/>
        </w:rPr>
        <w:t>time tabled academic and vocational and pastoral support to students.</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Provide one to one and group tutorials as agreed or directed.</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lang w:eastAsia="en-US"/>
        </w:rPr>
        <w:t xml:space="preserve">Maintain excellent and up to date links with relevant employers to ensure programmes are work relevant and to enhance the employability </w:t>
      </w:r>
      <w:r w:rsidR="0079587F" w:rsidRPr="008503BD">
        <w:rPr>
          <w:rFonts w:ascii="Arial" w:hAnsi="Arial" w:cs="Arial"/>
          <w:sz w:val="22"/>
          <w:szCs w:val="22"/>
          <w:lang w:eastAsia="en-US"/>
        </w:rPr>
        <w:t xml:space="preserve">skills </w:t>
      </w:r>
      <w:r w:rsidRPr="008503BD">
        <w:rPr>
          <w:rFonts w:ascii="Arial" w:hAnsi="Arial" w:cs="Arial"/>
          <w:sz w:val="22"/>
          <w:szCs w:val="22"/>
          <w:lang w:eastAsia="en-US"/>
        </w:rPr>
        <w:t>of students.</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lang w:eastAsia="en-US"/>
        </w:rPr>
        <w:t>N</w:t>
      </w:r>
      <w:r w:rsidR="001D4643" w:rsidRPr="008503BD">
        <w:rPr>
          <w:rFonts w:ascii="Arial" w:hAnsi="Arial" w:cs="Arial"/>
          <w:sz w:val="22"/>
          <w:szCs w:val="22"/>
          <w:lang w:eastAsia="en-US"/>
        </w:rPr>
        <w:t xml:space="preserve">etwork and maintain a dialogue with, parents, employers, relevant professional bodies and stakeholders that will enhance the </w:t>
      </w:r>
      <w:r w:rsidR="007A6BDC" w:rsidRPr="008503BD">
        <w:rPr>
          <w:rFonts w:ascii="Arial" w:hAnsi="Arial" w:cs="Arial"/>
          <w:sz w:val="22"/>
          <w:szCs w:val="22"/>
          <w:lang w:eastAsia="en-US"/>
        </w:rPr>
        <w:t>teaching</w:t>
      </w:r>
      <w:r w:rsidRPr="008503BD">
        <w:rPr>
          <w:rFonts w:ascii="Arial" w:hAnsi="Arial" w:cs="Arial"/>
          <w:sz w:val="22"/>
          <w:szCs w:val="22"/>
          <w:lang w:eastAsia="en-US"/>
        </w:rPr>
        <w:t xml:space="preserve"> and learning for the students and the </w:t>
      </w:r>
      <w:r w:rsidR="001D4643" w:rsidRPr="008503BD">
        <w:rPr>
          <w:rFonts w:ascii="Arial" w:hAnsi="Arial" w:cs="Arial"/>
          <w:sz w:val="22"/>
          <w:szCs w:val="22"/>
          <w:lang w:eastAsia="en-US"/>
        </w:rPr>
        <w:t>College.</w:t>
      </w:r>
    </w:p>
    <w:p w:rsidR="001D4643" w:rsidRPr="008503BD" w:rsidRDefault="001D4643" w:rsidP="001D4643">
      <w:pPr>
        <w:pStyle w:val="ListParagraph"/>
        <w:rPr>
          <w:rFonts w:ascii="Arial" w:hAnsi="Arial" w:cs="Arial"/>
          <w:sz w:val="22"/>
          <w:szCs w:val="22"/>
          <w:lang w:eastAsia="en-US"/>
        </w:rPr>
      </w:pPr>
    </w:p>
    <w:p w:rsidR="001D4643" w:rsidRPr="008503BD" w:rsidRDefault="001D4643" w:rsidP="001D4643">
      <w:pPr>
        <w:numPr>
          <w:ilvl w:val="0"/>
          <w:numId w:val="2"/>
        </w:numPr>
        <w:rPr>
          <w:rFonts w:ascii="Arial" w:hAnsi="Arial" w:cs="Arial"/>
          <w:b/>
          <w:sz w:val="22"/>
          <w:szCs w:val="22"/>
          <w:lang w:eastAsia="en-US"/>
        </w:rPr>
      </w:pPr>
      <w:r w:rsidRPr="008503BD">
        <w:rPr>
          <w:rFonts w:ascii="Arial" w:hAnsi="Arial" w:cs="Arial"/>
          <w:b/>
          <w:sz w:val="22"/>
          <w:szCs w:val="22"/>
        </w:rPr>
        <w:t>Programme Leadership</w:t>
      </w:r>
    </w:p>
    <w:p w:rsidR="001D4643" w:rsidRPr="008503BD" w:rsidRDefault="001D4643" w:rsidP="001D4643">
      <w:pPr>
        <w:ind w:left="720"/>
        <w:rPr>
          <w:rFonts w:ascii="Arial" w:hAnsi="Arial" w:cs="Arial"/>
          <w:b/>
          <w:sz w:val="22"/>
          <w:szCs w:val="22"/>
          <w:lang w:eastAsia="en-US"/>
        </w:rPr>
      </w:pP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rPr>
        <w:t>Provide inspirational leadership and management of the area.</w:t>
      </w:r>
    </w:p>
    <w:p w:rsidR="0079587F" w:rsidRPr="008503BD" w:rsidRDefault="0079587F" w:rsidP="000C3444">
      <w:pPr>
        <w:ind w:left="720"/>
        <w:rPr>
          <w:rFonts w:ascii="Arial" w:hAnsi="Arial" w:cs="Arial"/>
          <w:sz w:val="22"/>
          <w:szCs w:val="22"/>
          <w:lang w:eastAsia="en-US"/>
        </w:rPr>
      </w:pP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D</w:t>
      </w:r>
      <w:r w:rsidR="001D4643" w:rsidRPr="008503BD">
        <w:rPr>
          <w:rFonts w:ascii="Arial" w:hAnsi="Arial" w:cs="Arial"/>
          <w:sz w:val="22"/>
          <w:szCs w:val="22"/>
        </w:rPr>
        <w:t>irectly support leadership and management in the area.</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C</w:t>
      </w:r>
      <w:r w:rsidR="001D4643" w:rsidRPr="008503BD">
        <w:rPr>
          <w:rFonts w:ascii="Arial" w:hAnsi="Arial" w:cs="Arial"/>
          <w:sz w:val="22"/>
          <w:szCs w:val="22"/>
        </w:rPr>
        <w:t>oach, encourage and develop staff reports, undertaking appraisals and performance management</w:t>
      </w:r>
      <w:r w:rsidRPr="008503BD">
        <w:rPr>
          <w:rFonts w:ascii="Arial" w:hAnsi="Arial" w:cs="Arial"/>
          <w:sz w:val="22"/>
          <w:szCs w:val="22"/>
        </w:rPr>
        <w:t xml:space="preserve"> in line with College policy</w:t>
      </w:r>
      <w:r w:rsidR="001D4643" w:rsidRPr="008503BD">
        <w:rPr>
          <w:rFonts w:ascii="Arial" w:hAnsi="Arial" w:cs="Arial"/>
          <w:sz w:val="22"/>
          <w:szCs w:val="22"/>
        </w:rPr>
        <w:t>.</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rPr>
        <w:t>Contribute to the leadership and management development of colleagues in the College.</w:t>
      </w:r>
    </w:p>
    <w:p w:rsidR="001D4643" w:rsidRPr="008503BD" w:rsidRDefault="001D4643" w:rsidP="001D4643">
      <w:pPr>
        <w:numPr>
          <w:ilvl w:val="1"/>
          <w:numId w:val="2"/>
        </w:numPr>
        <w:rPr>
          <w:rFonts w:ascii="Arial" w:hAnsi="Arial" w:cs="Arial"/>
          <w:sz w:val="22"/>
          <w:szCs w:val="22"/>
          <w:lang w:eastAsia="en-US"/>
        </w:rPr>
      </w:pPr>
      <w:r w:rsidRPr="008503BD">
        <w:rPr>
          <w:rFonts w:ascii="Arial" w:hAnsi="Arial" w:cs="Arial"/>
          <w:sz w:val="22"/>
          <w:szCs w:val="22"/>
        </w:rPr>
        <w:t xml:space="preserve">Contribute to the development </w:t>
      </w:r>
      <w:r w:rsidR="0079587F" w:rsidRPr="008503BD">
        <w:rPr>
          <w:rFonts w:ascii="Arial" w:hAnsi="Arial" w:cs="Arial"/>
          <w:sz w:val="22"/>
          <w:szCs w:val="22"/>
        </w:rPr>
        <w:t xml:space="preserve">and planning </w:t>
      </w:r>
      <w:r w:rsidRPr="008503BD">
        <w:rPr>
          <w:rFonts w:ascii="Arial" w:hAnsi="Arial" w:cs="Arial"/>
          <w:sz w:val="22"/>
          <w:szCs w:val="22"/>
        </w:rPr>
        <w:t>of the curriculum of the area.</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U</w:t>
      </w:r>
      <w:r w:rsidR="001D4643" w:rsidRPr="008503BD">
        <w:rPr>
          <w:rFonts w:ascii="Arial" w:hAnsi="Arial" w:cs="Arial"/>
          <w:sz w:val="22"/>
          <w:szCs w:val="22"/>
        </w:rPr>
        <w:t>ndertake coaching, mentoring, leadership and management, adjusting personal style as required and as appropriate.</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P</w:t>
      </w:r>
      <w:r w:rsidR="001D4643" w:rsidRPr="008503BD">
        <w:rPr>
          <w:rFonts w:ascii="Arial" w:hAnsi="Arial" w:cs="Arial"/>
          <w:sz w:val="22"/>
          <w:szCs w:val="22"/>
        </w:rPr>
        <w:t>roactively take responsibility for aspects of quality assurance</w:t>
      </w:r>
      <w:r w:rsidRPr="008503BD">
        <w:rPr>
          <w:rFonts w:ascii="Arial" w:hAnsi="Arial" w:cs="Arial"/>
          <w:sz w:val="22"/>
          <w:szCs w:val="22"/>
        </w:rPr>
        <w:t xml:space="preserve"> and improvement</w:t>
      </w:r>
      <w:r w:rsidR="001D4643" w:rsidRPr="008503BD">
        <w:rPr>
          <w:rFonts w:ascii="Arial" w:hAnsi="Arial" w:cs="Arial"/>
          <w:sz w:val="22"/>
          <w:szCs w:val="22"/>
        </w:rPr>
        <w:t>.</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lastRenderedPageBreak/>
        <w:t>M</w:t>
      </w:r>
      <w:r w:rsidR="001D4643" w:rsidRPr="008503BD">
        <w:rPr>
          <w:rFonts w:ascii="Arial" w:hAnsi="Arial" w:cs="Arial"/>
          <w:sz w:val="22"/>
          <w:szCs w:val="22"/>
        </w:rPr>
        <w:t>aintain an effective professional working environment and where necessary discipline or take other action as a required</w:t>
      </w:r>
      <w:r w:rsidRPr="008503BD">
        <w:rPr>
          <w:rFonts w:ascii="Arial" w:hAnsi="Arial" w:cs="Arial"/>
          <w:sz w:val="22"/>
          <w:szCs w:val="22"/>
        </w:rPr>
        <w:t xml:space="preserve"> in line with College policy</w:t>
      </w:r>
      <w:r w:rsidR="001D4643" w:rsidRPr="008503BD">
        <w:rPr>
          <w:rFonts w:ascii="Arial" w:hAnsi="Arial" w:cs="Arial"/>
          <w:sz w:val="22"/>
          <w:szCs w:val="22"/>
        </w:rPr>
        <w:t>.</w:t>
      </w:r>
    </w:p>
    <w:p w:rsidR="001D4643" w:rsidRPr="008503BD" w:rsidRDefault="0079587F" w:rsidP="0079587F">
      <w:pPr>
        <w:numPr>
          <w:ilvl w:val="1"/>
          <w:numId w:val="2"/>
        </w:numPr>
        <w:rPr>
          <w:rFonts w:ascii="Arial" w:hAnsi="Arial" w:cs="Arial"/>
          <w:sz w:val="22"/>
          <w:szCs w:val="22"/>
          <w:lang w:eastAsia="en-US"/>
        </w:rPr>
      </w:pPr>
      <w:r w:rsidRPr="008503BD">
        <w:rPr>
          <w:rFonts w:ascii="Arial" w:hAnsi="Arial" w:cs="Arial"/>
          <w:sz w:val="22"/>
          <w:szCs w:val="22"/>
        </w:rPr>
        <w:t>L</w:t>
      </w:r>
      <w:r w:rsidR="001D4643" w:rsidRPr="008503BD">
        <w:rPr>
          <w:rFonts w:ascii="Arial" w:hAnsi="Arial" w:cs="Arial"/>
          <w:sz w:val="22"/>
          <w:szCs w:val="22"/>
        </w:rPr>
        <w:t xml:space="preserve">ead the </w:t>
      </w:r>
      <w:r w:rsidRPr="008503BD">
        <w:rPr>
          <w:rFonts w:ascii="Arial" w:hAnsi="Arial" w:cs="Arial"/>
          <w:sz w:val="22"/>
          <w:szCs w:val="22"/>
        </w:rPr>
        <w:t xml:space="preserve">creation and </w:t>
      </w:r>
      <w:r w:rsidR="001D4643" w:rsidRPr="008503BD">
        <w:rPr>
          <w:rFonts w:ascii="Arial" w:hAnsi="Arial" w:cs="Arial"/>
          <w:sz w:val="22"/>
          <w:szCs w:val="22"/>
        </w:rPr>
        <w:t>maintenance of</w:t>
      </w:r>
      <w:r w:rsidRPr="008503BD">
        <w:rPr>
          <w:rFonts w:ascii="Arial" w:hAnsi="Arial" w:cs="Arial"/>
          <w:sz w:val="22"/>
          <w:szCs w:val="22"/>
        </w:rPr>
        <w:t xml:space="preserve"> high quality </w:t>
      </w:r>
      <w:r w:rsidR="001D4643" w:rsidRPr="008503BD">
        <w:rPr>
          <w:rFonts w:ascii="Arial" w:hAnsi="Arial" w:cs="Arial"/>
          <w:sz w:val="22"/>
          <w:szCs w:val="22"/>
        </w:rPr>
        <w:t xml:space="preserve">course standards, working with Colleagues to </w:t>
      </w:r>
      <w:r w:rsidRPr="008503BD">
        <w:rPr>
          <w:rFonts w:ascii="Arial" w:hAnsi="Arial" w:cs="Arial"/>
          <w:sz w:val="22"/>
          <w:szCs w:val="22"/>
        </w:rPr>
        <w:t xml:space="preserve">continually </w:t>
      </w:r>
      <w:r w:rsidR="001D4643" w:rsidRPr="008503BD">
        <w:rPr>
          <w:rFonts w:ascii="Arial" w:hAnsi="Arial" w:cs="Arial"/>
          <w:sz w:val="22"/>
          <w:szCs w:val="22"/>
        </w:rPr>
        <w:t xml:space="preserve">raise or maintain </w:t>
      </w:r>
      <w:r w:rsidRPr="008503BD">
        <w:rPr>
          <w:rFonts w:ascii="Arial" w:hAnsi="Arial" w:cs="Arial"/>
          <w:sz w:val="22"/>
          <w:szCs w:val="22"/>
        </w:rPr>
        <w:t>these</w:t>
      </w:r>
      <w:r w:rsidR="001D4643" w:rsidRPr="008503BD">
        <w:rPr>
          <w:rFonts w:ascii="Arial" w:hAnsi="Arial" w:cs="Arial"/>
          <w:sz w:val="22"/>
          <w:szCs w:val="22"/>
        </w:rPr>
        <w:t>.</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M</w:t>
      </w:r>
      <w:r w:rsidR="001D4643" w:rsidRPr="008503BD">
        <w:rPr>
          <w:rFonts w:ascii="Arial" w:hAnsi="Arial" w:cs="Arial"/>
          <w:sz w:val="22"/>
          <w:szCs w:val="22"/>
        </w:rPr>
        <w:t>aintain appropriate records and ensure that course requirements and standards are adhered to.</w:t>
      </w:r>
    </w:p>
    <w:p w:rsidR="00EB6773" w:rsidRPr="008503BD" w:rsidRDefault="00EB6773" w:rsidP="001D4643">
      <w:pPr>
        <w:pStyle w:val="ListParagraph"/>
        <w:rPr>
          <w:rFonts w:ascii="Arial" w:hAnsi="Arial" w:cs="Arial"/>
          <w:b/>
          <w:sz w:val="22"/>
          <w:szCs w:val="22"/>
          <w:lang w:eastAsia="en-US"/>
        </w:rPr>
      </w:pPr>
    </w:p>
    <w:p w:rsidR="001D4643" w:rsidRPr="008503BD" w:rsidRDefault="001D4643" w:rsidP="001D4643">
      <w:pPr>
        <w:numPr>
          <w:ilvl w:val="0"/>
          <w:numId w:val="2"/>
        </w:numPr>
        <w:rPr>
          <w:rFonts w:ascii="Arial" w:hAnsi="Arial" w:cs="Arial"/>
          <w:b/>
          <w:sz w:val="22"/>
          <w:szCs w:val="22"/>
          <w:lang w:eastAsia="en-US"/>
        </w:rPr>
      </w:pPr>
      <w:r w:rsidRPr="008503BD">
        <w:rPr>
          <w:rFonts w:ascii="Arial" w:hAnsi="Arial" w:cs="Arial"/>
          <w:b/>
          <w:sz w:val="22"/>
          <w:szCs w:val="22"/>
        </w:rPr>
        <w:t>Additional Duties</w:t>
      </w:r>
    </w:p>
    <w:p w:rsidR="001D4643" w:rsidRPr="008503BD" w:rsidRDefault="001D4643" w:rsidP="001D4643">
      <w:pPr>
        <w:ind w:left="720"/>
        <w:rPr>
          <w:rFonts w:ascii="Arial" w:hAnsi="Arial" w:cs="Arial"/>
          <w:b/>
          <w:sz w:val="22"/>
          <w:szCs w:val="22"/>
          <w:lang w:eastAsia="en-US"/>
        </w:rPr>
      </w:pPr>
      <w:r w:rsidRPr="008503BD">
        <w:rPr>
          <w:rFonts w:ascii="Arial" w:hAnsi="Arial" w:cs="Arial"/>
          <w:b/>
          <w:sz w:val="22"/>
          <w:szCs w:val="22"/>
        </w:rPr>
        <w:t xml:space="preserve"> </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B</w:t>
      </w:r>
      <w:r w:rsidR="001D4643" w:rsidRPr="008503BD">
        <w:rPr>
          <w:rFonts w:ascii="Arial" w:hAnsi="Arial" w:cs="Arial"/>
          <w:sz w:val="22"/>
          <w:szCs w:val="22"/>
        </w:rPr>
        <w:t xml:space="preserve">e knowledgeable about equality and diversity and how it is relevant to the </w:t>
      </w:r>
      <w:r w:rsidR="00FC1F4F">
        <w:rPr>
          <w:rFonts w:ascii="Arial" w:hAnsi="Arial" w:cs="Arial"/>
          <w:sz w:val="22"/>
          <w:szCs w:val="22"/>
        </w:rPr>
        <w:t>area</w:t>
      </w:r>
      <w:r w:rsidR="001D4643" w:rsidRPr="008503BD">
        <w:rPr>
          <w:rFonts w:ascii="Arial" w:hAnsi="Arial" w:cs="Arial"/>
          <w:sz w:val="22"/>
          <w:szCs w:val="22"/>
        </w:rPr>
        <w:t>, College and wider community.</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E</w:t>
      </w:r>
      <w:r w:rsidR="001D4643" w:rsidRPr="008503BD">
        <w:rPr>
          <w:rFonts w:ascii="Arial" w:hAnsi="Arial" w:cs="Arial"/>
          <w:sz w:val="22"/>
          <w:szCs w:val="22"/>
        </w:rPr>
        <w:t>mbed equality</w:t>
      </w:r>
      <w:r w:rsidRPr="008503BD">
        <w:rPr>
          <w:rFonts w:ascii="Arial" w:hAnsi="Arial" w:cs="Arial"/>
          <w:sz w:val="22"/>
          <w:szCs w:val="22"/>
        </w:rPr>
        <w:t>,</w:t>
      </w:r>
      <w:r w:rsidR="001D4643" w:rsidRPr="008503BD">
        <w:rPr>
          <w:rFonts w:ascii="Arial" w:hAnsi="Arial" w:cs="Arial"/>
          <w:sz w:val="22"/>
          <w:szCs w:val="22"/>
        </w:rPr>
        <w:t xml:space="preserve"> diversity </w:t>
      </w:r>
      <w:r w:rsidRPr="008503BD">
        <w:rPr>
          <w:rFonts w:ascii="Arial" w:hAnsi="Arial" w:cs="Arial"/>
          <w:sz w:val="22"/>
          <w:szCs w:val="22"/>
        </w:rPr>
        <w:t xml:space="preserve">and inclusion </w:t>
      </w:r>
      <w:r w:rsidR="001D4643" w:rsidRPr="008503BD">
        <w:rPr>
          <w:rFonts w:ascii="Arial" w:hAnsi="Arial" w:cs="Arial"/>
          <w:sz w:val="22"/>
          <w:szCs w:val="22"/>
        </w:rPr>
        <w:t xml:space="preserve">in </w:t>
      </w:r>
      <w:r w:rsidRPr="008503BD">
        <w:rPr>
          <w:rFonts w:ascii="Arial" w:hAnsi="Arial" w:cs="Arial"/>
          <w:sz w:val="22"/>
          <w:szCs w:val="22"/>
        </w:rPr>
        <w:t xml:space="preserve">all aspects of </w:t>
      </w:r>
      <w:r w:rsidR="001D4643" w:rsidRPr="008503BD">
        <w:rPr>
          <w:rFonts w:ascii="Arial" w:hAnsi="Arial" w:cs="Arial"/>
          <w:sz w:val="22"/>
          <w:szCs w:val="22"/>
        </w:rPr>
        <w:t xml:space="preserve">work of the </w:t>
      </w:r>
      <w:r w:rsidR="00FC1F4F">
        <w:rPr>
          <w:rFonts w:ascii="Arial" w:hAnsi="Arial" w:cs="Arial"/>
          <w:sz w:val="22"/>
          <w:szCs w:val="22"/>
        </w:rPr>
        <w:t>area</w:t>
      </w:r>
      <w:r w:rsidR="001D4643" w:rsidRPr="008503BD">
        <w:rPr>
          <w:rFonts w:ascii="Arial" w:hAnsi="Arial" w:cs="Arial"/>
          <w:sz w:val="22"/>
          <w:szCs w:val="22"/>
        </w:rPr>
        <w:t>, aiming to add value, learning from best practice and promoting equality</w:t>
      </w:r>
      <w:r w:rsidRPr="008503BD">
        <w:rPr>
          <w:rFonts w:ascii="Arial" w:hAnsi="Arial" w:cs="Arial"/>
          <w:sz w:val="22"/>
          <w:szCs w:val="22"/>
        </w:rPr>
        <w:t>,</w:t>
      </w:r>
      <w:r w:rsidR="001D4643" w:rsidRPr="008503BD">
        <w:rPr>
          <w:rFonts w:ascii="Arial" w:hAnsi="Arial" w:cs="Arial"/>
          <w:sz w:val="22"/>
          <w:szCs w:val="22"/>
        </w:rPr>
        <w:t xml:space="preserve"> diversity </w:t>
      </w:r>
      <w:r w:rsidRPr="008503BD">
        <w:rPr>
          <w:rFonts w:ascii="Arial" w:hAnsi="Arial" w:cs="Arial"/>
          <w:sz w:val="22"/>
          <w:szCs w:val="22"/>
        </w:rPr>
        <w:t>an</w:t>
      </w:r>
      <w:r w:rsidR="00EB6773" w:rsidRPr="008503BD">
        <w:rPr>
          <w:rFonts w:ascii="Arial" w:hAnsi="Arial" w:cs="Arial"/>
          <w:sz w:val="22"/>
          <w:szCs w:val="22"/>
        </w:rPr>
        <w:t>d</w:t>
      </w:r>
      <w:r w:rsidRPr="008503BD">
        <w:rPr>
          <w:rFonts w:ascii="Arial" w:hAnsi="Arial" w:cs="Arial"/>
          <w:sz w:val="22"/>
          <w:szCs w:val="22"/>
        </w:rPr>
        <w:t xml:space="preserve"> inclusion </w:t>
      </w:r>
      <w:r w:rsidR="001D4643" w:rsidRPr="008503BD">
        <w:rPr>
          <w:rFonts w:ascii="Arial" w:hAnsi="Arial" w:cs="Arial"/>
          <w:sz w:val="22"/>
          <w:szCs w:val="22"/>
        </w:rPr>
        <w:t xml:space="preserve">within the </w:t>
      </w:r>
      <w:r w:rsidR="00FC1F4F">
        <w:rPr>
          <w:rFonts w:ascii="Arial" w:hAnsi="Arial" w:cs="Arial"/>
          <w:sz w:val="22"/>
          <w:szCs w:val="22"/>
        </w:rPr>
        <w:t>area</w:t>
      </w:r>
      <w:r w:rsidR="00FC1F4F" w:rsidRPr="008503BD">
        <w:rPr>
          <w:rFonts w:ascii="Arial" w:hAnsi="Arial" w:cs="Arial"/>
          <w:sz w:val="22"/>
          <w:szCs w:val="22"/>
        </w:rPr>
        <w:t xml:space="preserve"> </w:t>
      </w:r>
      <w:r w:rsidRPr="008503BD">
        <w:rPr>
          <w:rFonts w:ascii="Arial" w:hAnsi="Arial" w:cs="Arial"/>
          <w:sz w:val="22"/>
          <w:szCs w:val="22"/>
        </w:rPr>
        <w:t>at all times</w:t>
      </w:r>
      <w:r w:rsidR="001D4643" w:rsidRPr="008503BD">
        <w:rPr>
          <w:rFonts w:ascii="Arial" w:hAnsi="Arial" w:cs="Arial"/>
          <w:sz w:val="22"/>
          <w:szCs w:val="22"/>
        </w:rPr>
        <w:t>.</w:t>
      </w:r>
    </w:p>
    <w:p w:rsidR="001D4643" w:rsidRPr="008503BD" w:rsidRDefault="0079587F" w:rsidP="001D4643">
      <w:pPr>
        <w:numPr>
          <w:ilvl w:val="1"/>
          <w:numId w:val="2"/>
        </w:numPr>
        <w:rPr>
          <w:rFonts w:ascii="Arial" w:hAnsi="Arial" w:cs="Arial"/>
          <w:sz w:val="22"/>
          <w:szCs w:val="22"/>
          <w:lang w:eastAsia="en-US"/>
        </w:rPr>
      </w:pPr>
      <w:r w:rsidRPr="008503BD">
        <w:rPr>
          <w:rFonts w:ascii="Arial" w:hAnsi="Arial" w:cs="Arial"/>
          <w:sz w:val="22"/>
          <w:szCs w:val="22"/>
        </w:rPr>
        <w:t>B</w:t>
      </w:r>
      <w:r w:rsidR="001D4643" w:rsidRPr="008503BD">
        <w:rPr>
          <w:rFonts w:ascii="Arial" w:hAnsi="Arial" w:cs="Arial"/>
          <w:sz w:val="22"/>
          <w:szCs w:val="22"/>
        </w:rPr>
        <w:t>e knowledgeable and responsible for safeguarding and promote the well-being of students</w:t>
      </w:r>
      <w:r w:rsidRPr="008503BD">
        <w:rPr>
          <w:rFonts w:ascii="Arial" w:hAnsi="Arial" w:cs="Arial"/>
          <w:sz w:val="22"/>
          <w:szCs w:val="22"/>
        </w:rPr>
        <w:t xml:space="preserve"> at all times.</w:t>
      </w:r>
    </w:p>
    <w:p w:rsidR="001D4643" w:rsidRPr="008503BD" w:rsidRDefault="001D4643" w:rsidP="001D4643">
      <w:pPr>
        <w:pStyle w:val="ListParagraph"/>
        <w:rPr>
          <w:rFonts w:ascii="Arial" w:hAnsi="Arial" w:cs="Arial"/>
          <w:sz w:val="22"/>
          <w:szCs w:val="22"/>
        </w:rPr>
      </w:pPr>
    </w:p>
    <w:p w:rsidR="001D4643" w:rsidRPr="008503BD" w:rsidRDefault="001D4643" w:rsidP="001D4643">
      <w:pPr>
        <w:rPr>
          <w:rFonts w:ascii="Arial" w:hAnsi="Arial" w:cs="Arial"/>
          <w:b/>
          <w:sz w:val="22"/>
          <w:szCs w:val="22"/>
          <w:lang w:eastAsia="en-US"/>
        </w:rPr>
      </w:pPr>
      <w:r w:rsidRPr="008503BD">
        <w:rPr>
          <w:rFonts w:ascii="Arial" w:hAnsi="Arial" w:cs="Arial"/>
          <w:sz w:val="22"/>
          <w:szCs w:val="22"/>
          <w:lang w:eastAsia="en-US"/>
        </w:rPr>
        <w:t>This Job Description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other than that to which they were originally appointed.</w:t>
      </w:r>
    </w:p>
    <w:p w:rsidR="008503BD" w:rsidRPr="008503BD" w:rsidRDefault="008503BD" w:rsidP="001D4643">
      <w:pPr>
        <w:rPr>
          <w:rFonts w:ascii="Arial" w:hAnsi="Arial" w:cs="Arial"/>
          <w:sz w:val="22"/>
          <w:szCs w:val="22"/>
          <w:lang w:eastAsia="en-US"/>
        </w:rPr>
      </w:pPr>
    </w:p>
    <w:p w:rsidR="008503BD" w:rsidRDefault="008503BD" w:rsidP="008503BD">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8503BD" w:rsidRDefault="008503BD" w:rsidP="008503BD">
      <w:pPr>
        <w:rPr>
          <w:rFonts w:ascii="Arial" w:hAnsi="Arial" w:cs="Arial"/>
          <w:sz w:val="22"/>
          <w:szCs w:val="22"/>
        </w:rPr>
      </w:pPr>
      <w:r>
        <w:rPr>
          <w:rFonts w:ascii="Arial" w:hAnsi="Arial" w:cs="Arial"/>
          <w:sz w:val="22"/>
          <w:szCs w:val="22"/>
        </w:rPr>
        <w:t>Teachers</w:t>
      </w:r>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8503BD" w:rsidRPr="002353BC" w:rsidRDefault="004C18E4" w:rsidP="008503BD">
      <w:pPr>
        <w:rPr>
          <w:rFonts w:ascii="Arial" w:hAnsi="Arial" w:cs="Arial"/>
          <w:sz w:val="22"/>
          <w:szCs w:val="22"/>
        </w:rPr>
      </w:pPr>
      <w:r>
        <w:rPr>
          <w:rFonts w:ascii="Arial" w:hAnsi="Arial" w:cs="Arial"/>
          <w:sz w:val="22"/>
          <w:szCs w:val="22"/>
        </w:rPr>
        <w:t>35</w:t>
      </w:r>
      <w:r w:rsidR="008503BD" w:rsidRPr="002353BC">
        <w:rPr>
          <w:rFonts w:ascii="Arial" w:hAnsi="Arial" w:cs="Arial"/>
          <w:sz w:val="22"/>
          <w:szCs w:val="22"/>
        </w:rPr>
        <w:t xml:space="preserve"> days holiday (</w:t>
      </w:r>
      <w:r w:rsidR="00361E42">
        <w:rPr>
          <w:rFonts w:ascii="Arial" w:hAnsi="Arial" w:cs="Arial"/>
          <w:sz w:val="22"/>
          <w:szCs w:val="22"/>
        </w:rPr>
        <w:t>inc.</w:t>
      </w:r>
      <w:r w:rsidR="008503BD" w:rsidRPr="002353BC">
        <w:rPr>
          <w:rFonts w:ascii="Arial" w:hAnsi="Arial" w:cs="Arial"/>
          <w:sz w:val="22"/>
          <w:szCs w:val="22"/>
        </w:rPr>
        <w:t xml:space="preserve"> bank/public holidays)</w:t>
      </w:r>
      <w:r w:rsidR="008503BD" w:rsidRPr="002353BC">
        <w:rPr>
          <w:rFonts w:ascii="Arial" w:hAnsi="Arial" w:cs="Arial"/>
          <w:sz w:val="22"/>
          <w:szCs w:val="22"/>
        </w:rPr>
        <w:tab/>
      </w:r>
      <w:r w:rsidR="008503BD" w:rsidRPr="002353BC">
        <w:rPr>
          <w:rFonts w:ascii="Arial" w:hAnsi="Arial" w:cs="Arial"/>
          <w:sz w:val="22"/>
          <w:szCs w:val="22"/>
        </w:rPr>
        <w:tab/>
        <w:t>10% discount on College courses</w:t>
      </w:r>
    </w:p>
    <w:p w:rsidR="008503BD" w:rsidRDefault="008503BD" w:rsidP="008503BD">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361E42">
        <w:rPr>
          <w:rFonts w:ascii="Arial" w:hAnsi="Arial" w:cs="Arial"/>
          <w:sz w:val="22"/>
          <w:szCs w:val="22"/>
        </w:rPr>
        <w:t>on-site</w:t>
      </w:r>
      <w:r>
        <w:rPr>
          <w:rFonts w:ascii="Arial" w:hAnsi="Arial" w:cs="Arial"/>
          <w:sz w:val="22"/>
          <w:szCs w:val="22"/>
        </w:rPr>
        <w:t xml:space="preserve"> parking</w:t>
      </w:r>
    </w:p>
    <w:p w:rsidR="008503BD" w:rsidRDefault="008503BD" w:rsidP="008503BD">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503BD" w:rsidRDefault="008503BD" w:rsidP="008503BD">
      <w:pPr>
        <w:rPr>
          <w:rFonts w:ascii="Arial" w:hAnsi="Arial" w:cs="Arial"/>
          <w:sz w:val="22"/>
          <w:szCs w:val="22"/>
        </w:rPr>
      </w:pPr>
    </w:p>
    <w:p w:rsidR="008503BD" w:rsidRDefault="008503BD" w:rsidP="008503BD">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8503BD" w:rsidRDefault="008503BD" w:rsidP="008503BD">
      <w:pPr>
        <w:rPr>
          <w:rFonts w:ascii="Arial" w:hAnsi="Arial" w:cs="Arial"/>
          <w:sz w:val="22"/>
          <w:szCs w:val="22"/>
        </w:rPr>
      </w:pPr>
    </w:p>
    <w:p w:rsidR="008503BD" w:rsidRDefault="008503BD" w:rsidP="008503BD">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p>
    <w:p w:rsidR="001D4643" w:rsidRDefault="001D4643" w:rsidP="001D4643">
      <w:pPr>
        <w:rPr>
          <w:rFonts w:ascii="Arial" w:hAnsi="Arial" w:cs="Arial"/>
          <w:sz w:val="22"/>
          <w:szCs w:val="22"/>
          <w:lang w:eastAsia="en-US"/>
        </w:rPr>
      </w:pPr>
    </w:p>
    <w:p w:rsidR="003430E1" w:rsidRDefault="003430E1" w:rsidP="001D4643">
      <w:pPr>
        <w:rPr>
          <w:rFonts w:ascii="Arial" w:hAnsi="Arial" w:cs="Arial"/>
          <w:sz w:val="22"/>
          <w:szCs w:val="22"/>
          <w:lang w:eastAsia="en-US"/>
        </w:rPr>
      </w:pPr>
    </w:p>
    <w:p w:rsidR="003430E1" w:rsidRDefault="003430E1" w:rsidP="001D4643">
      <w:pPr>
        <w:rPr>
          <w:rFonts w:ascii="Arial" w:hAnsi="Arial" w:cs="Arial"/>
          <w:sz w:val="22"/>
          <w:szCs w:val="22"/>
          <w:lang w:eastAsia="en-US"/>
        </w:rPr>
      </w:pPr>
    </w:p>
    <w:p w:rsidR="003430E1" w:rsidRPr="008503BD" w:rsidRDefault="003430E1" w:rsidP="001D4643">
      <w:pPr>
        <w:rPr>
          <w:rFonts w:ascii="Arial" w:hAnsi="Arial" w:cs="Arial"/>
          <w:sz w:val="22"/>
          <w:szCs w:val="22"/>
          <w:lang w:eastAsia="en-US"/>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D4643" w:rsidRPr="008503BD" w:rsidTr="00657000">
        <w:trPr>
          <w:jc w:val="center"/>
        </w:trPr>
        <w:tc>
          <w:tcPr>
            <w:tcW w:w="9360" w:type="dxa"/>
          </w:tcPr>
          <w:p w:rsidR="001D4643" w:rsidRPr="008503BD" w:rsidRDefault="001D4643" w:rsidP="00657000">
            <w:pPr>
              <w:jc w:val="center"/>
              <w:rPr>
                <w:rFonts w:ascii="Arial" w:hAnsi="Arial" w:cs="Arial"/>
                <w:b/>
                <w:sz w:val="22"/>
                <w:szCs w:val="22"/>
                <w:lang w:eastAsia="en-US"/>
              </w:rPr>
            </w:pPr>
          </w:p>
          <w:p w:rsidR="001D4643" w:rsidRPr="008503BD" w:rsidRDefault="001D4643" w:rsidP="00657000">
            <w:pPr>
              <w:jc w:val="center"/>
              <w:rPr>
                <w:rFonts w:ascii="Arial" w:hAnsi="Arial" w:cs="Arial"/>
                <w:b/>
                <w:sz w:val="22"/>
                <w:szCs w:val="22"/>
                <w:lang w:eastAsia="en-US"/>
              </w:rPr>
            </w:pPr>
            <w:r w:rsidRPr="008503BD">
              <w:rPr>
                <w:rFonts w:ascii="Arial" w:hAnsi="Arial" w:cs="Arial"/>
                <w:b/>
                <w:sz w:val="22"/>
                <w:szCs w:val="22"/>
                <w:lang w:eastAsia="en-US"/>
              </w:rPr>
              <w:t>POSITIVELY PROMOTING EQUALITY, DIVERSITY &amp; INCLUSION</w:t>
            </w:r>
          </w:p>
          <w:p w:rsidR="001D4643" w:rsidRPr="008503BD" w:rsidRDefault="001D4643" w:rsidP="00657000">
            <w:pPr>
              <w:jc w:val="center"/>
              <w:rPr>
                <w:rFonts w:ascii="Arial" w:hAnsi="Arial" w:cs="Arial"/>
                <w:b/>
                <w:sz w:val="22"/>
                <w:szCs w:val="22"/>
                <w:lang w:eastAsia="en-US"/>
              </w:rPr>
            </w:pPr>
          </w:p>
        </w:tc>
      </w:tr>
    </w:tbl>
    <w:p w:rsidR="001D7D4A" w:rsidRDefault="001D7D4A" w:rsidP="001D4643">
      <w:pPr>
        <w:rPr>
          <w:rFonts w:ascii="Arial" w:hAnsi="Arial" w:cs="Arial"/>
          <w:sz w:val="22"/>
          <w:szCs w:val="22"/>
          <w:lang w:eastAsia="en-US"/>
        </w:rPr>
      </w:pPr>
    </w:p>
    <w:p w:rsidR="008503BD" w:rsidRDefault="001D7D4A">
      <w:pPr>
        <w:spacing w:after="200" w:line="276" w:lineRule="auto"/>
        <w:rPr>
          <w:rFonts w:ascii="Arial" w:hAnsi="Arial" w:cs="Arial"/>
          <w:b/>
          <w:sz w:val="22"/>
          <w:szCs w:val="22"/>
          <w:lang w:eastAsia="en-US"/>
        </w:rPr>
      </w:pPr>
      <w:r>
        <w:rPr>
          <w:rFonts w:ascii="Arial" w:hAnsi="Arial" w:cs="Arial"/>
          <w:sz w:val="22"/>
          <w:szCs w:val="22"/>
          <w:lang w:eastAsia="en-US"/>
        </w:rPr>
        <w:br w:type="page"/>
      </w:r>
      <w:r w:rsidR="008503BD">
        <w:rPr>
          <w:rFonts w:ascii="Arial" w:hAnsi="Arial" w:cs="Arial"/>
          <w:b/>
          <w:sz w:val="22"/>
          <w:szCs w:val="22"/>
          <w:lang w:eastAsia="en-US"/>
        </w:rPr>
        <w:lastRenderedPageBreak/>
        <w:t>Person Specification</w:t>
      </w:r>
      <w:r w:rsidR="00A70F65">
        <w:rPr>
          <w:rFonts w:ascii="Arial" w:hAnsi="Arial" w:cs="Arial"/>
          <w:b/>
          <w:sz w:val="22"/>
          <w:szCs w:val="22"/>
          <w:lang w:eastAsia="en-US"/>
        </w:rPr>
        <w:t>;</w:t>
      </w:r>
      <w:r w:rsidR="007B2122">
        <w:rPr>
          <w:rFonts w:ascii="Arial" w:hAnsi="Arial" w:cs="Arial"/>
          <w:b/>
          <w:sz w:val="22"/>
          <w:szCs w:val="22"/>
          <w:lang w:eastAsia="en-US"/>
        </w:rPr>
        <w:t xml:space="preserve"> </w:t>
      </w:r>
      <w:r w:rsidR="00273A48">
        <w:rPr>
          <w:rFonts w:ascii="Arial" w:hAnsi="Arial" w:cs="Arial"/>
          <w:b/>
          <w:sz w:val="22"/>
          <w:szCs w:val="22"/>
          <w:lang w:eastAsia="en-US"/>
        </w:rPr>
        <w:t xml:space="preserve">Learning Support </w:t>
      </w:r>
      <w:r w:rsidR="007B2122">
        <w:rPr>
          <w:rFonts w:ascii="Arial" w:hAnsi="Arial" w:cs="Arial"/>
          <w:b/>
          <w:sz w:val="22"/>
          <w:szCs w:val="22"/>
          <w:lang w:eastAsia="en-US"/>
        </w:rPr>
        <w:t>Programme Leader</w:t>
      </w:r>
      <w:r w:rsidR="00273A48">
        <w:rPr>
          <w:rFonts w:ascii="Arial" w:hAnsi="Arial" w:cs="Arial"/>
          <w:b/>
          <w:sz w:val="22"/>
          <w:szCs w:val="22"/>
          <w:lang w:eastAsia="en-US"/>
        </w:rPr>
        <w:t xml:space="preserve"> </w:t>
      </w:r>
    </w:p>
    <w:tbl>
      <w:tblPr>
        <w:tblStyle w:val="TableGrid1"/>
        <w:tblW w:w="0" w:type="auto"/>
        <w:tblLook w:val="04A0" w:firstRow="1" w:lastRow="0" w:firstColumn="1" w:lastColumn="0" w:noHBand="0" w:noVBand="1"/>
      </w:tblPr>
      <w:tblGrid>
        <w:gridCol w:w="5495"/>
        <w:gridCol w:w="1843"/>
        <w:gridCol w:w="1904"/>
      </w:tblGrid>
      <w:tr w:rsidR="007B2122" w:rsidRPr="00445477" w:rsidTr="006B04B5">
        <w:tc>
          <w:tcPr>
            <w:tcW w:w="5495" w:type="dxa"/>
          </w:tcPr>
          <w:p w:rsidR="007B2122" w:rsidRPr="00445477" w:rsidRDefault="007B2122" w:rsidP="006B04B5">
            <w:pPr>
              <w:rPr>
                <w:rFonts w:ascii="Arial" w:hAnsi="Arial" w:cs="Arial"/>
              </w:rPr>
            </w:pPr>
          </w:p>
        </w:tc>
        <w:tc>
          <w:tcPr>
            <w:tcW w:w="1843" w:type="dxa"/>
          </w:tcPr>
          <w:p w:rsidR="007B2122" w:rsidRPr="00445477" w:rsidRDefault="007B2122" w:rsidP="006B04B5">
            <w:pPr>
              <w:jc w:val="center"/>
              <w:rPr>
                <w:rFonts w:ascii="Arial" w:hAnsi="Arial" w:cs="Arial"/>
                <w:b/>
              </w:rPr>
            </w:pPr>
            <w:r w:rsidRPr="00445477">
              <w:rPr>
                <w:rFonts w:ascii="Arial" w:hAnsi="Arial" w:cs="Arial"/>
                <w:b/>
              </w:rPr>
              <w:t>Essential</w:t>
            </w:r>
          </w:p>
        </w:tc>
        <w:tc>
          <w:tcPr>
            <w:tcW w:w="1904" w:type="dxa"/>
          </w:tcPr>
          <w:p w:rsidR="007B2122" w:rsidRPr="00445477" w:rsidRDefault="007B2122" w:rsidP="006B04B5">
            <w:pPr>
              <w:jc w:val="center"/>
              <w:rPr>
                <w:rFonts w:ascii="Arial" w:hAnsi="Arial" w:cs="Arial"/>
              </w:rPr>
            </w:pPr>
            <w:r w:rsidRPr="00445477">
              <w:rPr>
                <w:rFonts w:ascii="Arial" w:hAnsi="Arial" w:cs="Arial"/>
                <w:b/>
                <w:bCs/>
                <w:color w:val="000000"/>
              </w:rPr>
              <w:t>Desirable</w:t>
            </w:r>
          </w:p>
        </w:tc>
      </w:tr>
      <w:tr w:rsidR="007B2122" w:rsidRPr="00445477" w:rsidTr="00152F23">
        <w:tc>
          <w:tcPr>
            <w:tcW w:w="5495" w:type="dxa"/>
            <w:shd w:val="clear" w:color="auto" w:fill="D9D9D9" w:themeFill="background1" w:themeFillShade="D9"/>
          </w:tcPr>
          <w:p w:rsidR="007B2122" w:rsidRPr="00445477" w:rsidRDefault="007B2122" w:rsidP="006B04B5">
            <w:pPr>
              <w:rPr>
                <w:rFonts w:ascii="Arial" w:hAnsi="Arial" w:cs="Arial"/>
                <w:b/>
                <w:color w:val="000000"/>
              </w:rPr>
            </w:pPr>
            <w:r w:rsidRPr="00445477">
              <w:rPr>
                <w:rFonts w:ascii="Arial" w:hAnsi="Arial" w:cs="Arial"/>
                <w:b/>
                <w:color w:val="000000"/>
              </w:rPr>
              <w:t>Qualifications</w:t>
            </w:r>
          </w:p>
        </w:tc>
        <w:tc>
          <w:tcPr>
            <w:tcW w:w="1843" w:type="dxa"/>
            <w:shd w:val="clear" w:color="auto" w:fill="D9D9D9" w:themeFill="background1" w:themeFillShade="D9"/>
          </w:tcPr>
          <w:p w:rsidR="007B2122" w:rsidRPr="00445477" w:rsidRDefault="007B2122" w:rsidP="006B04B5">
            <w:pPr>
              <w:jc w:val="center"/>
              <w:rPr>
                <w:rFonts w:ascii="Arial" w:hAnsi="Arial" w:cs="Arial"/>
              </w:rPr>
            </w:pPr>
          </w:p>
        </w:tc>
        <w:tc>
          <w:tcPr>
            <w:tcW w:w="1904" w:type="dxa"/>
            <w:shd w:val="clear" w:color="auto" w:fill="D9D9D9" w:themeFill="background1" w:themeFillShade="D9"/>
          </w:tcPr>
          <w:p w:rsidR="007B2122" w:rsidRPr="00445477" w:rsidRDefault="007B2122" w:rsidP="006B04B5">
            <w:pPr>
              <w:jc w:val="center"/>
              <w:rPr>
                <w:rFonts w:ascii="Arial" w:hAnsi="Arial" w:cs="Arial"/>
              </w:rPr>
            </w:pPr>
          </w:p>
        </w:tc>
      </w:tr>
      <w:tr w:rsidR="007B2122" w:rsidRPr="00445477" w:rsidTr="006B04B5">
        <w:tc>
          <w:tcPr>
            <w:tcW w:w="5495" w:type="dxa"/>
          </w:tcPr>
          <w:p w:rsidR="007B2122" w:rsidRPr="00A70F65" w:rsidRDefault="007B2122" w:rsidP="003732DF">
            <w:pPr>
              <w:rPr>
                <w:rFonts w:ascii="Arial" w:hAnsi="Arial" w:cs="Arial"/>
                <w:sz w:val="22"/>
              </w:rPr>
            </w:pPr>
            <w:r w:rsidRPr="00A70F65">
              <w:rPr>
                <w:rFonts w:ascii="Arial" w:hAnsi="Arial" w:cs="Arial"/>
                <w:sz w:val="22"/>
              </w:rPr>
              <w:t xml:space="preserve">Teaching Certificate </w:t>
            </w:r>
            <w:r w:rsidR="003732DF">
              <w:rPr>
                <w:rFonts w:ascii="Arial" w:hAnsi="Arial" w:cs="Arial"/>
                <w:sz w:val="22"/>
              </w:rPr>
              <w:t>minimum Level 3</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jc w:val="center"/>
              <w:rPr>
                <w:rFonts w:ascii="Arial" w:hAnsi="Arial" w:cs="Arial"/>
                <w:sz w:val="22"/>
              </w:rPr>
            </w:pPr>
          </w:p>
        </w:tc>
      </w:tr>
      <w:tr w:rsidR="007B2122" w:rsidRPr="00445477" w:rsidTr="006B04B5">
        <w:tc>
          <w:tcPr>
            <w:tcW w:w="5495" w:type="dxa"/>
          </w:tcPr>
          <w:p w:rsidR="007B2122" w:rsidRPr="00A70F65" w:rsidRDefault="007B2122" w:rsidP="003732DF">
            <w:pPr>
              <w:rPr>
                <w:rFonts w:ascii="Arial" w:hAnsi="Arial" w:cs="Arial"/>
                <w:sz w:val="22"/>
              </w:rPr>
            </w:pPr>
            <w:r w:rsidRPr="00A70F65">
              <w:rPr>
                <w:rFonts w:ascii="Arial" w:hAnsi="Arial" w:cs="Arial"/>
                <w:sz w:val="22"/>
              </w:rPr>
              <w:t xml:space="preserve">Level 2 English </w:t>
            </w:r>
            <w:r w:rsidR="003732DF">
              <w:rPr>
                <w:rFonts w:ascii="Arial" w:hAnsi="Arial" w:cs="Arial"/>
                <w:sz w:val="22"/>
              </w:rPr>
              <w:t xml:space="preserve">and mathematics </w:t>
            </w:r>
            <w:r w:rsidRPr="00A70F65">
              <w:rPr>
                <w:rFonts w:ascii="Arial" w:hAnsi="Arial" w:cs="Arial"/>
                <w:sz w:val="22"/>
              </w:rPr>
              <w:t>at minimum Grade C or equivalent</w:t>
            </w:r>
            <w:r w:rsidR="003732DF">
              <w:rPr>
                <w:rFonts w:ascii="Arial" w:hAnsi="Arial" w:cs="Arial"/>
                <w:sz w:val="22"/>
              </w:rPr>
              <w:t>.</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jc w:val="center"/>
              <w:rPr>
                <w:rFonts w:ascii="Arial" w:hAnsi="Arial" w:cs="Arial"/>
                <w:sz w:val="22"/>
              </w:rPr>
            </w:pPr>
          </w:p>
        </w:tc>
      </w:tr>
      <w:tr w:rsidR="007B2122" w:rsidRPr="00445477" w:rsidTr="006B04B5">
        <w:tc>
          <w:tcPr>
            <w:tcW w:w="5495" w:type="dxa"/>
          </w:tcPr>
          <w:p w:rsidR="007B2122" w:rsidRPr="00A70F65" w:rsidRDefault="007B2122" w:rsidP="006B04B5">
            <w:pPr>
              <w:rPr>
                <w:rFonts w:ascii="Arial" w:hAnsi="Arial" w:cs="Arial"/>
                <w:sz w:val="22"/>
              </w:rPr>
            </w:pPr>
            <w:r w:rsidRPr="00A70F65">
              <w:rPr>
                <w:rFonts w:ascii="Arial" w:hAnsi="Arial" w:cs="Arial"/>
                <w:sz w:val="22"/>
              </w:rPr>
              <w:t>Level 3 qualification in a relevant subject area</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jc w:val="center"/>
              <w:rPr>
                <w:rFonts w:ascii="Arial" w:hAnsi="Arial" w:cs="Arial"/>
                <w:b/>
                <w:sz w:val="22"/>
              </w:rPr>
            </w:pPr>
          </w:p>
        </w:tc>
      </w:tr>
      <w:tr w:rsidR="007B2122" w:rsidRPr="00445477" w:rsidTr="006B04B5">
        <w:tc>
          <w:tcPr>
            <w:tcW w:w="5495" w:type="dxa"/>
          </w:tcPr>
          <w:p w:rsidR="007B2122" w:rsidRPr="00A70F65" w:rsidRDefault="003430E1" w:rsidP="006B04B5">
            <w:pPr>
              <w:rPr>
                <w:rFonts w:ascii="Arial" w:hAnsi="Arial" w:cs="Arial"/>
                <w:sz w:val="22"/>
              </w:rPr>
            </w:pPr>
            <w:r>
              <w:rPr>
                <w:rFonts w:ascii="Arial" w:hAnsi="Arial" w:cs="Arial"/>
                <w:sz w:val="22"/>
              </w:rPr>
              <w:t>Level 7</w:t>
            </w:r>
            <w:r w:rsidR="00F803A4">
              <w:rPr>
                <w:rFonts w:ascii="Arial" w:hAnsi="Arial" w:cs="Arial"/>
                <w:sz w:val="22"/>
              </w:rPr>
              <w:t xml:space="preserve"> qualification for access arrangements</w:t>
            </w:r>
            <w:r w:rsidR="00EB6BF8">
              <w:rPr>
                <w:rFonts w:ascii="Arial" w:hAnsi="Arial" w:cs="Arial"/>
                <w:sz w:val="22"/>
              </w:rPr>
              <w:t xml:space="preserve"> (PAPPA)</w:t>
            </w:r>
            <w:r w:rsidR="003732DF">
              <w:rPr>
                <w:rFonts w:ascii="Arial" w:hAnsi="Arial" w:cs="Arial"/>
                <w:sz w:val="22"/>
              </w:rPr>
              <w:t xml:space="preserve"> or willingness to achieve within 12 months.</w:t>
            </w:r>
          </w:p>
        </w:tc>
        <w:tc>
          <w:tcPr>
            <w:tcW w:w="1843" w:type="dxa"/>
          </w:tcPr>
          <w:p w:rsidR="007B2122" w:rsidRPr="00A70F65" w:rsidRDefault="003732DF" w:rsidP="006B04B5">
            <w:pPr>
              <w:jc w:val="center"/>
              <w:rPr>
                <w:rFonts w:ascii="Arial" w:hAnsi="Arial" w:cs="Arial"/>
                <w:sz w:val="22"/>
              </w:rPr>
            </w:pPr>
            <w:r>
              <w:rPr>
                <w:rFonts w:ascii="Arial" w:hAnsi="Arial" w:cs="Arial"/>
                <w:sz w:val="22"/>
              </w:rPr>
              <w:t>X</w:t>
            </w:r>
          </w:p>
        </w:tc>
        <w:tc>
          <w:tcPr>
            <w:tcW w:w="1904" w:type="dxa"/>
          </w:tcPr>
          <w:p w:rsidR="007B2122" w:rsidRPr="003430E1" w:rsidRDefault="007B2122" w:rsidP="006B04B5">
            <w:pPr>
              <w:jc w:val="center"/>
              <w:rPr>
                <w:rFonts w:ascii="Arial" w:hAnsi="Arial" w:cs="Arial"/>
                <w:sz w:val="22"/>
              </w:rPr>
            </w:pPr>
          </w:p>
        </w:tc>
      </w:tr>
      <w:tr w:rsidR="007B2122" w:rsidRPr="00445477" w:rsidTr="00152F23">
        <w:tc>
          <w:tcPr>
            <w:tcW w:w="5495" w:type="dxa"/>
            <w:shd w:val="clear" w:color="auto" w:fill="D9D9D9" w:themeFill="background1" w:themeFillShade="D9"/>
          </w:tcPr>
          <w:p w:rsidR="007B2122" w:rsidRPr="00445477" w:rsidRDefault="007B2122" w:rsidP="006B04B5">
            <w:pPr>
              <w:rPr>
                <w:rFonts w:ascii="Arial" w:hAnsi="Arial" w:cs="Arial"/>
                <w:b/>
              </w:rPr>
            </w:pPr>
            <w:r w:rsidRPr="00445477">
              <w:rPr>
                <w:rFonts w:ascii="Arial" w:hAnsi="Arial" w:cs="Arial"/>
                <w:b/>
              </w:rPr>
              <w:t>Experience &amp; knowledge</w:t>
            </w:r>
          </w:p>
        </w:tc>
        <w:tc>
          <w:tcPr>
            <w:tcW w:w="1843" w:type="dxa"/>
            <w:shd w:val="clear" w:color="auto" w:fill="D9D9D9" w:themeFill="background1" w:themeFillShade="D9"/>
          </w:tcPr>
          <w:p w:rsidR="007B2122" w:rsidRPr="00445477" w:rsidRDefault="007B2122" w:rsidP="006B04B5">
            <w:pPr>
              <w:jc w:val="center"/>
              <w:rPr>
                <w:rFonts w:ascii="Arial" w:hAnsi="Arial" w:cs="Arial"/>
                <w:b/>
              </w:rPr>
            </w:pPr>
          </w:p>
        </w:tc>
        <w:tc>
          <w:tcPr>
            <w:tcW w:w="1904" w:type="dxa"/>
            <w:shd w:val="clear" w:color="auto" w:fill="D9D9D9" w:themeFill="background1" w:themeFillShade="D9"/>
          </w:tcPr>
          <w:p w:rsidR="007B2122" w:rsidRPr="00445477" w:rsidRDefault="007B2122" w:rsidP="006B04B5">
            <w:pPr>
              <w:jc w:val="center"/>
              <w:rPr>
                <w:rFonts w:ascii="Arial" w:hAnsi="Arial" w:cs="Arial"/>
                <w:b/>
              </w:rPr>
            </w:pPr>
          </w:p>
        </w:tc>
      </w:tr>
      <w:tr w:rsidR="007B2122" w:rsidRPr="00445477" w:rsidTr="006B04B5">
        <w:tc>
          <w:tcPr>
            <w:tcW w:w="5495" w:type="dxa"/>
          </w:tcPr>
          <w:p w:rsidR="007B2122" w:rsidRPr="00A70F65" w:rsidRDefault="007B2122" w:rsidP="006B04B5">
            <w:pPr>
              <w:rPr>
                <w:rFonts w:ascii="Arial" w:hAnsi="Arial" w:cs="Arial"/>
                <w:sz w:val="22"/>
              </w:rPr>
            </w:pPr>
            <w:r w:rsidRPr="00A70F65">
              <w:rPr>
                <w:rFonts w:ascii="Arial" w:hAnsi="Arial" w:cs="Arial"/>
                <w:sz w:val="22"/>
              </w:rPr>
              <w:t>Successful record of achievements in teaching and learning, delivery and attainment</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jc w:val="center"/>
              <w:rPr>
                <w:rFonts w:ascii="Arial" w:hAnsi="Arial" w:cs="Arial"/>
                <w:sz w:val="22"/>
              </w:rPr>
            </w:pPr>
          </w:p>
        </w:tc>
      </w:tr>
      <w:tr w:rsidR="007B2122" w:rsidRPr="00445477" w:rsidTr="006B04B5">
        <w:tc>
          <w:tcPr>
            <w:tcW w:w="5495" w:type="dxa"/>
          </w:tcPr>
          <w:p w:rsidR="007B2122" w:rsidRPr="00A70F65" w:rsidRDefault="007B2122" w:rsidP="006B04B5">
            <w:pPr>
              <w:rPr>
                <w:rFonts w:ascii="Arial" w:hAnsi="Arial" w:cs="Arial"/>
                <w:sz w:val="22"/>
              </w:rPr>
            </w:pPr>
            <w:r w:rsidRPr="00A70F65">
              <w:rPr>
                <w:rFonts w:ascii="Arial" w:hAnsi="Arial" w:cs="Arial"/>
                <w:sz w:val="22"/>
              </w:rPr>
              <w:t xml:space="preserve">Successful record of implementing innovative curriculum developments </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jc w:val="center"/>
              <w:rPr>
                <w:rFonts w:ascii="Arial" w:hAnsi="Arial" w:cs="Arial"/>
                <w:sz w:val="22"/>
              </w:rPr>
            </w:pPr>
          </w:p>
        </w:tc>
      </w:tr>
      <w:tr w:rsidR="007B2122" w:rsidRPr="00445477" w:rsidTr="006B04B5">
        <w:tc>
          <w:tcPr>
            <w:tcW w:w="5495" w:type="dxa"/>
          </w:tcPr>
          <w:p w:rsidR="007B2122" w:rsidRPr="00A70F65" w:rsidRDefault="007B2122" w:rsidP="003430E1">
            <w:pPr>
              <w:rPr>
                <w:rFonts w:ascii="Arial" w:hAnsi="Arial" w:cs="Arial"/>
                <w:sz w:val="22"/>
              </w:rPr>
            </w:pPr>
            <w:r w:rsidRPr="00A70F65">
              <w:rPr>
                <w:rFonts w:ascii="Arial" w:hAnsi="Arial" w:cs="Arial"/>
                <w:sz w:val="22"/>
              </w:rPr>
              <w:t xml:space="preserve">Experience of implementing strategies to enhance student </w:t>
            </w:r>
            <w:r w:rsidR="003430E1">
              <w:rPr>
                <w:rFonts w:ascii="Arial" w:hAnsi="Arial" w:cs="Arial"/>
                <w:sz w:val="22"/>
              </w:rPr>
              <w:t>achievement</w:t>
            </w:r>
            <w:r w:rsidRPr="00A70F65">
              <w:rPr>
                <w:rFonts w:ascii="Arial" w:hAnsi="Arial" w:cs="Arial"/>
                <w:sz w:val="22"/>
              </w:rPr>
              <w:t xml:space="preserve"> rates</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jc w:val="center"/>
              <w:rPr>
                <w:rFonts w:ascii="Arial" w:hAnsi="Arial" w:cs="Arial"/>
                <w:sz w:val="22"/>
              </w:rPr>
            </w:pPr>
          </w:p>
        </w:tc>
      </w:tr>
      <w:tr w:rsidR="003732DF" w:rsidRPr="00445477" w:rsidTr="006B04B5">
        <w:tc>
          <w:tcPr>
            <w:tcW w:w="5495" w:type="dxa"/>
          </w:tcPr>
          <w:p w:rsidR="003732DF" w:rsidRPr="00A70F65" w:rsidRDefault="003732DF" w:rsidP="003430E1">
            <w:pPr>
              <w:rPr>
                <w:rFonts w:ascii="Arial" w:hAnsi="Arial" w:cs="Arial"/>
                <w:sz w:val="22"/>
              </w:rPr>
            </w:pPr>
            <w:r>
              <w:rPr>
                <w:rFonts w:ascii="Arial" w:hAnsi="Arial" w:cs="Arial"/>
                <w:sz w:val="22"/>
              </w:rPr>
              <w:t>Experience of managing a large, diverse team.</w:t>
            </w:r>
          </w:p>
        </w:tc>
        <w:tc>
          <w:tcPr>
            <w:tcW w:w="1843" w:type="dxa"/>
          </w:tcPr>
          <w:p w:rsidR="003732DF" w:rsidRPr="00A70F65" w:rsidRDefault="003732DF" w:rsidP="006B04B5">
            <w:pPr>
              <w:jc w:val="center"/>
              <w:rPr>
                <w:rFonts w:ascii="Arial" w:hAnsi="Arial" w:cs="Arial"/>
                <w:sz w:val="22"/>
              </w:rPr>
            </w:pPr>
            <w:r>
              <w:rPr>
                <w:rFonts w:ascii="Arial" w:hAnsi="Arial" w:cs="Arial"/>
                <w:sz w:val="22"/>
              </w:rPr>
              <w:t>X</w:t>
            </w:r>
          </w:p>
        </w:tc>
        <w:tc>
          <w:tcPr>
            <w:tcW w:w="1904" w:type="dxa"/>
          </w:tcPr>
          <w:p w:rsidR="003732DF" w:rsidRPr="00A70F65" w:rsidRDefault="003732DF" w:rsidP="006B04B5">
            <w:pPr>
              <w:jc w:val="center"/>
              <w:rPr>
                <w:rFonts w:ascii="Arial" w:hAnsi="Arial" w:cs="Arial"/>
                <w:sz w:val="22"/>
              </w:rPr>
            </w:pPr>
          </w:p>
        </w:tc>
      </w:tr>
      <w:tr w:rsidR="007B2122" w:rsidRPr="00445477" w:rsidTr="00B91822">
        <w:tc>
          <w:tcPr>
            <w:tcW w:w="5495" w:type="dxa"/>
          </w:tcPr>
          <w:p w:rsidR="007B2122" w:rsidRPr="00A70F65" w:rsidRDefault="007B2122" w:rsidP="003732DF">
            <w:pPr>
              <w:rPr>
                <w:rFonts w:ascii="Arial" w:hAnsi="Arial" w:cs="Arial"/>
                <w:sz w:val="22"/>
              </w:rPr>
            </w:pPr>
            <w:r w:rsidRPr="00A70F65">
              <w:rPr>
                <w:rFonts w:ascii="Arial" w:hAnsi="Arial" w:cs="Arial"/>
                <w:sz w:val="22"/>
              </w:rPr>
              <w:t xml:space="preserve">Experience of </w:t>
            </w:r>
            <w:r w:rsidR="003430E1">
              <w:rPr>
                <w:rFonts w:ascii="Arial" w:hAnsi="Arial" w:cs="Arial"/>
                <w:sz w:val="22"/>
              </w:rPr>
              <w:t xml:space="preserve">managing high needs learners across </w:t>
            </w:r>
            <w:r w:rsidR="003732DF">
              <w:rPr>
                <w:rFonts w:ascii="Arial" w:hAnsi="Arial" w:cs="Arial"/>
                <w:sz w:val="22"/>
              </w:rPr>
              <w:t>an organisation</w:t>
            </w:r>
          </w:p>
        </w:tc>
        <w:tc>
          <w:tcPr>
            <w:tcW w:w="1843" w:type="dxa"/>
          </w:tcPr>
          <w:p w:rsidR="007B2122" w:rsidRPr="00A70F65" w:rsidRDefault="007B2122" w:rsidP="006B04B5">
            <w:pPr>
              <w:jc w:val="center"/>
              <w:rPr>
                <w:rFonts w:ascii="Arial" w:hAnsi="Arial" w:cs="Arial"/>
                <w:sz w:val="22"/>
              </w:rPr>
            </w:pPr>
          </w:p>
        </w:tc>
        <w:tc>
          <w:tcPr>
            <w:tcW w:w="1904" w:type="dxa"/>
          </w:tcPr>
          <w:p w:rsidR="007B2122" w:rsidRPr="00A70F65" w:rsidRDefault="003430E1" w:rsidP="006B04B5">
            <w:pPr>
              <w:jc w:val="center"/>
              <w:rPr>
                <w:rFonts w:ascii="Arial" w:hAnsi="Arial" w:cs="Arial"/>
                <w:sz w:val="22"/>
              </w:rPr>
            </w:pPr>
            <w:r>
              <w:rPr>
                <w:rFonts w:ascii="Arial" w:hAnsi="Arial" w:cs="Arial"/>
                <w:sz w:val="22"/>
              </w:rPr>
              <w:t>X</w:t>
            </w:r>
          </w:p>
        </w:tc>
      </w:tr>
      <w:tr w:rsidR="007B2122" w:rsidRPr="00445477" w:rsidTr="006B04B5">
        <w:tc>
          <w:tcPr>
            <w:tcW w:w="5495" w:type="dxa"/>
          </w:tcPr>
          <w:p w:rsidR="007B2122" w:rsidRPr="00A70F65" w:rsidRDefault="007B2122" w:rsidP="00F803A4">
            <w:pPr>
              <w:rPr>
                <w:rFonts w:ascii="Arial" w:hAnsi="Arial" w:cs="Arial"/>
                <w:sz w:val="22"/>
              </w:rPr>
            </w:pPr>
            <w:r w:rsidRPr="00A70F65">
              <w:rPr>
                <w:rFonts w:ascii="Arial" w:hAnsi="Arial" w:cs="Arial"/>
                <w:sz w:val="22"/>
              </w:rPr>
              <w:t xml:space="preserve">Experience of </w:t>
            </w:r>
            <w:r w:rsidR="00F803A4">
              <w:rPr>
                <w:rFonts w:ascii="Arial" w:hAnsi="Arial" w:cs="Arial"/>
                <w:sz w:val="22"/>
              </w:rPr>
              <w:t>costing out pr</w:t>
            </w:r>
            <w:r w:rsidR="003732DF">
              <w:rPr>
                <w:rFonts w:ascii="Arial" w:hAnsi="Arial" w:cs="Arial"/>
                <w:sz w:val="22"/>
              </w:rPr>
              <w:t>ovision for high needs learners or ability to learn quickly</w:t>
            </w:r>
          </w:p>
        </w:tc>
        <w:tc>
          <w:tcPr>
            <w:tcW w:w="1843" w:type="dxa"/>
          </w:tcPr>
          <w:p w:rsidR="007B2122" w:rsidRPr="00A70F65" w:rsidRDefault="003732DF" w:rsidP="006B04B5">
            <w:pPr>
              <w:jc w:val="center"/>
              <w:rPr>
                <w:rFonts w:ascii="Arial" w:hAnsi="Arial" w:cs="Arial"/>
                <w:sz w:val="22"/>
              </w:rPr>
            </w:pPr>
            <w:r>
              <w:rPr>
                <w:rFonts w:ascii="Arial" w:hAnsi="Arial" w:cs="Arial"/>
                <w:sz w:val="22"/>
              </w:rPr>
              <w:t>X</w:t>
            </w:r>
          </w:p>
        </w:tc>
        <w:tc>
          <w:tcPr>
            <w:tcW w:w="1904" w:type="dxa"/>
          </w:tcPr>
          <w:p w:rsidR="007B2122" w:rsidRPr="00A70F65" w:rsidRDefault="007B2122" w:rsidP="006B04B5">
            <w:pPr>
              <w:jc w:val="center"/>
              <w:rPr>
                <w:rFonts w:ascii="Arial" w:hAnsi="Arial" w:cs="Arial"/>
                <w:sz w:val="22"/>
              </w:rPr>
            </w:pPr>
          </w:p>
        </w:tc>
      </w:tr>
      <w:tr w:rsidR="007B2122" w:rsidRPr="00445477" w:rsidTr="00152F23">
        <w:tc>
          <w:tcPr>
            <w:tcW w:w="5495" w:type="dxa"/>
            <w:shd w:val="clear" w:color="auto" w:fill="D9D9D9" w:themeFill="background1" w:themeFillShade="D9"/>
          </w:tcPr>
          <w:p w:rsidR="007B2122" w:rsidRPr="00445477" w:rsidRDefault="007B2122" w:rsidP="006B04B5">
            <w:pPr>
              <w:rPr>
                <w:rFonts w:ascii="Arial" w:hAnsi="Arial" w:cs="Arial"/>
                <w:b/>
              </w:rPr>
            </w:pPr>
            <w:r w:rsidRPr="00445477">
              <w:rPr>
                <w:rFonts w:ascii="Arial" w:hAnsi="Arial" w:cs="Arial"/>
                <w:b/>
              </w:rPr>
              <w:t>Ability/ Skills</w:t>
            </w:r>
          </w:p>
        </w:tc>
        <w:tc>
          <w:tcPr>
            <w:tcW w:w="1843" w:type="dxa"/>
            <w:shd w:val="clear" w:color="auto" w:fill="D9D9D9" w:themeFill="background1" w:themeFillShade="D9"/>
          </w:tcPr>
          <w:p w:rsidR="007B2122" w:rsidRPr="00445477" w:rsidRDefault="007B2122" w:rsidP="006B04B5">
            <w:pPr>
              <w:jc w:val="center"/>
              <w:rPr>
                <w:rFonts w:ascii="Arial" w:hAnsi="Arial" w:cs="Arial"/>
                <w:b/>
              </w:rPr>
            </w:pPr>
          </w:p>
        </w:tc>
        <w:tc>
          <w:tcPr>
            <w:tcW w:w="1904" w:type="dxa"/>
            <w:shd w:val="clear" w:color="auto" w:fill="D9D9D9" w:themeFill="background1" w:themeFillShade="D9"/>
          </w:tcPr>
          <w:p w:rsidR="007B2122" w:rsidRPr="00445477" w:rsidRDefault="007B2122" w:rsidP="006B04B5">
            <w:pPr>
              <w:jc w:val="center"/>
              <w:rPr>
                <w:rFonts w:ascii="Arial" w:hAnsi="Arial" w:cs="Arial"/>
                <w:b/>
              </w:rPr>
            </w:pPr>
          </w:p>
        </w:tc>
      </w:tr>
      <w:tr w:rsidR="004C18E4" w:rsidRPr="00445477" w:rsidTr="006B04B5">
        <w:tc>
          <w:tcPr>
            <w:tcW w:w="5495" w:type="dxa"/>
          </w:tcPr>
          <w:p w:rsidR="004C18E4" w:rsidRPr="00A70F65" w:rsidRDefault="004C18E4" w:rsidP="0017591A">
            <w:pPr>
              <w:pStyle w:val="NoSpacing"/>
              <w:rPr>
                <w:rFonts w:ascii="Arial" w:hAnsi="Arial" w:cs="Arial"/>
                <w:sz w:val="22"/>
              </w:rPr>
            </w:pPr>
            <w:r w:rsidRPr="00A70F65">
              <w:rPr>
                <w:rFonts w:ascii="Arial" w:hAnsi="Arial" w:cs="Arial"/>
                <w:sz w:val="22"/>
              </w:rPr>
              <w:t xml:space="preserve">An ability to monitor financial, staff and physical resources to deliver outstanding outcomes </w:t>
            </w:r>
          </w:p>
        </w:tc>
        <w:tc>
          <w:tcPr>
            <w:tcW w:w="1843" w:type="dxa"/>
          </w:tcPr>
          <w:p w:rsidR="004C18E4" w:rsidRPr="00A70F65" w:rsidRDefault="004C18E4" w:rsidP="0017591A">
            <w:pPr>
              <w:jc w:val="center"/>
              <w:rPr>
                <w:rFonts w:ascii="Arial" w:hAnsi="Arial" w:cs="Arial"/>
                <w:sz w:val="22"/>
              </w:rPr>
            </w:pPr>
            <w:r w:rsidRPr="00A70F65">
              <w:rPr>
                <w:rFonts w:ascii="Arial" w:hAnsi="Arial" w:cs="Arial"/>
                <w:sz w:val="22"/>
              </w:rPr>
              <w:t>X</w:t>
            </w:r>
          </w:p>
        </w:tc>
        <w:tc>
          <w:tcPr>
            <w:tcW w:w="1904" w:type="dxa"/>
          </w:tcPr>
          <w:p w:rsidR="004C18E4" w:rsidRPr="00A70F65" w:rsidRDefault="004C18E4" w:rsidP="006B04B5">
            <w:pPr>
              <w:jc w:val="center"/>
              <w:rPr>
                <w:rFonts w:ascii="Arial" w:hAnsi="Arial" w:cs="Arial"/>
                <w:sz w:val="22"/>
              </w:rPr>
            </w:pPr>
          </w:p>
        </w:tc>
      </w:tr>
      <w:tr w:rsidR="007B2122" w:rsidRPr="00445477" w:rsidTr="006B04B5">
        <w:tc>
          <w:tcPr>
            <w:tcW w:w="5495" w:type="dxa"/>
          </w:tcPr>
          <w:p w:rsidR="007B2122" w:rsidRPr="00A70F65" w:rsidRDefault="007B2122" w:rsidP="006B04B5">
            <w:pPr>
              <w:rPr>
                <w:rFonts w:ascii="Arial" w:hAnsi="Arial" w:cs="Arial"/>
                <w:sz w:val="22"/>
              </w:rPr>
            </w:pPr>
            <w:r w:rsidRPr="00A70F65">
              <w:rPr>
                <w:rFonts w:ascii="Arial" w:hAnsi="Arial" w:cs="Arial"/>
                <w:sz w:val="22"/>
              </w:rPr>
              <w:t>Ability to manipulate and interrogate data to drive continuous improvement</w:t>
            </w:r>
          </w:p>
        </w:tc>
        <w:tc>
          <w:tcPr>
            <w:tcW w:w="1843" w:type="dxa"/>
          </w:tcPr>
          <w:p w:rsidR="007B2122" w:rsidRPr="00A70F65" w:rsidRDefault="003732DF" w:rsidP="006B04B5">
            <w:pPr>
              <w:jc w:val="center"/>
              <w:rPr>
                <w:rFonts w:ascii="Arial" w:hAnsi="Arial" w:cs="Arial"/>
                <w:sz w:val="22"/>
              </w:rPr>
            </w:pPr>
            <w:r>
              <w:rPr>
                <w:rFonts w:ascii="Arial" w:hAnsi="Arial" w:cs="Arial"/>
                <w:sz w:val="22"/>
              </w:rPr>
              <w:t>X</w:t>
            </w:r>
          </w:p>
        </w:tc>
        <w:tc>
          <w:tcPr>
            <w:tcW w:w="1904" w:type="dxa"/>
          </w:tcPr>
          <w:p w:rsidR="007B2122" w:rsidRPr="00A70F65" w:rsidRDefault="007B2122" w:rsidP="006B04B5">
            <w:pPr>
              <w:jc w:val="center"/>
              <w:rPr>
                <w:rFonts w:ascii="Arial" w:hAnsi="Arial" w:cs="Arial"/>
                <w:sz w:val="22"/>
              </w:rPr>
            </w:pPr>
          </w:p>
        </w:tc>
      </w:tr>
      <w:tr w:rsidR="007B2122" w:rsidRPr="00445477" w:rsidTr="006B04B5">
        <w:tc>
          <w:tcPr>
            <w:tcW w:w="5495" w:type="dxa"/>
          </w:tcPr>
          <w:p w:rsidR="007B2122" w:rsidRPr="00A70F65" w:rsidRDefault="007B2122" w:rsidP="003732DF">
            <w:pPr>
              <w:pStyle w:val="NoSpacing"/>
              <w:rPr>
                <w:rFonts w:ascii="Arial" w:hAnsi="Arial" w:cs="Arial"/>
                <w:sz w:val="22"/>
              </w:rPr>
            </w:pPr>
            <w:r w:rsidRPr="00A70F65">
              <w:rPr>
                <w:rFonts w:ascii="Arial" w:hAnsi="Arial" w:cs="Arial"/>
                <w:sz w:val="22"/>
              </w:rPr>
              <w:t xml:space="preserve">Evidence of successful curriculum </w:t>
            </w:r>
            <w:r w:rsidR="003732DF">
              <w:rPr>
                <w:rFonts w:ascii="Arial" w:hAnsi="Arial" w:cs="Arial"/>
                <w:sz w:val="22"/>
              </w:rPr>
              <w:t xml:space="preserve">management </w:t>
            </w:r>
            <w:r w:rsidRPr="00A70F65">
              <w:rPr>
                <w:rFonts w:ascii="Arial" w:hAnsi="Arial" w:cs="Arial"/>
                <w:sz w:val="22"/>
              </w:rPr>
              <w:t xml:space="preserve">and a commitment to the future development of curriculum management strategies </w:t>
            </w:r>
          </w:p>
        </w:tc>
        <w:tc>
          <w:tcPr>
            <w:tcW w:w="1843" w:type="dxa"/>
          </w:tcPr>
          <w:p w:rsidR="007B2122" w:rsidRPr="00A70F65" w:rsidRDefault="007B2122" w:rsidP="007B2122">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7B2122" w:rsidRPr="00445477" w:rsidTr="006B04B5">
        <w:tc>
          <w:tcPr>
            <w:tcW w:w="5495" w:type="dxa"/>
          </w:tcPr>
          <w:p w:rsidR="007B2122" w:rsidRPr="00A70F65" w:rsidRDefault="007B2122" w:rsidP="003732DF">
            <w:pPr>
              <w:pStyle w:val="NoSpacing"/>
              <w:rPr>
                <w:rFonts w:ascii="Arial" w:hAnsi="Arial" w:cs="Arial"/>
                <w:sz w:val="22"/>
              </w:rPr>
            </w:pPr>
            <w:r w:rsidRPr="00A70F65">
              <w:rPr>
                <w:rFonts w:ascii="Arial" w:hAnsi="Arial" w:cs="Arial"/>
                <w:sz w:val="22"/>
              </w:rPr>
              <w:t>Evidence of</w:t>
            </w:r>
            <w:r w:rsidR="003732DF">
              <w:rPr>
                <w:rFonts w:ascii="Arial" w:hAnsi="Arial" w:cs="Arial"/>
                <w:sz w:val="22"/>
              </w:rPr>
              <w:t xml:space="preserve"> </w:t>
            </w:r>
            <w:r w:rsidRPr="00A70F65">
              <w:rPr>
                <w:rFonts w:ascii="Arial" w:hAnsi="Arial" w:cs="Arial"/>
                <w:sz w:val="22"/>
              </w:rPr>
              <w:t xml:space="preserve">external partnership development </w:t>
            </w:r>
            <w:r w:rsidR="003732DF">
              <w:rPr>
                <w:rFonts w:ascii="Arial" w:hAnsi="Arial" w:cs="Arial"/>
                <w:sz w:val="22"/>
              </w:rPr>
              <w:t>and working effectively with external agencies for the benefit of learners and the College</w:t>
            </w:r>
          </w:p>
        </w:tc>
        <w:tc>
          <w:tcPr>
            <w:tcW w:w="1843" w:type="dxa"/>
          </w:tcPr>
          <w:p w:rsidR="007B2122" w:rsidRPr="00A70F65" w:rsidRDefault="007B2122" w:rsidP="007B2122">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7B2122" w:rsidRPr="00445477" w:rsidTr="006B04B5">
        <w:tc>
          <w:tcPr>
            <w:tcW w:w="5495" w:type="dxa"/>
          </w:tcPr>
          <w:p w:rsidR="007B2122" w:rsidRPr="00A70F65" w:rsidRDefault="007B2122" w:rsidP="006B04B5">
            <w:pPr>
              <w:pStyle w:val="NoSpacing"/>
              <w:rPr>
                <w:rFonts w:ascii="Arial" w:hAnsi="Arial" w:cs="Arial"/>
                <w:sz w:val="22"/>
              </w:rPr>
            </w:pPr>
            <w:r w:rsidRPr="00A70F65">
              <w:rPr>
                <w:rFonts w:ascii="Arial" w:hAnsi="Arial" w:cs="Arial"/>
                <w:sz w:val="22"/>
              </w:rPr>
              <w:t xml:space="preserve">Demonstrable evidence of improving learner achievement and a clear vision of future strategies that will result in outstanding outcomes for all </w:t>
            </w:r>
          </w:p>
        </w:tc>
        <w:tc>
          <w:tcPr>
            <w:tcW w:w="1843" w:type="dxa"/>
          </w:tcPr>
          <w:p w:rsidR="007B2122" w:rsidRPr="00A70F65" w:rsidRDefault="007B2122" w:rsidP="007B2122">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7B2122" w:rsidRPr="00445477" w:rsidTr="006B04B5">
        <w:tc>
          <w:tcPr>
            <w:tcW w:w="5495" w:type="dxa"/>
          </w:tcPr>
          <w:p w:rsidR="007B2122" w:rsidRPr="00A70F65" w:rsidRDefault="007B2122" w:rsidP="006B04B5">
            <w:pPr>
              <w:pStyle w:val="NoSpacing"/>
              <w:rPr>
                <w:rFonts w:ascii="Arial" w:hAnsi="Arial" w:cs="Arial"/>
                <w:sz w:val="22"/>
              </w:rPr>
            </w:pPr>
            <w:r w:rsidRPr="00A70F65">
              <w:rPr>
                <w:rFonts w:ascii="Arial" w:hAnsi="Arial" w:cs="Arial"/>
                <w:sz w:val="22"/>
              </w:rPr>
              <w:t xml:space="preserve">A commitment to a learner-centred approach and to strategies that will place the learner at the centre of all developments </w:t>
            </w:r>
          </w:p>
        </w:tc>
        <w:tc>
          <w:tcPr>
            <w:tcW w:w="1843" w:type="dxa"/>
          </w:tcPr>
          <w:p w:rsidR="007B2122" w:rsidRPr="00A70F65" w:rsidRDefault="007B2122" w:rsidP="007B2122">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7B2122" w:rsidRPr="00445477" w:rsidTr="006B04B5">
        <w:tc>
          <w:tcPr>
            <w:tcW w:w="5495" w:type="dxa"/>
          </w:tcPr>
          <w:p w:rsidR="007B2122" w:rsidRPr="00A70F65" w:rsidRDefault="007B2122" w:rsidP="003732DF">
            <w:pPr>
              <w:pStyle w:val="NoSpacing"/>
              <w:rPr>
                <w:rFonts w:ascii="Arial" w:hAnsi="Arial" w:cs="Arial"/>
                <w:sz w:val="22"/>
              </w:rPr>
            </w:pPr>
            <w:r w:rsidRPr="00A70F65">
              <w:rPr>
                <w:rFonts w:ascii="Arial" w:hAnsi="Arial" w:cs="Arial"/>
                <w:sz w:val="22"/>
              </w:rPr>
              <w:t xml:space="preserve">An ability to administer and deliver continuous improvement in both the quality of provision and the learner experience, in line with the College’s quality assurance agenda </w:t>
            </w:r>
          </w:p>
        </w:tc>
        <w:tc>
          <w:tcPr>
            <w:tcW w:w="1843" w:type="dxa"/>
          </w:tcPr>
          <w:p w:rsidR="007B2122" w:rsidRPr="00A70F65" w:rsidRDefault="007B2122" w:rsidP="007B2122">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7B2122" w:rsidRPr="00445477" w:rsidTr="006B04B5">
        <w:tc>
          <w:tcPr>
            <w:tcW w:w="5495" w:type="dxa"/>
          </w:tcPr>
          <w:p w:rsidR="007B2122" w:rsidRPr="00A70F65" w:rsidRDefault="004C18E4" w:rsidP="006B04B5">
            <w:pPr>
              <w:pStyle w:val="NoSpacing"/>
              <w:rPr>
                <w:rFonts w:ascii="Arial" w:hAnsi="Arial" w:cs="Arial"/>
                <w:sz w:val="22"/>
              </w:rPr>
            </w:pPr>
            <w:r>
              <w:rPr>
                <w:rFonts w:ascii="Arial" w:hAnsi="Arial" w:cs="Arial"/>
                <w:sz w:val="22"/>
              </w:rPr>
              <w:t>Excellent communication skills</w:t>
            </w:r>
            <w:r w:rsidRPr="00A70F65">
              <w:rPr>
                <w:rFonts w:ascii="Arial" w:hAnsi="Arial" w:cs="Arial"/>
                <w:sz w:val="22"/>
              </w:rPr>
              <w:t xml:space="preserve"> </w:t>
            </w:r>
            <w:r>
              <w:rPr>
                <w:rFonts w:ascii="Arial" w:hAnsi="Arial" w:cs="Arial"/>
                <w:sz w:val="22"/>
              </w:rPr>
              <w:t>both oral and written</w:t>
            </w:r>
          </w:p>
        </w:tc>
        <w:tc>
          <w:tcPr>
            <w:tcW w:w="1843" w:type="dxa"/>
          </w:tcPr>
          <w:p w:rsidR="007B2122" w:rsidRPr="00A70F65" w:rsidRDefault="007B2122" w:rsidP="007B2122">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7B2122" w:rsidRPr="00445477" w:rsidTr="00152F23">
        <w:tc>
          <w:tcPr>
            <w:tcW w:w="5495" w:type="dxa"/>
            <w:shd w:val="clear" w:color="auto" w:fill="D9D9D9" w:themeFill="background1" w:themeFillShade="D9"/>
          </w:tcPr>
          <w:p w:rsidR="007B2122" w:rsidRPr="00445477" w:rsidRDefault="007B2122" w:rsidP="006B04B5">
            <w:pPr>
              <w:rPr>
                <w:rFonts w:ascii="Arial" w:hAnsi="Arial" w:cs="Arial"/>
                <w:b/>
              </w:rPr>
            </w:pPr>
            <w:r w:rsidRPr="00445477">
              <w:rPr>
                <w:rFonts w:ascii="Arial" w:hAnsi="Arial" w:cs="Arial"/>
                <w:b/>
              </w:rPr>
              <w:t>Personal Attributes</w:t>
            </w:r>
          </w:p>
        </w:tc>
        <w:tc>
          <w:tcPr>
            <w:tcW w:w="1843" w:type="dxa"/>
            <w:shd w:val="clear" w:color="auto" w:fill="D9D9D9" w:themeFill="background1" w:themeFillShade="D9"/>
          </w:tcPr>
          <w:p w:rsidR="007B2122" w:rsidRPr="00445477" w:rsidRDefault="007B2122" w:rsidP="006B04B5">
            <w:pPr>
              <w:rPr>
                <w:rFonts w:ascii="Arial" w:hAnsi="Arial" w:cs="Arial"/>
              </w:rPr>
            </w:pPr>
          </w:p>
        </w:tc>
        <w:tc>
          <w:tcPr>
            <w:tcW w:w="1904" w:type="dxa"/>
            <w:shd w:val="clear" w:color="auto" w:fill="D9D9D9" w:themeFill="background1" w:themeFillShade="D9"/>
          </w:tcPr>
          <w:p w:rsidR="007B2122" w:rsidRPr="00445477" w:rsidRDefault="007B2122" w:rsidP="006B04B5">
            <w:pPr>
              <w:rPr>
                <w:rFonts w:ascii="Arial" w:hAnsi="Arial" w:cs="Arial"/>
              </w:rPr>
            </w:pPr>
          </w:p>
        </w:tc>
      </w:tr>
      <w:tr w:rsidR="007B2122" w:rsidRPr="00445477" w:rsidTr="006B04B5">
        <w:tc>
          <w:tcPr>
            <w:tcW w:w="5495" w:type="dxa"/>
          </w:tcPr>
          <w:p w:rsidR="007B2122" w:rsidRPr="00A70F65" w:rsidRDefault="007B2122" w:rsidP="006B04B5">
            <w:pPr>
              <w:rPr>
                <w:rFonts w:ascii="Arial" w:hAnsi="Arial" w:cs="Arial"/>
                <w:sz w:val="22"/>
              </w:rPr>
            </w:pPr>
            <w:r w:rsidRPr="00A70F65">
              <w:rPr>
                <w:rFonts w:ascii="Arial" w:hAnsi="Arial" w:cs="Arial"/>
                <w:sz w:val="22"/>
              </w:rPr>
              <w:t>Willingness and ability to work at any site or location given reasonable notice</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7B2122" w:rsidRPr="00445477" w:rsidTr="006B04B5">
        <w:tc>
          <w:tcPr>
            <w:tcW w:w="5495" w:type="dxa"/>
          </w:tcPr>
          <w:p w:rsidR="007B2122" w:rsidRPr="00A70F65" w:rsidRDefault="007B2122" w:rsidP="006B04B5">
            <w:pPr>
              <w:rPr>
                <w:rFonts w:ascii="Arial" w:hAnsi="Arial" w:cs="Arial"/>
                <w:sz w:val="22"/>
              </w:rPr>
            </w:pPr>
            <w:r w:rsidRPr="00A70F65">
              <w:rPr>
                <w:rFonts w:ascii="Arial" w:hAnsi="Arial" w:cs="Arial"/>
                <w:sz w:val="22"/>
              </w:rPr>
              <w:t xml:space="preserve">Willingness and ability to work flexibly throughout the week </w:t>
            </w:r>
          </w:p>
        </w:tc>
        <w:tc>
          <w:tcPr>
            <w:tcW w:w="1843" w:type="dxa"/>
          </w:tcPr>
          <w:p w:rsidR="007B2122" w:rsidRPr="00A70F65" w:rsidRDefault="007B2122" w:rsidP="006B04B5">
            <w:pPr>
              <w:jc w:val="center"/>
              <w:rPr>
                <w:rFonts w:ascii="Arial" w:hAnsi="Arial" w:cs="Arial"/>
                <w:sz w:val="22"/>
              </w:rPr>
            </w:pPr>
            <w:r w:rsidRPr="00A70F65">
              <w:rPr>
                <w:rFonts w:ascii="Arial" w:hAnsi="Arial" w:cs="Arial"/>
                <w:sz w:val="22"/>
              </w:rPr>
              <w:t>X</w:t>
            </w:r>
          </w:p>
        </w:tc>
        <w:tc>
          <w:tcPr>
            <w:tcW w:w="1904" w:type="dxa"/>
          </w:tcPr>
          <w:p w:rsidR="007B2122" w:rsidRPr="00A70F65" w:rsidRDefault="007B2122" w:rsidP="006B04B5">
            <w:pPr>
              <w:rPr>
                <w:rFonts w:ascii="Arial" w:hAnsi="Arial" w:cs="Arial"/>
                <w:sz w:val="22"/>
              </w:rPr>
            </w:pPr>
          </w:p>
        </w:tc>
      </w:tr>
      <w:tr w:rsidR="003732DF" w:rsidRPr="00445477" w:rsidTr="006B04B5">
        <w:tc>
          <w:tcPr>
            <w:tcW w:w="5495" w:type="dxa"/>
          </w:tcPr>
          <w:p w:rsidR="003732DF" w:rsidRPr="00A70F65" w:rsidRDefault="003732DF" w:rsidP="0017591A">
            <w:pPr>
              <w:rPr>
                <w:rFonts w:ascii="Arial" w:hAnsi="Arial" w:cs="Arial"/>
                <w:sz w:val="22"/>
              </w:rPr>
            </w:pPr>
            <w:r w:rsidRPr="00A70F65">
              <w:rPr>
                <w:rFonts w:ascii="Arial" w:hAnsi="Arial" w:cs="Arial"/>
                <w:sz w:val="22"/>
              </w:rPr>
              <w:t xml:space="preserve">A commitment to the expected corporate behaviours associated with working at Moulton College </w:t>
            </w:r>
          </w:p>
        </w:tc>
        <w:tc>
          <w:tcPr>
            <w:tcW w:w="1843" w:type="dxa"/>
          </w:tcPr>
          <w:p w:rsidR="003732DF" w:rsidRPr="00A70F65" w:rsidRDefault="003732DF" w:rsidP="0017591A">
            <w:pPr>
              <w:jc w:val="center"/>
              <w:rPr>
                <w:rFonts w:ascii="Arial" w:hAnsi="Arial" w:cs="Arial"/>
                <w:sz w:val="22"/>
              </w:rPr>
            </w:pPr>
            <w:r w:rsidRPr="00A70F65">
              <w:rPr>
                <w:rFonts w:ascii="Arial" w:hAnsi="Arial" w:cs="Arial"/>
                <w:sz w:val="22"/>
              </w:rPr>
              <w:t>X</w:t>
            </w:r>
          </w:p>
        </w:tc>
        <w:tc>
          <w:tcPr>
            <w:tcW w:w="1904" w:type="dxa"/>
          </w:tcPr>
          <w:p w:rsidR="003732DF" w:rsidRPr="00A70F65" w:rsidRDefault="003732DF" w:rsidP="006B04B5">
            <w:pPr>
              <w:rPr>
                <w:rFonts w:ascii="Arial" w:hAnsi="Arial" w:cs="Arial"/>
                <w:sz w:val="22"/>
              </w:rPr>
            </w:pPr>
          </w:p>
        </w:tc>
      </w:tr>
      <w:tr w:rsidR="00FC1F4F" w:rsidRPr="00445477" w:rsidTr="00A70F65">
        <w:tc>
          <w:tcPr>
            <w:tcW w:w="5495" w:type="dxa"/>
            <w:shd w:val="clear" w:color="auto" w:fill="D9D9D9" w:themeFill="background1" w:themeFillShade="D9"/>
          </w:tcPr>
          <w:p w:rsidR="00FC1F4F" w:rsidRPr="00A70F65" w:rsidRDefault="00FC1F4F" w:rsidP="006B04B5">
            <w:pPr>
              <w:rPr>
                <w:rFonts w:ascii="Arial" w:hAnsi="Arial" w:cs="Arial"/>
                <w:b/>
              </w:rPr>
            </w:pPr>
            <w:r w:rsidRPr="00A70F65">
              <w:rPr>
                <w:rFonts w:ascii="Arial" w:hAnsi="Arial" w:cs="Arial"/>
                <w:b/>
              </w:rPr>
              <w:t xml:space="preserve">Safeguarding </w:t>
            </w:r>
          </w:p>
        </w:tc>
        <w:tc>
          <w:tcPr>
            <w:tcW w:w="1843" w:type="dxa"/>
            <w:shd w:val="clear" w:color="auto" w:fill="D9D9D9" w:themeFill="background1" w:themeFillShade="D9"/>
          </w:tcPr>
          <w:p w:rsidR="00FC1F4F" w:rsidRPr="00A70F65" w:rsidRDefault="00FC1F4F" w:rsidP="006B04B5">
            <w:pPr>
              <w:jc w:val="center"/>
              <w:rPr>
                <w:rFonts w:ascii="Arial" w:hAnsi="Arial" w:cs="Arial"/>
                <w:b/>
              </w:rPr>
            </w:pPr>
          </w:p>
        </w:tc>
        <w:tc>
          <w:tcPr>
            <w:tcW w:w="1904" w:type="dxa"/>
            <w:shd w:val="clear" w:color="auto" w:fill="D9D9D9" w:themeFill="background1" w:themeFillShade="D9"/>
          </w:tcPr>
          <w:p w:rsidR="00FC1F4F" w:rsidRPr="00A70F65" w:rsidRDefault="00FC1F4F" w:rsidP="006B04B5">
            <w:pPr>
              <w:rPr>
                <w:rFonts w:ascii="Arial" w:hAnsi="Arial" w:cs="Arial"/>
                <w:b/>
              </w:rPr>
            </w:pPr>
          </w:p>
        </w:tc>
      </w:tr>
      <w:tr w:rsidR="00FC1F4F" w:rsidRPr="00445477" w:rsidTr="006B04B5">
        <w:tc>
          <w:tcPr>
            <w:tcW w:w="5495" w:type="dxa"/>
          </w:tcPr>
          <w:p w:rsidR="00FC1F4F" w:rsidRPr="0029788F" w:rsidRDefault="00FC1F4F" w:rsidP="006B04B5">
            <w:pPr>
              <w:rPr>
                <w:rFonts w:ascii="Arial" w:hAnsi="Arial" w:cs="Arial"/>
              </w:rPr>
            </w:pPr>
            <w:r w:rsidRPr="00A96432">
              <w:rPr>
                <w:rFonts w:ascii="Arial" w:eastAsia="Calibri" w:hAnsi="Arial" w:cs="Arial"/>
                <w:sz w:val="22"/>
              </w:rPr>
              <w:t xml:space="preserve">Satisfactory enhanced DBS disclosure </w:t>
            </w:r>
          </w:p>
        </w:tc>
        <w:tc>
          <w:tcPr>
            <w:tcW w:w="1843" w:type="dxa"/>
          </w:tcPr>
          <w:p w:rsidR="00FC1F4F" w:rsidRDefault="00FC1F4F" w:rsidP="006B04B5">
            <w:pPr>
              <w:jc w:val="center"/>
              <w:rPr>
                <w:rFonts w:ascii="Arial" w:hAnsi="Arial" w:cs="Arial"/>
              </w:rPr>
            </w:pPr>
            <w:r w:rsidRPr="00A96432">
              <w:rPr>
                <w:rFonts w:ascii="Arial" w:eastAsia="Calibri" w:hAnsi="Arial" w:cs="Arial"/>
                <w:sz w:val="22"/>
              </w:rPr>
              <w:t>X</w:t>
            </w:r>
          </w:p>
        </w:tc>
        <w:tc>
          <w:tcPr>
            <w:tcW w:w="1904" w:type="dxa"/>
          </w:tcPr>
          <w:p w:rsidR="00FC1F4F" w:rsidRPr="00445477" w:rsidRDefault="00FC1F4F" w:rsidP="006B04B5">
            <w:pPr>
              <w:rPr>
                <w:rFonts w:ascii="Arial" w:hAnsi="Arial" w:cs="Arial"/>
              </w:rPr>
            </w:pPr>
          </w:p>
        </w:tc>
      </w:tr>
      <w:tr w:rsidR="00FC1F4F" w:rsidRPr="00445477" w:rsidTr="006B04B5">
        <w:tc>
          <w:tcPr>
            <w:tcW w:w="5495" w:type="dxa"/>
          </w:tcPr>
          <w:p w:rsidR="00FC1F4F" w:rsidRPr="0029788F" w:rsidRDefault="00FC1F4F" w:rsidP="006B04B5">
            <w:pPr>
              <w:rPr>
                <w:rFonts w:ascii="Arial" w:hAnsi="Arial" w:cs="Arial"/>
              </w:rPr>
            </w:pPr>
            <w:r w:rsidRPr="00A96432">
              <w:rPr>
                <w:rFonts w:ascii="Arial" w:eastAsia="Calibri" w:hAnsi="Arial" w:cs="Arial"/>
                <w:sz w:val="22"/>
              </w:rPr>
              <w:t xml:space="preserve">Displays awareness, understanding and commitment to the protection and safeguarding of children and </w:t>
            </w:r>
            <w:r w:rsidRPr="00A96432">
              <w:rPr>
                <w:rFonts w:ascii="Arial" w:eastAsia="Calibri" w:hAnsi="Arial" w:cs="Arial"/>
                <w:sz w:val="22"/>
              </w:rPr>
              <w:lastRenderedPageBreak/>
              <w:t xml:space="preserve">young vulnerable adults. </w:t>
            </w:r>
          </w:p>
        </w:tc>
        <w:tc>
          <w:tcPr>
            <w:tcW w:w="1843" w:type="dxa"/>
          </w:tcPr>
          <w:p w:rsidR="00FC1F4F" w:rsidRDefault="00FC1F4F" w:rsidP="006B04B5">
            <w:pPr>
              <w:jc w:val="center"/>
              <w:rPr>
                <w:rFonts w:ascii="Arial" w:hAnsi="Arial" w:cs="Arial"/>
              </w:rPr>
            </w:pPr>
            <w:r w:rsidRPr="00A96432">
              <w:rPr>
                <w:rFonts w:ascii="Arial" w:eastAsia="Calibri" w:hAnsi="Arial" w:cs="Arial"/>
                <w:sz w:val="22"/>
              </w:rPr>
              <w:lastRenderedPageBreak/>
              <w:t>X</w:t>
            </w:r>
          </w:p>
        </w:tc>
        <w:tc>
          <w:tcPr>
            <w:tcW w:w="1904" w:type="dxa"/>
          </w:tcPr>
          <w:p w:rsidR="00FC1F4F" w:rsidRPr="00445477" w:rsidRDefault="00FC1F4F" w:rsidP="006B04B5">
            <w:pPr>
              <w:rPr>
                <w:rFonts w:ascii="Arial" w:hAnsi="Arial" w:cs="Arial"/>
              </w:rPr>
            </w:pPr>
          </w:p>
        </w:tc>
      </w:tr>
      <w:tr w:rsidR="00FC1F4F" w:rsidRPr="00445477" w:rsidTr="006B04B5">
        <w:tc>
          <w:tcPr>
            <w:tcW w:w="5495" w:type="dxa"/>
          </w:tcPr>
          <w:p w:rsidR="00FC1F4F" w:rsidRPr="0029788F" w:rsidRDefault="00FC1F4F" w:rsidP="006B04B5">
            <w:pPr>
              <w:rPr>
                <w:rFonts w:ascii="Arial" w:hAnsi="Arial" w:cs="Arial"/>
              </w:rPr>
            </w:pPr>
            <w:r w:rsidRPr="00A96432">
              <w:rPr>
                <w:rFonts w:ascii="Arial" w:eastAsia="Calibri" w:hAnsi="Arial" w:cs="Arial"/>
                <w:color w:val="000000"/>
                <w:sz w:val="22"/>
              </w:rPr>
              <w:lastRenderedPageBreak/>
              <w:t>Commitment to policies on child protection, health and safety, confidentiality, student behaviour / discipline and equal opportunities</w:t>
            </w:r>
          </w:p>
        </w:tc>
        <w:tc>
          <w:tcPr>
            <w:tcW w:w="1843" w:type="dxa"/>
          </w:tcPr>
          <w:p w:rsidR="00FC1F4F" w:rsidRDefault="00FC1F4F" w:rsidP="006B04B5">
            <w:pPr>
              <w:jc w:val="center"/>
              <w:rPr>
                <w:rFonts w:ascii="Arial" w:hAnsi="Arial" w:cs="Arial"/>
              </w:rPr>
            </w:pPr>
            <w:r w:rsidRPr="00A96432">
              <w:rPr>
                <w:rFonts w:ascii="Arial" w:eastAsia="Calibri" w:hAnsi="Arial" w:cs="Arial"/>
                <w:sz w:val="22"/>
              </w:rPr>
              <w:t>X</w:t>
            </w:r>
          </w:p>
        </w:tc>
        <w:tc>
          <w:tcPr>
            <w:tcW w:w="1904" w:type="dxa"/>
          </w:tcPr>
          <w:p w:rsidR="00FC1F4F" w:rsidRPr="00445477" w:rsidRDefault="00FC1F4F" w:rsidP="006B04B5">
            <w:pPr>
              <w:rPr>
                <w:rFonts w:ascii="Arial" w:hAnsi="Arial" w:cs="Arial"/>
              </w:rPr>
            </w:pPr>
          </w:p>
        </w:tc>
      </w:tr>
    </w:tbl>
    <w:p w:rsidR="00FC1F4F" w:rsidRDefault="00FC1F4F">
      <w:pPr>
        <w:spacing w:after="200" w:line="276" w:lineRule="auto"/>
        <w:rPr>
          <w:rFonts w:ascii="Arial" w:hAnsi="Arial" w:cs="Arial"/>
          <w:b/>
          <w:sz w:val="22"/>
          <w:szCs w:val="22"/>
          <w:lang w:eastAsia="en-US"/>
        </w:rPr>
      </w:pPr>
    </w:p>
    <w:p w:rsidR="00FC1F4F" w:rsidRDefault="00FC1F4F" w:rsidP="00FC1F4F">
      <w:pPr>
        <w:rPr>
          <w:rFonts w:ascii="Arial" w:hAnsi="Arial" w:cs="Arial"/>
          <w:b/>
          <w:sz w:val="22"/>
          <w:szCs w:val="22"/>
        </w:rPr>
      </w:pPr>
      <w:r>
        <w:rPr>
          <w:rFonts w:ascii="Arial" w:hAnsi="Arial" w:cs="Arial"/>
          <w:b/>
          <w:sz w:val="22"/>
          <w:szCs w:val="22"/>
        </w:rPr>
        <w:t>NOTE;</w:t>
      </w:r>
    </w:p>
    <w:p w:rsidR="00FC1F4F" w:rsidRDefault="00FC1F4F" w:rsidP="00FC1F4F">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70F65">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70F65">
        <w:rPr>
          <w:rFonts w:ascii="Arial" w:hAnsi="Arial" w:cs="Arial"/>
          <w:sz w:val="20"/>
          <w:szCs w:val="22"/>
          <w:lang w:val="en"/>
        </w:rPr>
        <w:t>Visas &amp; Immigration Service</w:t>
      </w:r>
      <w:r w:rsidR="00A70F65"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79587F" w:rsidRPr="008503BD" w:rsidRDefault="0079587F">
      <w:pPr>
        <w:spacing w:after="200" w:line="276" w:lineRule="auto"/>
        <w:rPr>
          <w:rFonts w:ascii="Arial" w:hAnsi="Arial" w:cs="Arial"/>
          <w:b/>
          <w:sz w:val="22"/>
          <w:szCs w:val="22"/>
          <w:lang w:eastAsia="en-US"/>
        </w:rPr>
      </w:pPr>
      <w:r w:rsidRPr="008503BD">
        <w:rPr>
          <w:rFonts w:ascii="Arial" w:hAnsi="Arial" w:cs="Arial"/>
          <w:b/>
          <w:sz w:val="22"/>
          <w:szCs w:val="22"/>
          <w:lang w:eastAsia="en-US"/>
        </w:rPr>
        <w:br w:type="page"/>
      </w:r>
    </w:p>
    <w:p w:rsidR="001D4643" w:rsidRPr="008503BD" w:rsidRDefault="001D4643" w:rsidP="001D4643">
      <w:pPr>
        <w:jc w:val="center"/>
        <w:rPr>
          <w:rFonts w:ascii="Arial" w:hAnsi="Arial" w:cs="Arial"/>
          <w:b/>
          <w:sz w:val="22"/>
          <w:szCs w:val="22"/>
          <w:lang w:eastAsia="en-US"/>
        </w:rPr>
      </w:pPr>
      <w:r w:rsidRPr="008503BD">
        <w:rPr>
          <w:rFonts w:ascii="Arial" w:hAnsi="Arial" w:cs="Arial"/>
          <w:b/>
          <w:sz w:val="22"/>
          <w:szCs w:val="22"/>
          <w:lang w:eastAsia="en-US"/>
        </w:rPr>
        <w:lastRenderedPageBreak/>
        <w:t>Appendix A ‘The Moulton Manager’</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Delivering excellent service</w:t>
      </w:r>
    </w:p>
    <w:p w:rsidR="001D4643" w:rsidRPr="008503BD" w:rsidRDefault="001D4643" w:rsidP="001D4643">
      <w:pPr>
        <w:numPr>
          <w:ilvl w:val="0"/>
          <w:numId w:val="4"/>
        </w:numPr>
        <w:rPr>
          <w:rFonts w:ascii="Arial" w:hAnsi="Arial" w:cs="Arial"/>
          <w:sz w:val="22"/>
          <w:szCs w:val="22"/>
          <w:lang w:eastAsia="en-US"/>
        </w:rPr>
      </w:pPr>
      <w:r w:rsidRPr="008503BD">
        <w:rPr>
          <w:rFonts w:ascii="Arial" w:hAnsi="Arial" w:cs="Arial"/>
          <w:sz w:val="22"/>
          <w:szCs w:val="22"/>
          <w:lang w:eastAsia="en-US"/>
        </w:rPr>
        <w:t>Has a customer-centred approach</w:t>
      </w:r>
    </w:p>
    <w:p w:rsidR="001D4643" w:rsidRPr="008503BD" w:rsidRDefault="001D4643" w:rsidP="001D4643">
      <w:pPr>
        <w:numPr>
          <w:ilvl w:val="0"/>
          <w:numId w:val="4"/>
        </w:numPr>
        <w:rPr>
          <w:rFonts w:ascii="Arial" w:hAnsi="Arial" w:cs="Arial"/>
          <w:sz w:val="22"/>
          <w:szCs w:val="22"/>
          <w:lang w:eastAsia="en-US"/>
        </w:rPr>
      </w:pPr>
      <w:r w:rsidRPr="008503BD">
        <w:rPr>
          <w:rFonts w:ascii="Arial" w:hAnsi="Arial" w:cs="Arial"/>
          <w:sz w:val="22"/>
          <w:szCs w:val="22"/>
          <w:lang w:eastAsia="en-US"/>
        </w:rPr>
        <w:t>Actively seeks feedback from a variety of stakeholders</w:t>
      </w:r>
    </w:p>
    <w:p w:rsidR="001D4643" w:rsidRPr="008503BD" w:rsidRDefault="001D4643" w:rsidP="001D4643">
      <w:pPr>
        <w:numPr>
          <w:ilvl w:val="0"/>
          <w:numId w:val="4"/>
        </w:numPr>
        <w:rPr>
          <w:rFonts w:ascii="Arial" w:hAnsi="Arial" w:cs="Arial"/>
          <w:sz w:val="22"/>
          <w:szCs w:val="22"/>
          <w:lang w:eastAsia="en-US"/>
        </w:rPr>
      </w:pPr>
      <w:r w:rsidRPr="008503BD">
        <w:rPr>
          <w:rFonts w:ascii="Arial" w:hAnsi="Arial" w:cs="Arial"/>
          <w:sz w:val="22"/>
          <w:szCs w:val="22"/>
          <w:lang w:eastAsia="en-US"/>
        </w:rPr>
        <w:t xml:space="preserve">Shows awareness of and commitment to goals and standards </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Finding innovative solutions</w:t>
      </w:r>
    </w:p>
    <w:p w:rsidR="001D4643" w:rsidRPr="008503BD" w:rsidRDefault="001D4643" w:rsidP="001D4643">
      <w:pPr>
        <w:numPr>
          <w:ilvl w:val="0"/>
          <w:numId w:val="5"/>
        </w:numPr>
        <w:rPr>
          <w:rFonts w:ascii="Arial" w:hAnsi="Arial" w:cs="Arial"/>
          <w:sz w:val="22"/>
          <w:szCs w:val="22"/>
          <w:lang w:eastAsia="en-US"/>
        </w:rPr>
      </w:pPr>
      <w:r w:rsidRPr="008503BD">
        <w:rPr>
          <w:rFonts w:ascii="Arial" w:hAnsi="Arial" w:cs="Arial"/>
          <w:sz w:val="22"/>
          <w:szCs w:val="22"/>
          <w:lang w:eastAsia="en-US"/>
        </w:rPr>
        <w:t>Seeks out ideas and input</w:t>
      </w:r>
    </w:p>
    <w:p w:rsidR="001D4643" w:rsidRPr="008503BD" w:rsidRDefault="001D4643" w:rsidP="001D4643">
      <w:pPr>
        <w:numPr>
          <w:ilvl w:val="0"/>
          <w:numId w:val="5"/>
        </w:numPr>
        <w:rPr>
          <w:rFonts w:ascii="Arial" w:hAnsi="Arial" w:cs="Arial"/>
          <w:sz w:val="22"/>
          <w:szCs w:val="22"/>
          <w:lang w:eastAsia="en-US"/>
        </w:rPr>
      </w:pPr>
      <w:r w:rsidRPr="008503BD">
        <w:rPr>
          <w:rFonts w:ascii="Arial" w:hAnsi="Arial" w:cs="Arial"/>
          <w:sz w:val="22"/>
          <w:szCs w:val="22"/>
          <w:lang w:eastAsia="en-US"/>
        </w:rPr>
        <w:t>Encourages individuals to take responsibility</w:t>
      </w:r>
    </w:p>
    <w:p w:rsidR="001D4643" w:rsidRPr="008503BD" w:rsidRDefault="001D4643" w:rsidP="001D4643">
      <w:pPr>
        <w:numPr>
          <w:ilvl w:val="0"/>
          <w:numId w:val="5"/>
        </w:numPr>
        <w:rPr>
          <w:rFonts w:ascii="Arial" w:hAnsi="Arial" w:cs="Arial"/>
          <w:sz w:val="22"/>
          <w:szCs w:val="22"/>
          <w:lang w:eastAsia="en-US"/>
        </w:rPr>
      </w:pPr>
      <w:r w:rsidRPr="008503BD">
        <w:rPr>
          <w:rFonts w:ascii="Arial" w:hAnsi="Arial" w:cs="Arial"/>
          <w:sz w:val="22"/>
          <w:szCs w:val="22"/>
          <w:lang w:eastAsia="en-US"/>
        </w:rPr>
        <w:t>Challenges the status quo</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 xml:space="preserve">Embracing change </w:t>
      </w:r>
    </w:p>
    <w:p w:rsidR="001D4643" w:rsidRPr="008503BD" w:rsidRDefault="001D4643" w:rsidP="001D4643">
      <w:pPr>
        <w:numPr>
          <w:ilvl w:val="0"/>
          <w:numId w:val="6"/>
        </w:numPr>
        <w:rPr>
          <w:rFonts w:ascii="Arial" w:hAnsi="Arial" w:cs="Arial"/>
          <w:sz w:val="22"/>
          <w:szCs w:val="22"/>
          <w:lang w:eastAsia="en-US"/>
        </w:rPr>
      </w:pPr>
      <w:r w:rsidRPr="008503BD">
        <w:rPr>
          <w:rFonts w:ascii="Arial" w:hAnsi="Arial" w:cs="Arial"/>
          <w:sz w:val="22"/>
          <w:szCs w:val="22"/>
          <w:lang w:eastAsia="en-US"/>
        </w:rPr>
        <w:t>Adjusts to unfamiliar situations, demands and changing roles</w:t>
      </w:r>
    </w:p>
    <w:p w:rsidR="001D4643" w:rsidRPr="008503BD" w:rsidRDefault="001D4643" w:rsidP="001D4643">
      <w:pPr>
        <w:numPr>
          <w:ilvl w:val="0"/>
          <w:numId w:val="6"/>
        </w:numPr>
        <w:rPr>
          <w:rFonts w:ascii="Arial" w:hAnsi="Arial" w:cs="Arial"/>
          <w:sz w:val="22"/>
          <w:szCs w:val="22"/>
          <w:lang w:eastAsia="en-US"/>
        </w:rPr>
      </w:pPr>
      <w:r w:rsidRPr="008503BD">
        <w:rPr>
          <w:rFonts w:ascii="Arial" w:hAnsi="Arial" w:cs="Arial"/>
          <w:sz w:val="22"/>
          <w:szCs w:val="22"/>
          <w:lang w:eastAsia="en-US"/>
        </w:rPr>
        <w:t>Sees change as opportunity</w:t>
      </w:r>
    </w:p>
    <w:p w:rsidR="001D4643" w:rsidRPr="008503BD" w:rsidRDefault="001D4643" w:rsidP="001D4643">
      <w:pPr>
        <w:numPr>
          <w:ilvl w:val="0"/>
          <w:numId w:val="6"/>
        </w:numPr>
        <w:rPr>
          <w:rFonts w:ascii="Arial" w:hAnsi="Arial" w:cs="Arial"/>
          <w:sz w:val="22"/>
          <w:szCs w:val="22"/>
          <w:lang w:eastAsia="en-US"/>
        </w:rPr>
      </w:pPr>
      <w:r w:rsidRPr="008503BD">
        <w:rPr>
          <w:rFonts w:ascii="Arial" w:hAnsi="Arial" w:cs="Arial"/>
          <w:sz w:val="22"/>
          <w:szCs w:val="22"/>
          <w:lang w:eastAsia="en-US"/>
        </w:rPr>
        <w:t>Is receptive to new ideas</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Commercial Focus</w:t>
      </w:r>
    </w:p>
    <w:p w:rsidR="001D4643" w:rsidRPr="008503BD" w:rsidRDefault="001D4643" w:rsidP="001D4643">
      <w:pPr>
        <w:numPr>
          <w:ilvl w:val="0"/>
          <w:numId w:val="7"/>
        </w:numPr>
        <w:rPr>
          <w:rFonts w:ascii="Arial" w:hAnsi="Arial" w:cs="Arial"/>
          <w:sz w:val="22"/>
          <w:szCs w:val="22"/>
          <w:lang w:eastAsia="en-US"/>
        </w:rPr>
      </w:pPr>
      <w:r w:rsidRPr="008503BD">
        <w:rPr>
          <w:rFonts w:ascii="Arial" w:hAnsi="Arial" w:cs="Arial"/>
          <w:sz w:val="22"/>
          <w:szCs w:val="22"/>
          <w:lang w:eastAsia="en-US"/>
        </w:rPr>
        <w:t>Operates on business principles</w:t>
      </w:r>
    </w:p>
    <w:p w:rsidR="001D4643" w:rsidRPr="008503BD" w:rsidRDefault="001D4643" w:rsidP="001D4643">
      <w:pPr>
        <w:numPr>
          <w:ilvl w:val="0"/>
          <w:numId w:val="7"/>
        </w:numPr>
        <w:rPr>
          <w:rFonts w:ascii="Arial" w:hAnsi="Arial" w:cs="Arial"/>
          <w:sz w:val="22"/>
          <w:szCs w:val="22"/>
          <w:lang w:eastAsia="en-US"/>
        </w:rPr>
      </w:pPr>
      <w:r w:rsidRPr="008503BD">
        <w:rPr>
          <w:rFonts w:ascii="Arial" w:hAnsi="Arial" w:cs="Arial"/>
          <w:sz w:val="22"/>
          <w:szCs w:val="22"/>
          <w:lang w:eastAsia="en-US"/>
        </w:rPr>
        <w:t>Strives to continuously improve their area(s)</w:t>
      </w:r>
    </w:p>
    <w:p w:rsidR="001D4643" w:rsidRPr="008503BD" w:rsidRDefault="001D4643" w:rsidP="001D4643">
      <w:pPr>
        <w:numPr>
          <w:ilvl w:val="0"/>
          <w:numId w:val="7"/>
        </w:numPr>
        <w:rPr>
          <w:rFonts w:ascii="Arial" w:hAnsi="Arial" w:cs="Arial"/>
          <w:sz w:val="22"/>
          <w:szCs w:val="22"/>
          <w:lang w:eastAsia="en-US"/>
        </w:rPr>
      </w:pPr>
      <w:r w:rsidRPr="008503BD">
        <w:rPr>
          <w:rFonts w:ascii="Arial" w:hAnsi="Arial" w:cs="Arial"/>
          <w:sz w:val="22"/>
          <w:szCs w:val="22"/>
          <w:lang w:eastAsia="en-US"/>
        </w:rPr>
        <w:t>Seeks to enhance the reputation of the College</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 xml:space="preserve">Engaging with the big picture </w:t>
      </w:r>
    </w:p>
    <w:p w:rsidR="001D4643" w:rsidRPr="008503BD" w:rsidRDefault="001D4643" w:rsidP="001D4643">
      <w:pPr>
        <w:numPr>
          <w:ilvl w:val="0"/>
          <w:numId w:val="8"/>
        </w:numPr>
        <w:rPr>
          <w:rFonts w:ascii="Arial" w:hAnsi="Arial" w:cs="Arial"/>
          <w:sz w:val="22"/>
          <w:szCs w:val="22"/>
          <w:lang w:eastAsia="en-US"/>
        </w:rPr>
      </w:pPr>
      <w:r w:rsidRPr="008503BD">
        <w:rPr>
          <w:rFonts w:ascii="Arial" w:hAnsi="Arial" w:cs="Arial"/>
          <w:sz w:val="22"/>
          <w:szCs w:val="22"/>
          <w:lang w:eastAsia="en-US"/>
        </w:rPr>
        <w:t>Anticipates the future vision for the team</w:t>
      </w:r>
    </w:p>
    <w:p w:rsidR="001D4643" w:rsidRPr="008503BD" w:rsidRDefault="001D4643" w:rsidP="001D4643">
      <w:pPr>
        <w:numPr>
          <w:ilvl w:val="0"/>
          <w:numId w:val="8"/>
        </w:numPr>
        <w:rPr>
          <w:rFonts w:ascii="Arial" w:hAnsi="Arial" w:cs="Arial"/>
          <w:sz w:val="22"/>
          <w:szCs w:val="22"/>
          <w:lang w:eastAsia="en-US"/>
        </w:rPr>
      </w:pPr>
      <w:r w:rsidRPr="008503BD">
        <w:rPr>
          <w:rFonts w:ascii="Arial" w:hAnsi="Arial" w:cs="Arial"/>
          <w:sz w:val="22"/>
          <w:szCs w:val="22"/>
          <w:lang w:eastAsia="en-US"/>
        </w:rPr>
        <w:t>Helps others see the importance and relevance of their contribution</w:t>
      </w:r>
    </w:p>
    <w:p w:rsidR="001D4643" w:rsidRPr="008503BD" w:rsidRDefault="001D4643" w:rsidP="001D4643">
      <w:pPr>
        <w:numPr>
          <w:ilvl w:val="0"/>
          <w:numId w:val="8"/>
        </w:numPr>
        <w:rPr>
          <w:rFonts w:ascii="Arial" w:hAnsi="Arial" w:cs="Arial"/>
          <w:sz w:val="22"/>
          <w:szCs w:val="22"/>
          <w:lang w:eastAsia="en-US"/>
        </w:rPr>
      </w:pPr>
      <w:r w:rsidRPr="008503BD">
        <w:rPr>
          <w:rFonts w:ascii="Arial" w:hAnsi="Arial" w:cs="Arial"/>
          <w:sz w:val="22"/>
          <w:szCs w:val="22"/>
          <w:lang w:eastAsia="en-US"/>
        </w:rPr>
        <w:t>Understands Moulton’s strategic objectives</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 xml:space="preserve">Developing self and others </w:t>
      </w:r>
    </w:p>
    <w:p w:rsidR="001D4643" w:rsidRPr="008503BD" w:rsidRDefault="001D4643" w:rsidP="001D4643">
      <w:pPr>
        <w:numPr>
          <w:ilvl w:val="0"/>
          <w:numId w:val="9"/>
        </w:numPr>
        <w:rPr>
          <w:rFonts w:ascii="Arial" w:hAnsi="Arial" w:cs="Arial"/>
          <w:sz w:val="22"/>
          <w:szCs w:val="22"/>
          <w:lang w:eastAsia="en-US"/>
        </w:rPr>
      </w:pPr>
      <w:r w:rsidRPr="008503BD">
        <w:rPr>
          <w:rFonts w:ascii="Arial" w:hAnsi="Arial" w:cs="Arial"/>
          <w:sz w:val="22"/>
          <w:szCs w:val="22"/>
          <w:lang w:eastAsia="en-US"/>
        </w:rPr>
        <w:t>Is aware of the impact they have on others</w:t>
      </w:r>
    </w:p>
    <w:p w:rsidR="001D4643" w:rsidRPr="008503BD" w:rsidRDefault="001D4643" w:rsidP="001D4643">
      <w:pPr>
        <w:numPr>
          <w:ilvl w:val="0"/>
          <w:numId w:val="9"/>
        </w:numPr>
        <w:rPr>
          <w:rFonts w:ascii="Arial" w:hAnsi="Arial" w:cs="Arial"/>
          <w:sz w:val="22"/>
          <w:szCs w:val="22"/>
          <w:lang w:eastAsia="en-US"/>
        </w:rPr>
      </w:pPr>
      <w:r w:rsidRPr="008503BD">
        <w:rPr>
          <w:rFonts w:ascii="Arial" w:hAnsi="Arial" w:cs="Arial"/>
          <w:sz w:val="22"/>
          <w:szCs w:val="22"/>
          <w:lang w:eastAsia="en-US"/>
        </w:rPr>
        <w:t>Provides learning and development opportunities</w:t>
      </w:r>
    </w:p>
    <w:p w:rsidR="001D4643" w:rsidRPr="008503BD" w:rsidRDefault="001D4643" w:rsidP="001D4643">
      <w:pPr>
        <w:numPr>
          <w:ilvl w:val="0"/>
          <w:numId w:val="9"/>
        </w:numPr>
        <w:rPr>
          <w:rFonts w:ascii="Arial" w:hAnsi="Arial" w:cs="Arial"/>
          <w:sz w:val="22"/>
          <w:szCs w:val="22"/>
          <w:lang w:eastAsia="en-US"/>
        </w:rPr>
      </w:pPr>
      <w:r w:rsidRPr="008503BD">
        <w:rPr>
          <w:rFonts w:ascii="Arial" w:hAnsi="Arial" w:cs="Arial"/>
          <w:sz w:val="22"/>
          <w:szCs w:val="22"/>
          <w:lang w:eastAsia="en-US"/>
        </w:rPr>
        <w:t>Develops their skills for the future</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 xml:space="preserve">Working with people </w:t>
      </w:r>
    </w:p>
    <w:p w:rsidR="001D4643" w:rsidRPr="008503BD" w:rsidRDefault="001D4643" w:rsidP="001D4643">
      <w:pPr>
        <w:numPr>
          <w:ilvl w:val="0"/>
          <w:numId w:val="10"/>
        </w:numPr>
        <w:rPr>
          <w:rFonts w:ascii="Arial" w:hAnsi="Arial" w:cs="Arial"/>
          <w:sz w:val="22"/>
          <w:szCs w:val="22"/>
          <w:lang w:eastAsia="en-US"/>
        </w:rPr>
      </w:pPr>
      <w:r w:rsidRPr="008503BD">
        <w:rPr>
          <w:rFonts w:ascii="Arial" w:hAnsi="Arial" w:cs="Arial"/>
          <w:sz w:val="22"/>
          <w:szCs w:val="22"/>
          <w:lang w:eastAsia="en-US"/>
        </w:rPr>
        <w:t>Acts as a role model for the College</w:t>
      </w:r>
    </w:p>
    <w:p w:rsidR="001D4643" w:rsidRPr="008503BD" w:rsidRDefault="001D4643" w:rsidP="001D4643">
      <w:pPr>
        <w:numPr>
          <w:ilvl w:val="0"/>
          <w:numId w:val="10"/>
        </w:numPr>
        <w:rPr>
          <w:rFonts w:ascii="Arial" w:hAnsi="Arial" w:cs="Arial"/>
          <w:sz w:val="22"/>
          <w:szCs w:val="22"/>
          <w:lang w:eastAsia="en-US"/>
        </w:rPr>
      </w:pPr>
      <w:r w:rsidRPr="008503BD">
        <w:rPr>
          <w:rFonts w:ascii="Arial" w:hAnsi="Arial" w:cs="Arial"/>
          <w:sz w:val="22"/>
          <w:szCs w:val="22"/>
          <w:lang w:eastAsia="en-US"/>
        </w:rPr>
        <w:t>Sets and manages priorities</w:t>
      </w:r>
    </w:p>
    <w:p w:rsidR="001D4643" w:rsidRPr="008503BD" w:rsidRDefault="001D4643" w:rsidP="001D4643">
      <w:pPr>
        <w:numPr>
          <w:ilvl w:val="0"/>
          <w:numId w:val="10"/>
        </w:numPr>
        <w:rPr>
          <w:rFonts w:ascii="Arial" w:hAnsi="Arial" w:cs="Arial"/>
          <w:sz w:val="22"/>
          <w:szCs w:val="22"/>
          <w:lang w:eastAsia="en-US"/>
        </w:rPr>
      </w:pPr>
      <w:r w:rsidRPr="008503BD">
        <w:rPr>
          <w:rFonts w:ascii="Arial" w:hAnsi="Arial" w:cs="Arial"/>
          <w:sz w:val="22"/>
          <w:szCs w:val="22"/>
          <w:lang w:eastAsia="en-US"/>
        </w:rPr>
        <w:t>Regularly meets with individuals</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 xml:space="preserve">Managing self and personal skills </w:t>
      </w:r>
    </w:p>
    <w:p w:rsidR="001D4643" w:rsidRPr="008503BD" w:rsidRDefault="001D4643" w:rsidP="001D4643">
      <w:pPr>
        <w:numPr>
          <w:ilvl w:val="0"/>
          <w:numId w:val="11"/>
        </w:numPr>
        <w:rPr>
          <w:rFonts w:ascii="Arial" w:hAnsi="Arial" w:cs="Arial"/>
          <w:sz w:val="22"/>
          <w:szCs w:val="22"/>
          <w:lang w:eastAsia="en-US"/>
        </w:rPr>
      </w:pPr>
      <w:r w:rsidRPr="008503BD">
        <w:rPr>
          <w:rFonts w:ascii="Arial" w:hAnsi="Arial" w:cs="Arial"/>
          <w:sz w:val="22"/>
          <w:szCs w:val="22"/>
          <w:lang w:eastAsia="en-US"/>
        </w:rPr>
        <w:t>Manages change and transition</w:t>
      </w:r>
    </w:p>
    <w:p w:rsidR="001D4643" w:rsidRPr="008503BD" w:rsidRDefault="001D4643" w:rsidP="001D4643">
      <w:pPr>
        <w:numPr>
          <w:ilvl w:val="0"/>
          <w:numId w:val="11"/>
        </w:numPr>
        <w:rPr>
          <w:rFonts w:ascii="Arial" w:hAnsi="Arial" w:cs="Arial"/>
          <w:sz w:val="22"/>
          <w:szCs w:val="22"/>
          <w:lang w:eastAsia="en-US"/>
        </w:rPr>
      </w:pPr>
      <w:r w:rsidRPr="008503BD">
        <w:rPr>
          <w:rFonts w:ascii="Arial" w:hAnsi="Arial" w:cs="Arial"/>
          <w:sz w:val="22"/>
          <w:szCs w:val="22"/>
          <w:lang w:eastAsia="en-US"/>
        </w:rPr>
        <w:t>Adopts a coaching style</w:t>
      </w:r>
    </w:p>
    <w:p w:rsidR="001D4643" w:rsidRPr="008503BD" w:rsidRDefault="001D4643" w:rsidP="001D4643">
      <w:pPr>
        <w:numPr>
          <w:ilvl w:val="0"/>
          <w:numId w:val="11"/>
        </w:numPr>
        <w:rPr>
          <w:rFonts w:ascii="Arial" w:hAnsi="Arial" w:cs="Arial"/>
          <w:sz w:val="22"/>
          <w:szCs w:val="22"/>
          <w:lang w:eastAsia="en-US"/>
        </w:rPr>
      </w:pPr>
      <w:r w:rsidRPr="008503BD">
        <w:rPr>
          <w:rFonts w:ascii="Arial" w:hAnsi="Arial" w:cs="Arial"/>
          <w:sz w:val="22"/>
          <w:szCs w:val="22"/>
          <w:lang w:eastAsia="en-US"/>
        </w:rPr>
        <w:t>Acts with honesty and integrity</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 xml:space="preserve">Achieving results </w:t>
      </w:r>
    </w:p>
    <w:p w:rsidR="001D4643" w:rsidRPr="008503BD" w:rsidRDefault="001D4643" w:rsidP="001D4643">
      <w:pPr>
        <w:numPr>
          <w:ilvl w:val="0"/>
          <w:numId w:val="12"/>
        </w:numPr>
        <w:rPr>
          <w:rFonts w:ascii="Arial" w:hAnsi="Arial" w:cs="Arial"/>
          <w:sz w:val="22"/>
          <w:szCs w:val="22"/>
          <w:lang w:eastAsia="en-US"/>
        </w:rPr>
      </w:pPr>
      <w:r w:rsidRPr="008503BD">
        <w:rPr>
          <w:rFonts w:ascii="Arial" w:hAnsi="Arial" w:cs="Arial"/>
          <w:sz w:val="22"/>
          <w:szCs w:val="22"/>
          <w:lang w:eastAsia="en-US"/>
        </w:rPr>
        <w:t>Delivers strategic priorities and initiatives</w:t>
      </w:r>
    </w:p>
    <w:p w:rsidR="001D4643" w:rsidRPr="008503BD" w:rsidRDefault="001D4643" w:rsidP="001D4643">
      <w:pPr>
        <w:numPr>
          <w:ilvl w:val="0"/>
          <w:numId w:val="12"/>
        </w:numPr>
        <w:rPr>
          <w:rFonts w:ascii="Arial" w:hAnsi="Arial" w:cs="Arial"/>
          <w:sz w:val="22"/>
          <w:szCs w:val="22"/>
          <w:lang w:eastAsia="en-US"/>
        </w:rPr>
      </w:pPr>
      <w:r w:rsidRPr="008503BD">
        <w:rPr>
          <w:rFonts w:ascii="Arial" w:hAnsi="Arial" w:cs="Arial"/>
          <w:sz w:val="22"/>
          <w:szCs w:val="22"/>
          <w:lang w:eastAsia="en-US"/>
        </w:rPr>
        <w:t>Is focussed on results</w:t>
      </w:r>
    </w:p>
    <w:p w:rsidR="001D4643" w:rsidRPr="008503BD" w:rsidRDefault="001D4643" w:rsidP="001D4643">
      <w:pPr>
        <w:numPr>
          <w:ilvl w:val="0"/>
          <w:numId w:val="12"/>
        </w:numPr>
        <w:rPr>
          <w:rFonts w:ascii="Arial" w:hAnsi="Arial" w:cs="Arial"/>
          <w:sz w:val="22"/>
          <w:szCs w:val="22"/>
          <w:lang w:eastAsia="en-US"/>
        </w:rPr>
      </w:pPr>
      <w:r w:rsidRPr="008503BD">
        <w:rPr>
          <w:rFonts w:ascii="Arial" w:hAnsi="Arial" w:cs="Arial"/>
          <w:sz w:val="22"/>
          <w:szCs w:val="22"/>
          <w:lang w:eastAsia="en-US"/>
        </w:rPr>
        <w:t>Manages the performance of their team(s)</w:t>
      </w:r>
    </w:p>
    <w:p w:rsidR="001D4643" w:rsidRPr="008503BD" w:rsidRDefault="001D4643" w:rsidP="001D4643">
      <w:pPr>
        <w:rPr>
          <w:rFonts w:ascii="Arial" w:hAnsi="Arial" w:cs="Arial"/>
          <w:sz w:val="22"/>
          <w:szCs w:val="22"/>
          <w:lang w:eastAsia="en-US"/>
        </w:rPr>
      </w:pPr>
    </w:p>
    <w:p w:rsidR="001D4643" w:rsidRPr="008503BD" w:rsidRDefault="001D4643" w:rsidP="001D4643">
      <w:pPr>
        <w:rPr>
          <w:rFonts w:ascii="Arial" w:hAnsi="Arial" w:cs="Arial"/>
          <w:b/>
          <w:sz w:val="22"/>
          <w:szCs w:val="22"/>
          <w:lang w:eastAsia="en-US"/>
        </w:rPr>
      </w:pPr>
      <w:r w:rsidRPr="008503BD">
        <w:rPr>
          <w:rFonts w:ascii="Arial" w:hAnsi="Arial" w:cs="Arial"/>
          <w:b/>
          <w:sz w:val="22"/>
          <w:szCs w:val="22"/>
          <w:lang w:eastAsia="en-US"/>
        </w:rPr>
        <w:t xml:space="preserve">Actively promoting and valuing Equality and Diversity </w:t>
      </w:r>
    </w:p>
    <w:p w:rsidR="001D4643" w:rsidRPr="008503BD" w:rsidRDefault="001D4643" w:rsidP="001D4643">
      <w:pPr>
        <w:numPr>
          <w:ilvl w:val="0"/>
          <w:numId w:val="13"/>
        </w:numPr>
        <w:rPr>
          <w:rFonts w:ascii="Arial" w:hAnsi="Arial" w:cs="Arial"/>
          <w:sz w:val="22"/>
          <w:szCs w:val="22"/>
          <w:lang w:eastAsia="en-US"/>
        </w:rPr>
      </w:pPr>
      <w:r w:rsidRPr="008503BD">
        <w:rPr>
          <w:rFonts w:ascii="Arial" w:hAnsi="Arial" w:cs="Arial"/>
          <w:sz w:val="22"/>
          <w:szCs w:val="22"/>
          <w:lang w:eastAsia="en-US"/>
        </w:rPr>
        <w:t>Values people as individuals and respects diversity</w:t>
      </w:r>
    </w:p>
    <w:p w:rsidR="001D4643" w:rsidRPr="008503BD" w:rsidRDefault="001D4643" w:rsidP="001D4643">
      <w:pPr>
        <w:numPr>
          <w:ilvl w:val="0"/>
          <w:numId w:val="13"/>
        </w:numPr>
        <w:rPr>
          <w:rFonts w:ascii="Arial" w:hAnsi="Arial" w:cs="Arial"/>
          <w:sz w:val="22"/>
          <w:szCs w:val="22"/>
          <w:lang w:eastAsia="en-US"/>
        </w:rPr>
      </w:pPr>
      <w:r w:rsidRPr="008503BD">
        <w:rPr>
          <w:rFonts w:ascii="Arial" w:hAnsi="Arial" w:cs="Arial"/>
          <w:sz w:val="22"/>
          <w:szCs w:val="22"/>
          <w:lang w:eastAsia="en-US"/>
        </w:rPr>
        <w:t xml:space="preserve">Acknowledges and recognises individual background and beliefs </w:t>
      </w:r>
    </w:p>
    <w:p w:rsidR="001D4643" w:rsidRPr="008503BD" w:rsidRDefault="001D4643" w:rsidP="00875879">
      <w:pPr>
        <w:ind w:left="720"/>
        <w:rPr>
          <w:rFonts w:ascii="Arial" w:hAnsi="Arial" w:cs="Arial"/>
          <w:sz w:val="22"/>
          <w:szCs w:val="22"/>
        </w:rPr>
      </w:pPr>
      <w:r w:rsidRPr="008503BD">
        <w:rPr>
          <w:rFonts w:ascii="Arial" w:hAnsi="Arial" w:cs="Arial"/>
          <w:sz w:val="22"/>
          <w:szCs w:val="22"/>
          <w:lang w:eastAsia="en-US"/>
        </w:rPr>
        <w:t xml:space="preserve">Challenges others when they are not promoting equality and valuing diversity </w:t>
      </w:r>
    </w:p>
    <w:p w:rsidR="00D359C0" w:rsidRPr="008503BD" w:rsidRDefault="00D359C0">
      <w:pPr>
        <w:rPr>
          <w:rFonts w:ascii="Arial" w:hAnsi="Arial" w:cs="Arial"/>
          <w:sz w:val="22"/>
          <w:szCs w:val="22"/>
        </w:rPr>
      </w:pPr>
    </w:p>
    <w:sectPr w:rsidR="00D359C0" w:rsidRPr="008503BD" w:rsidSect="00361E4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16" w:rsidRDefault="00EF1116" w:rsidP="007A6BDC">
      <w:r>
        <w:separator/>
      </w:r>
    </w:p>
  </w:endnote>
  <w:endnote w:type="continuationSeparator" w:id="0">
    <w:p w:rsidR="00EF1116" w:rsidRDefault="00EF1116" w:rsidP="007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C" w:rsidRPr="007A6BDC" w:rsidRDefault="007A6BDC">
    <w:pPr>
      <w:pStyle w:val="Footer"/>
      <w:rPr>
        <w:rFonts w:ascii="Tahoma" w:hAnsi="Tahoma" w:cs="Tahoma"/>
        <w:sz w:val="16"/>
      </w:rPr>
    </w:pPr>
    <w:r>
      <w:rPr>
        <w:rFonts w:ascii="Tahoma" w:hAnsi="Tahoma" w:cs="Tahoma"/>
        <w:sz w:val="16"/>
      </w:rPr>
      <w:tab/>
    </w:r>
    <w:r>
      <w:rPr>
        <w:rFonts w:ascii="Tahoma" w:hAnsi="Tahoma" w:cs="Tahoma"/>
        <w:sz w:val="16"/>
      </w:rPr>
      <w:tab/>
    </w:r>
    <w:r w:rsidRPr="007A6BDC">
      <w:rPr>
        <w:rFonts w:ascii="Tahoma" w:hAnsi="Tahoma" w:cs="Tahoma"/>
        <w:sz w:val="16"/>
      </w:rPr>
      <w:t xml:space="preserve">Page </w:t>
    </w:r>
    <w:r w:rsidRPr="007A6BDC">
      <w:rPr>
        <w:rFonts w:ascii="Tahoma" w:hAnsi="Tahoma" w:cs="Tahoma"/>
        <w:b/>
        <w:sz w:val="16"/>
      </w:rPr>
      <w:fldChar w:fldCharType="begin"/>
    </w:r>
    <w:r w:rsidRPr="007A6BDC">
      <w:rPr>
        <w:rFonts w:ascii="Tahoma" w:hAnsi="Tahoma" w:cs="Tahoma"/>
        <w:b/>
        <w:sz w:val="16"/>
      </w:rPr>
      <w:instrText xml:space="preserve"> PAGE  \* Arabic  \* MERGEFORMAT </w:instrText>
    </w:r>
    <w:r w:rsidRPr="007A6BDC">
      <w:rPr>
        <w:rFonts w:ascii="Tahoma" w:hAnsi="Tahoma" w:cs="Tahoma"/>
        <w:b/>
        <w:sz w:val="16"/>
      </w:rPr>
      <w:fldChar w:fldCharType="separate"/>
    </w:r>
    <w:r w:rsidR="00742BCF">
      <w:rPr>
        <w:rFonts w:ascii="Tahoma" w:hAnsi="Tahoma" w:cs="Tahoma"/>
        <w:b/>
        <w:noProof/>
        <w:sz w:val="16"/>
      </w:rPr>
      <w:t>2</w:t>
    </w:r>
    <w:r w:rsidRPr="007A6BDC">
      <w:rPr>
        <w:rFonts w:ascii="Tahoma" w:hAnsi="Tahoma" w:cs="Tahoma"/>
        <w:b/>
        <w:sz w:val="16"/>
      </w:rPr>
      <w:fldChar w:fldCharType="end"/>
    </w:r>
    <w:r w:rsidRPr="007A6BDC">
      <w:rPr>
        <w:rFonts w:ascii="Tahoma" w:hAnsi="Tahoma" w:cs="Tahoma"/>
        <w:sz w:val="16"/>
      </w:rPr>
      <w:t xml:space="preserve"> of </w:t>
    </w:r>
    <w:r w:rsidRPr="007A6BDC">
      <w:rPr>
        <w:rFonts w:ascii="Tahoma" w:hAnsi="Tahoma" w:cs="Tahoma"/>
        <w:b/>
        <w:sz w:val="16"/>
      </w:rPr>
      <w:fldChar w:fldCharType="begin"/>
    </w:r>
    <w:r w:rsidRPr="007A6BDC">
      <w:rPr>
        <w:rFonts w:ascii="Tahoma" w:hAnsi="Tahoma" w:cs="Tahoma"/>
        <w:b/>
        <w:sz w:val="16"/>
      </w:rPr>
      <w:instrText xml:space="preserve"> NUMPAGES  \* Arabic  \* MERGEFORMAT </w:instrText>
    </w:r>
    <w:r w:rsidRPr="007A6BDC">
      <w:rPr>
        <w:rFonts w:ascii="Tahoma" w:hAnsi="Tahoma" w:cs="Tahoma"/>
        <w:b/>
        <w:sz w:val="16"/>
      </w:rPr>
      <w:fldChar w:fldCharType="separate"/>
    </w:r>
    <w:r w:rsidR="00742BCF">
      <w:rPr>
        <w:rFonts w:ascii="Tahoma" w:hAnsi="Tahoma" w:cs="Tahoma"/>
        <w:b/>
        <w:noProof/>
        <w:sz w:val="16"/>
      </w:rPr>
      <w:t>6</w:t>
    </w:r>
    <w:r w:rsidRPr="007A6BDC">
      <w:rPr>
        <w:rFonts w:ascii="Tahoma" w:hAnsi="Tahoma" w:cs="Tahoma"/>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16" w:rsidRDefault="00EF1116" w:rsidP="007A6BDC">
      <w:r>
        <w:separator/>
      </w:r>
    </w:p>
  </w:footnote>
  <w:footnote w:type="continuationSeparator" w:id="0">
    <w:p w:rsidR="00EF1116" w:rsidRDefault="00EF1116" w:rsidP="007A6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E6466"/>
    <w:multiLevelType w:val="hybridMultilevel"/>
    <w:tmpl w:val="B232D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4C1A28"/>
    <w:multiLevelType w:val="multilevel"/>
    <w:tmpl w:val="6486C2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B4A8A"/>
    <w:multiLevelType w:val="hybridMultilevel"/>
    <w:tmpl w:val="CCD45CDC"/>
    <w:lvl w:ilvl="0" w:tplc="6A6656D0">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975086A"/>
    <w:multiLevelType w:val="multilevel"/>
    <w:tmpl w:val="E7FE88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313B24"/>
    <w:multiLevelType w:val="hybridMultilevel"/>
    <w:tmpl w:val="2C5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3"/>
  </w:num>
  <w:num w:numId="5">
    <w:abstractNumId w:val="8"/>
  </w:num>
  <w:num w:numId="6">
    <w:abstractNumId w:val="7"/>
  </w:num>
  <w:num w:numId="7">
    <w:abstractNumId w:val="0"/>
  </w:num>
  <w:num w:numId="8">
    <w:abstractNumId w:val="1"/>
  </w:num>
  <w:num w:numId="9">
    <w:abstractNumId w:val="10"/>
  </w:num>
  <w:num w:numId="10">
    <w:abstractNumId w:val="4"/>
  </w:num>
  <w:num w:numId="11">
    <w:abstractNumId w:val="12"/>
  </w:num>
  <w:num w:numId="12">
    <w:abstractNumId w:val="2"/>
  </w:num>
  <w:num w:numId="13">
    <w:abstractNumId w:val="5"/>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43"/>
    <w:rsid w:val="00072991"/>
    <w:rsid w:val="000C3444"/>
    <w:rsid w:val="00152F23"/>
    <w:rsid w:val="001D4643"/>
    <w:rsid w:val="001D7D4A"/>
    <w:rsid w:val="00236FEA"/>
    <w:rsid w:val="00273A48"/>
    <w:rsid w:val="003430E1"/>
    <w:rsid w:val="00361E42"/>
    <w:rsid w:val="003732DF"/>
    <w:rsid w:val="0039715D"/>
    <w:rsid w:val="003E1B66"/>
    <w:rsid w:val="00412936"/>
    <w:rsid w:val="0042727A"/>
    <w:rsid w:val="00480D08"/>
    <w:rsid w:val="00492B47"/>
    <w:rsid w:val="004C18E4"/>
    <w:rsid w:val="005477F1"/>
    <w:rsid w:val="005D30B7"/>
    <w:rsid w:val="005E0D78"/>
    <w:rsid w:val="00601DCD"/>
    <w:rsid w:val="0060475C"/>
    <w:rsid w:val="006916AA"/>
    <w:rsid w:val="006D57EE"/>
    <w:rsid w:val="00742BCF"/>
    <w:rsid w:val="00751B26"/>
    <w:rsid w:val="0079587F"/>
    <w:rsid w:val="007A6BDC"/>
    <w:rsid w:val="007B2122"/>
    <w:rsid w:val="008503BD"/>
    <w:rsid w:val="0086596E"/>
    <w:rsid w:val="00865EB1"/>
    <w:rsid w:val="00875879"/>
    <w:rsid w:val="008C1EFA"/>
    <w:rsid w:val="00A70F65"/>
    <w:rsid w:val="00A83F84"/>
    <w:rsid w:val="00A90130"/>
    <w:rsid w:val="00AB099D"/>
    <w:rsid w:val="00B757AF"/>
    <w:rsid w:val="00B96CB9"/>
    <w:rsid w:val="00BE6831"/>
    <w:rsid w:val="00C05322"/>
    <w:rsid w:val="00D359C0"/>
    <w:rsid w:val="00D87560"/>
    <w:rsid w:val="00DF4C2F"/>
    <w:rsid w:val="00EA4BD7"/>
    <w:rsid w:val="00EB6773"/>
    <w:rsid w:val="00EB6BF8"/>
    <w:rsid w:val="00EC24C8"/>
    <w:rsid w:val="00EF1116"/>
    <w:rsid w:val="00EF5BB3"/>
    <w:rsid w:val="00F35F1E"/>
    <w:rsid w:val="00F803A4"/>
    <w:rsid w:val="00FB37FD"/>
    <w:rsid w:val="00FB48F4"/>
    <w:rsid w:val="00FC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43"/>
    <w:pPr>
      <w:ind w:left="720"/>
      <w:contextualSpacing/>
    </w:pPr>
  </w:style>
  <w:style w:type="paragraph" w:styleId="BalloonText">
    <w:name w:val="Balloon Text"/>
    <w:basedOn w:val="Normal"/>
    <w:link w:val="BalloonTextChar"/>
    <w:uiPriority w:val="99"/>
    <w:semiHidden/>
    <w:unhideWhenUsed/>
    <w:rsid w:val="0039715D"/>
    <w:rPr>
      <w:rFonts w:ascii="Tahoma" w:hAnsi="Tahoma" w:cs="Tahoma"/>
      <w:sz w:val="16"/>
      <w:szCs w:val="16"/>
    </w:rPr>
  </w:style>
  <w:style w:type="character" w:customStyle="1" w:styleId="BalloonTextChar">
    <w:name w:val="Balloon Text Char"/>
    <w:basedOn w:val="DefaultParagraphFont"/>
    <w:link w:val="BalloonText"/>
    <w:uiPriority w:val="99"/>
    <w:semiHidden/>
    <w:rsid w:val="0039715D"/>
    <w:rPr>
      <w:rFonts w:ascii="Tahoma" w:eastAsia="Times New Roman" w:hAnsi="Tahoma" w:cs="Tahoma"/>
      <w:sz w:val="16"/>
      <w:szCs w:val="16"/>
      <w:lang w:eastAsia="en-GB"/>
    </w:rPr>
  </w:style>
  <w:style w:type="paragraph" w:styleId="Header">
    <w:name w:val="header"/>
    <w:basedOn w:val="Normal"/>
    <w:link w:val="HeaderChar"/>
    <w:uiPriority w:val="99"/>
    <w:unhideWhenUsed/>
    <w:rsid w:val="007A6BDC"/>
    <w:pPr>
      <w:tabs>
        <w:tab w:val="center" w:pos="4513"/>
        <w:tab w:val="right" w:pos="9026"/>
      </w:tabs>
    </w:pPr>
  </w:style>
  <w:style w:type="character" w:customStyle="1" w:styleId="HeaderChar">
    <w:name w:val="Header Char"/>
    <w:basedOn w:val="DefaultParagraphFont"/>
    <w:link w:val="Header"/>
    <w:uiPriority w:val="99"/>
    <w:rsid w:val="007A6B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6BDC"/>
    <w:pPr>
      <w:tabs>
        <w:tab w:val="center" w:pos="4513"/>
        <w:tab w:val="right" w:pos="9026"/>
      </w:tabs>
    </w:pPr>
  </w:style>
  <w:style w:type="character" w:customStyle="1" w:styleId="FooterChar">
    <w:name w:val="Footer Char"/>
    <w:basedOn w:val="DefaultParagraphFont"/>
    <w:link w:val="Footer"/>
    <w:uiPriority w:val="99"/>
    <w:rsid w:val="007A6BDC"/>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122"/>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1F4F"/>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43"/>
    <w:pPr>
      <w:ind w:left="720"/>
      <w:contextualSpacing/>
    </w:pPr>
  </w:style>
  <w:style w:type="paragraph" w:styleId="BalloonText">
    <w:name w:val="Balloon Text"/>
    <w:basedOn w:val="Normal"/>
    <w:link w:val="BalloonTextChar"/>
    <w:uiPriority w:val="99"/>
    <w:semiHidden/>
    <w:unhideWhenUsed/>
    <w:rsid w:val="0039715D"/>
    <w:rPr>
      <w:rFonts w:ascii="Tahoma" w:hAnsi="Tahoma" w:cs="Tahoma"/>
      <w:sz w:val="16"/>
      <w:szCs w:val="16"/>
    </w:rPr>
  </w:style>
  <w:style w:type="character" w:customStyle="1" w:styleId="BalloonTextChar">
    <w:name w:val="Balloon Text Char"/>
    <w:basedOn w:val="DefaultParagraphFont"/>
    <w:link w:val="BalloonText"/>
    <w:uiPriority w:val="99"/>
    <w:semiHidden/>
    <w:rsid w:val="0039715D"/>
    <w:rPr>
      <w:rFonts w:ascii="Tahoma" w:eastAsia="Times New Roman" w:hAnsi="Tahoma" w:cs="Tahoma"/>
      <w:sz w:val="16"/>
      <w:szCs w:val="16"/>
      <w:lang w:eastAsia="en-GB"/>
    </w:rPr>
  </w:style>
  <w:style w:type="paragraph" w:styleId="Header">
    <w:name w:val="header"/>
    <w:basedOn w:val="Normal"/>
    <w:link w:val="HeaderChar"/>
    <w:uiPriority w:val="99"/>
    <w:unhideWhenUsed/>
    <w:rsid w:val="007A6BDC"/>
    <w:pPr>
      <w:tabs>
        <w:tab w:val="center" w:pos="4513"/>
        <w:tab w:val="right" w:pos="9026"/>
      </w:tabs>
    </w:pPr>
  </w:style>
  <w:style w:type="character" w:customStyle="1" w:styleId="HeaderChar">
    <w:name w:val="Header Char"/>
    <w:basedOn w:val="DefaultParagraphFont"/>
    <w:link w:val="Header"/>
    <w:uiPriority w:val="99"/>
    <w:rsid w:val="007A6B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6BDC"/>
    <w:pPr>
      <w:tabs>
        <w:tab w:val="center" w:pos="4513"/>
        <w:tab w:val="right" w:pos="9026"/>
      </w:tabs>
    </w:pPr>
  </w:style>
  <w:style w:type="character" w:customStyle="1" w:styleId="FooterChar">
    <w:name w:val="Footer Char"/>
    <w:basedOn w:val="DefaultParagraphFont"/>
    <w:link w:val="Footer"/>
    <w:uiPriority w:val="99"/>
    <w:rsid w:val="007A6BDC"/>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122"/>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1F4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 Davies</dc:creator>
  <cp:lastModifiedBy>Hayley McDonagh</cp:lastModifiedBy>
  <cp:revision>2</cp:revision>
  <cp:lastPrinted>2019-04-16T15:24:00Z</cp:lastPrinted>
  <dcterms:created xsi:type="dcterms:W3CDTF">2020-07-21T16:14:00Z</dcterms:created>
  <dcterms:modified xsi:type="dcterms:W3CDTF">2020-07-21T16:14:00Z</dcterms:modified>
</cp:coreProperties>
</file>