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77CD3" w14:textId="77777777" w:rsidR="00677DDF" w:rsidRPr="00AD77E2" w:rsidRDefault="00677DDF" w:rsidP="00AC5A61">
      <w:pPr>
        <w:jc w:val="center"/>
        <w:rPr>
          <w:rFonts w:ascii="Arial" w:hAnsi="Arial" w:cs="Arial"/>
          <w:b/>
          <w:sz w:val="22"/>
          <w:szCs w:val="22"/>
        </w:rPr>
      </w:pPr>
      <w:r w:rsidRPr="00F004B1">
        <w:rPr>
          <w:rFonts w:ascii="Arial" w:hAnsi="Arial" w:cs="Arial"/>
          <w:b/>
          <w:sz w:val="22"/>
          <w:szCs w:val="22"/>
        </w:rPr>
        <w:t>_________</w:t>
      </w:r>
      <w:r w:rsidRPr="00AD77E2">
        <w:rPr>
          <w:rFonts w:ascii="Arial" w:hAnsi="Arial" w:cs="Arial"/>
          <w:b/>
          <w:sz w:val="22"/>
          <w:szCs w:val="22"/>
        </w:rPr>
        <w:t>______________________________</w:t>
      </w:r>
      <w:r w:rsidR="00AC5A61" w:rsidRPr="00AD77E2">
        <w:rPr>
          <w:rFonts w:ascii="Arial" w:hAnsi="Arial" w:cs="Arial"/>
          <w:b/>
          <w:sz w:val="22"/>
          <w:szCs w:val="22"/>
        </w:rPr>
        <w:t>_____________________________</w:t>
      </w:r>
    </w:p>
    <w:p w14:paraId="7CDC5369" w14:textId="77777777" w:rsidR="001B7C50" w:rsidRPr="00AD77E2" w:rsidRDefault="001B7C50" w:rsidP="00AC5A61">
      <w:pPr>
        <w:jc w:val="center"/>
        <w:rPr>
          <w:rFonts w:ascii="Arial" w:hAnsi="Arial" w:cs="Arial"/>
          <w:b/>
          <w:sz w:val="22"/>
          <w:szCs w:val="22"/>
        </w:rPr>
      </w:pPr>
      <w:r w:rsidRPr="00AD77E2">
        <w:rPr>
          <w:rFonts w:ascii="Arial" w:hAnsi="Arial" w:cs="Arial"/>
          <w:b/>
          <w:sz w:val="22"/>
          <w:szCs w:val="22"/>
        </w:rPr>
        <w:t>MOULTON COLLEGE – JOB DESCRIPTION</w:t>
      </w:r>
    </w:p>
    <w:p w14:paraId="2B78DC28" w14:textId="77777777" w:rsidR="001B7C50" w:rsidRPr="00AD77E2" w:rsidRDefault="001B7C50" w:rsidP="00AC5A61">
      <w:pPr>
        <w:jc w:val="center"/>
        <w:rPr>
          <w:rFonts w:ascii="Arial" w:hAnsi="Arial" w:cs="Arial"/>
          <w:b/>
          <w:sz w:val="22"/>
          <w:szCs w:val="22"/>
        </w:rPr>
      </w:pPr>
      <w:r w:rsidRPr="00AD77E2">
        <w:rPr>
          <w:rFonts w:ascii="Arial" w:hAnsi="Arial" w:cs="Arial"/>
          <w:b/>
          <w:sz w:val="22"/>
          <w:szCs w:val="22"/>
        </w:rPr>
        <w:t>_______________________________________</w:t>
      </w:r>
      <w:r w:rsidR="00AC5A61" w:rsidRPr="00AD77E2">
        <w:rPr>
          <w:rFonts w:ascii="Arial" w:hAnsi="Arial" w:cs="Arial"/>
          <w:b/>
          <w:sz w:val="22"/>
          <w:szCs w:val="22"/>
        </w:rPr>
        <w:t>_____________________________</w:t>
      </w:r>
    </w:p>
    <w:p w14:paraId="56A2AB7E" w14:textId="77777777" w:rsidR="001B7C50" w:rsidRPr="00AD77E2" w:rsidRDefault="001B7C50" w:rsidP="00AC5A61">
      <w:pPr>
        <w:rPr>
          <w:rFonts w:ascii="Arial" w:hAnsi="Arial" w:cs="Arial"/>
          <w:sz w:val="22"/>
          <w:szCs w:val="22"/>
        </w:rPr>
      </w:pPr>
    </w:p>
    <w:p w14:paraId="3999ED1F" w14:textId="098245EC" w:rsidR="001859E0" w:rsidRPr="00AD77E2" w:rsidRDefault="001859E0" w:rsidP="001859E0">
      <w:pPr>
        <w:rPr>
          <w:rFonts w:ascii="Arial" w:hAnsi="Arial" w:cs="Arial"/>
          <w:sz w:val="22"/>
          <w:szCs w:val="22"/>
        </w:rPr>
      </w:pPr>
      <w:r w:rsidRPr="00AD77E2">
        <w:rPr>
          <w:rFonts w:ascii="Arial" w:hAnsi="Arial" w:cs="Arial"/>
          <w:b/>
          <w:sz w:val="22"/>
          <w:szCs w:val="22"/>
        </w:rPr>
        <w:t>Job Title:</w:t>
      </w:r>
      <w:r w:rsidRPr="00AD77E2">
        <w:rPr>
          <w:rFonts w:ascii="Arial" w:hAnsi="Arial" w:cs="Arial"/>
          <w:sz w:val="22"/>
          <w:szCs w:val="22"/>
        </w:rPr>
        <w:tab/>
      </w:r>
      <w:r w:rsidRPr="00AD77E2">
        <w:rPr>
          <w:rFonts w:ascii="Arial" w:hAnsi="Arial" w:cs="Arial"/>
          <w:sz w:val="22"/>
          <w:szCs w:val="22"/>
        </w:rPr>
        <w:tab/>
      </w:r>
      <w:r w:rsidR="00AD77E2" w:rsidRPr="00AD77E2">
        <w:rPr>
          <w:rFonts w:ascii="Arial" w:hAnsi="Arial" w:cs="Arial"/>
          <w:sz w:val="22"/>
          <w:szCs w:val="22"/>
        </w:rPr>
        <w:t>Job Coach</w:t>
      </w:r>
      <w:r w:rsidR="00F572AA" w:rsidRPr="00AD77E2">
        <w:rPr>
          <w:rFonts w:ascii="Arial" w:hAnsi="Arial" w:cs="Arial"/>
          <w:sz w:val="22"/>
          <w:szCs w:val="22"/>
        </w:rPr>
        <w:t xml:space="preserve"> </w:t>
      </w:r>
    </w:p>
    <w:p w14:paraId="612A8AC3" w14:textId="77777777" w:rsidR="001859E0" w:rsidRPr="00AD77E2" w:rsidRDefault="001859E0" w:rsidP="001859E0">
      <w:pPr>
        <w:rPr>
          <w:rFonts w:ascii="Arial" w:hAnsi="Arial" w:cs="Arial"/>
          <w:b/>
          <w:sz w:val="22"/>
          <w:szCs w:val="22"/>
        </w:rPr>
      </w:pPr>
    </w:p>
    <w:p w14:paraId="381A4623" w14:textId="348E907F" w:rsidR="001859E0" w:rsidRPr="00AD77E2" w:rsidRDefault="001859E0" w:rsidP="001859E0">
      <w:pPr>
        <w:rPr>
          <w:rFonts w:ascii="Arial" w:hAnsi="Arial" w:cs="Arial"/>
          <w:sz w:val="22"/>
          <w:szCs w:val="22"/>
        </w:rPr>
      </w:pPr>
      <w:r w:rsidRPr="00AD77E2">
        <w:rPr>
          <w:rFonts w:ascii="Arial" w:hAnsi="Arial" w:cs="Arial"/>
          <w:b/>
          <w:sz w:val="22"/>
          <w:szCs w:val="22"/>
        </w:rPr>
        <w:t>Department:</w:t>
      </w:r>
      <w:r w:rsidRPr="00AD77E2">
        <w:rPr>
          <w:rFonts w:ascii="Arial" w:hAnsi="Arial" w:cs="Arial"/>
          <w:sz w:val="22"/>
          <w:szCs w:val="22"/>
        </w:rPr>
        <w:tab/>
      </w:r>
      <w:r w:rsidRPr="00AD77E2">
        <w:rPr>
          <w:rFonts w:ascii="Arial" w:hAnsi="Arial" w:cs="Arial"/>
          <w:sz w:val="22"/>
          <w:szCs w:val="22"/>
        </w:rPr>
        <w:tab/>
      </w:r>
      <w:r w:rsidR="00AD77E2" w:rsidRPr="00AD77E2">
        <w:rPr>
          <w:rFonts w:ascii="Arial" w:hAnsi="Arial" w:cs="Arial"/>
          <w:sz w:val="22"/>
          <w:szCs w:val="22"/>
        </w:rPr>
        <w:t>Learning Support</w:t>
      </w:r>
      <w:r w:rsidRPr="00AD77E2">
        <w:rPr>
          <w:rFonts w:ascii="Arial" w:hAnsi="Arial" w:cs="Arial"/>
          <w:sz w:val="22"/>
          <w:szCs w:val="22"/>
        </w:rPr>
        <w:tab/>
      </w:r>
    </w:p>
    <w:p w14:paraId="63018ABF" w14:textId="77777777" w:rsidR="001859E0" w:rsidRPr="00AD77E2" w:rsidRDefault="001859E0" w:rsidP="001859E0">
      <w:pPr>
        <w:rPr>
          <w:rFonts w:ascii="Arial" w:hAnsi="Arial" w:cs="Arial"/>
          <w:b/>
          <w:sz w:val="22"/>
          <w:szCs w:val="22"/>
        </w:rPr>
      </w:pPr>
    </w:p>
    <w:p w14:paraId="4D34C004" w14:textId="6B49644B" w:rsidR="001859E0" w:rsidRPr="00AD77E2" w:rsidRDefault="001859E0" w:rsidP="001859E0">
      <w:pPr>
        <w:ind w:left="2160" w:hanging="2160"/>
        <w:rPr>
          <w:rFonts w:ascii="Arial" w:hAnsi="Arial" w:cs="Arial"/>
          <w:sz w:val="22"/>
          <w:szCs w:val="22"/>
        </w:rPr>
      </w:pPr>
      <w:r w:rsidRPr="00AD77E2">
        <w:rPr>
          <w:rFonts w:ascii="Arial" w:hAnsi="Arial" w:cs="Arial"/>
          <w:b/>
          <w:sz w:val="22"/>
          <w:szCs w:val="22"/>
        </w:rPr>
        <w:t>Hours:</w:t>
      </w:r>
      <w:r w:rsidRPr="00AD77E2">
        <w:rPr>
          <w:rFonts w:ascii="Arial" w:hAnsi="Arial" w:cs="Arial"/>
          <w:b/>
          <w:sz w:val="22"/>
          <w:szCs w:val="22"/>
        </w:rPr>
        <w:tab/>
      </w:r>
      <w:r w:rsidR="009C5ACD" w:rsidRPr="00AD77E2">
        <w:rPr>
          <w:rFonts w:ascii="Arial" w:hAnsi="Arial" w:cs="Arial"/>
          <w:sz w:val="22"/>
          <w:szCs w:val="22"/>
        </w:rPr>
        <w:t>37</w:t>
      </w:r>
      <w:r w:rsidRPr="00AD77E2">
        <w:rPr>
          <w:rFonts w:ascii="Arial" w:hAnsi="Arial" w:cs="Arial"/>
          <w:sz w:val="22"/>
          <w:szCs w:val="22"/>
        </w:rPr>
        <w:t xml:space="preserve"> hours per week</w:t>
      </w:r>
      <w:r w:rsidR="00AD77E2" w:rsidRPr="00AD77E2">
        <w:rPr>
          <w:rFonts w:ascii="Arial" w:hAnsi="Arial" w:cs="Arial"/>
          <w:sz w:val="22"/>
          <w:szCs w:val="22"/>
        </w:rPr>
        <w:t>, 3</w:t>
      </w:r>
      <w:r w:rsidR="006C3691">
        <w:rPr>
          <w:rFonts w:ascii="Arial" w:hAnsi="Arial" w:cs="Arial"/>
          <w:sz w:val="22"/>
          <w:szCs w:val="22"/>
        </w:rPr>
        <w:t>6</w:t>
      </w:r>
      <w:r w:rsidR="00AD77E2" w:rsidRPr="00AD77E2">
        <w:rPr>
          <w:rFonts w:ascii="Arial" w:hAnsi="Arial" w:cs="Arial"/>
          <w:sz w:val="22"/>
          <w:szCs w:val="22"/>
        </w:rPr>
        <w:t xml:space="preserve"> working weeks per year (0.78 FTE)</w:t>
      </w:r>
      <w:r w:rsidRPr="00AD77E2">
        <w:rPr>
          <w:rFonts w:ascii="Arial" w:hAnsi="Arial" w:cs="Arial"/>
          <w:sz w:val="22"/>
          <w:szCs w:val="22"/>
        </w:rPr>
        <w:t>. Weekend and evening working may be required when business needs demand.</w:t>
      </w:r>
    </w:p>
    <w:p w14:paraId="08FD8F70" w14:textId="77777777" w:rsidR="00303EFE" w:rsidRPr="00AD77E2" w:rsidRDefault="00303EFE" w:rsidP="001859E0">
      <w:pPr>
        <w:rPr>
          <w:rFonts w:ascii="Arial" w:hAnsi="Arial" w:cs="Arial"/>
          <w:b/>
          <w:sz w:val="22"/>
          <w:szCs w:val="22"/>
        </w:rPr>
      </w:pPr>
    </w:p>
    <w:p w14:paraId="3E0F57BB" w14:textId="254467B1" w:rsidR="001859E0" w:rsidRPr="00AD77E2" w:rsidRDefault="001859E0" w:rsidP="001859E0">
      <w:pPr>
        <w:rPr>
          <w:rFonts w:ascii="Arial" w:hAnsi="Arial" w:cs="Arial"/>
          <w:sz w:val="22"/>
          <w:szCs w:val="22"/>
        </w:rPr>
      </w:pPr>
      <w:r w:rsidRPr="00AD77E2">
        <w:rPr>
          <w:rFonts w:ascii="Arial" w:hAnsi="Arial" w:cs="Arial"/>
          <w:b/>
          <w:sz w:val="22"/>
          <w:szCs w:val="22"/>
        </w:rPr>
        <w:t>Responsible to:</w:t>
      </w:r>
      <w:r w:rsidRPr="00AD77E2">
        <w:rPr>
          <w:rFonts w:ascii="Arial" w:hAnsi="Arial" w:cs="Arial"/>
          <w:sz w:val="22"/>
          <w:szCs w:val="22"/>
        </w:rPr>
        <w:tab/>
      </w:r>
      <w:r w:rsidR="00AD77E2" w:rsidRPr="00AD77E2">
        <w:rPr>
          <w:rFonts w:ascii="Arial" w:hAnsi="Arial" w:cs="Arial"/>
          <w:sz w:val="22"/>
          <w:szCs w:val="22"/>
        </w:rPr>
        <w:t>Learning Support Coordinator</w:t>
      </w:r>
    </w:p>
    <w:p w14:paraId="6DA5674A" w14:textId="77777777" w:rsidR="001859E0" w:rsidRPr="00AD77E2" w:rsidRDefault="001859E0" w:rsidP="001859E0">
      <w:pPr>
        <w:rPr>
          <w:rFonts w:ascii="Arial" w:hAnsi="Arial" w:cs="Arial"/>
          <w:sz w:val="22"/>
          <w:szCs w:val="22"/>
        </w:rPr>
      </w:pPr>
    </w:p>
    <w:p w14:paraId="7D787139" w14:textId="698B9656" w:rsidR="001859E0" w:rsidRPr="00AD77E2" w:rsidRDefault="001859E0" w:rsidP="001859E0">
      <w:pPr>
        <w:rPr>
          <w:rFonts w:ascii="Arial" w:hAnsi="Arial" w:cs="Arial"/>
          <w:sz w:val="22"/>
          <w:szCs w:val="22"/>
        </w:rPr>
      </w:pPr>
      <w:r w:rsidRPr="00AD77E2">
        <w:rPr>
          <w:rFonts w:ascii="Arial" w:hAnsi="Arial" w:cs="Arial"/>
          <w:b/>
          <w:sz w:val="22"/>
          <w:szCs w:val="22"/>
        </w:rPr>
        <w:t>Reports:</w:t>
      </w:r>
      <w:r w:rsidRPr="00AD77E2">
        <w:rPr>
          <w:rFonts w:ascii="Arial" w:hAnsi="Arial" w:cs="Arial"/>
          <w:sz w:val="22"/>
          <w:szCs w:val="22"/>
        </w:rPr>
        <w:tab/>
      </w:r>
      <w:r w:rsidRPr="00AD77E2">
        <w:rPr>
          <w:rFonts w:ascii="Arial" w:hAnsi="Arial" w:cs="Arial"/>
          <w:sz w:val="22"/>
          <w:szCs w:val="22"/>
        </w:rPr>
        <w:tab/>
      </w:r>
      <w:r w:rsidR="009C5ACD" w:rsidRPr="00AD77E2">
        <w:rPr>
          <w:rFonts w:ascii="Arial" w:hAnsi="Arial" w:cs="Arial"/>
          <w:sz w:val="22"/>
          <w:szCs w:val="22"/>
        </w:rPr>
        <w:t>N/</w:t>
      </w:r>
      <w:r w:rsidR="00AD77E2" w:rsidRPr="00AD77E2">
        <w:rPr>
          <w:rFonts w:ascii="Arial" w:hAnsi="Arial" w:cs="Arial"/>
          <w:sz w:val="22"/>
          <w:szCs w:val="22"/>
        </w:rPr>
        <w:t>A</w:t>
      </w:r>
    </w:p>
    <w:p w14:paraId="109C94EA" w14:textId="77777777" w:rsidR="001859E0" w:rsidRPr="00AD77E2" w:rsidRDefault="001859E0" w:rsidP="001859E0">
      <w:pPr>
        <w:rPr>
          <w:rFonts w:ascii="Arial" w:hAnsi="Arial" w:cs="Arial"/>
          <w:sz w:val="22"/>
          <w:szCs w:val="22"/>
        </w:rPr>
      </w:pPr>
    </w:p>
    <w:p w14:paraId="1F4B9BE0" w14:textId="59E40E10" w:rsidR="006C3691" w:rsidRPr="006C3691" w:rsidRDefault="001859E0" w:rsidP="006C3691">
      <w:pPr>
        <w:ind w:left="2160" w:hanging="2160"/>
        <w:rPr>
          <w:rFonts w:ascii="Arial" w:hAnsi="Arial" w:cs="Arial"/>
          <w:sz w:val="22"/>
          <w:szCs w:val="22"/>
        </w:rPr>
      </w:pPr>
      <w:r w:rsidRPr="00AD77E2">
        <w:rPr>
          <w:rFonts w:ascii="Arial" w:hAnsi="Arial" w:cs="Arial"/>
          <w:b/>
          <w:sz w:val="22"/>
          <w:szCs w:val="22"/>
        </w:rPr>
        <w:t>Salary / Scale:</w:t>
      </w:r>
      <w:r w:rsidRPr="00AD77E2">
        <w:rPr>
          <w:rFonts w:ascii="Arial" w:hAnsi="Arial" w:cs="Arial"/>
          <w:b/>
          <w:sz w:val="22"/>
          <w:szCs w:val="22"/>
        </w:rPr>
        <w:tab/>
      </w:r>
      <w:r w:rsidR="00A91B9D" w:rsidRPr="00AD77E2">
        <w:rPr>
          <w:rFonts w:ascii="Arial" w:hAnsi="Arial" w:cs="Arial"/>
          <w:sz w:val="22"/>
          <w:szCs w:val="22"/>
        </w:rPr>
        <w:t>Professional Staff</w:t>
      </w:r>
      <w:r w:rsidR="009C5ACD" w:rsidRPr="00AD77E2">
        <w:rPr>
          <w:rStyle w:val="CommentReference"/>
          <w:lang w:val="x-none"/>
        </w:rPr>
        <w:t xml:space="preserve"> </w:t>
      </w:r>
      <w:r w:rsidR="003D56D7" w:rsidRPr="00AD77E2">
        <w:rPr>
          <w:rFonts w:ascii="Arial" w:hAnsi="Arial" w:cs="Arial"/>
          <w:sz w:val="22"/>
          <w:szCs w:val="22"/>
        </w:rPr>
        <w:t>Spi</w:t>
      </w:r>
      <w:r w:rsidRPr="00AD77E2">
        <w:rPr>
          <w:rFonts w:ascii="Arial" w:hAnsi="Arial" w:cs="Arial"/>
          <w:sz w:val="22"/>
          <w:szCs w:val="22"/>
        </w:rPr>
        <w:t xml:space="preserve">ne - Band </w:t>
      </w:r>
      <w:r w:rsidR="00AD77E2" w:rsidRPr="00AD77E2">
        <w:rPr>
          <w:rFonts w:ascii="Arial" w:hAnsi="Arial" w:cs="Arial"/>
          <w:sz w:val="22"/>
          <w:szCs w:val="22"/>
        </w:rPr>
        <w:t>7</w:t>
      </w:r>
      <w:r w:rsidR="006C3691">
        <w:rPr>
          <w:rFonts w:ascii="Arial" w:hAnsi="Arial" w:cs="Arial"/>
          <w:sz w:val="22"/>
          <w:szCs w:val="22"/>
        </w:rPr>
        <w:t xml:space="preserve">, Point 5 – </w:t>
      </w:r>
      <w:r w:rsidR="006C3691" w:rsidRPr="006C3691">
        <w:rPr>
          <w:rFonts w:ascii="Arial" w:hAnsi="Arial" w:cs="Arial"/>
          <w:sz w:val="22"/>
          <w:szCs w:val="16"/>
        </w:rPr>
        <w:t>£19,798.26 per annum (pro rata to the full time equivalent of £25,110.00 per annum)</w:t>
      </w:r>
      <w:r w:rsidR="006C3691" w:rsidRPr="006C3691">
        <w:rPr>
          <w:sz w:val="22"/>
          <w:szCs w:val="16"/>
        </w:rPr>
        <w:t xml:space="preserve"> </w:t>
      </w:r>
    </w:p>
    <w:p w14:paraId="62099C90" w14:textId="32A7A9F5" w:rsidR="001859E0" w:rsidRPr="00AD77E2" w:rsidRDefault="001859E0" w:rsidP="00AD77E2">
      <w:pPr>
        <w:ind w:left="2160" w:hanging="2160"/>
        <w:rPr>
          <w:rFonts w:ascii="Arial" w:hAnsi="Arial" w:cs="Arial"/>
          <w:sz w:val="22"/>
          <w:szCs w:val="22"/>
        </w:rPr>
      </w:pPr>
    </w:p>
    <w:p w14:paraId="25C82C10" w14:textId="77777777" w:rsidR="001859E0" w:rsidRPr="00AD77E2" w:rsidRDefault="001859E0" w:rsidP="001859E0">
      <w:pPr>
        <w:rPr>
          <w:rFonts w:ascii="Arial" w:hAnsi="Arial" w:cs="Arial"/>
          <w:sz w:val="22"/>
          <w:szCs w:val="22"/>
        </w:rPr>
      </w:pPr>
    </w:p>
    <w:p w14:paraId="0B4F1CEF" w14:textId="1A86CC94" w:rsidR="001859E0" w:rsidRPr="00AD77E2" w:rsidRDefault="001859E0" w:rsidP="001859E0">
      <w:pPr>
        <w:rPr>
          <w:rFonts w:ascii="Arial" w:hAnsi="Arial" w:cs="Arial"/>
          <w:sz w:val="22"/>
          <w:szCs w:val="22"/>
        </w:rPr>
      </w:pPr>
      <w:r w:rsidRPr="00AD77E2">
        <w:rPr>
          <w:rFonts w:ascii="Arial" w:hAnsi="Arial" w:cs="Arial"/>
          <w:b/>
          <w:sz w:val="22"/>
          <w:szCs w:val="22"/>
        </w:rPr>
        <w:t>Date of Issue:</w:t>
      </w:r>
      <w:r w:rsidR="003D56D7" w:rsidRPr="00AD77E2">
        <w:rPr>
          <w:rFonts w:ascii="Arial" w:hAnsi="Arial" w:cs="Arial"/>
          <w:sz w:val="22"/>
          <w:szCs w:val="22"/>
        </w:rPr>
        <w:tab/>
      </w:r>
      <w:proofErr w:type="gramStart"/>
      <w:r w:rsidR="00B80CA1">
        <w:rPr>
          <w:rFonts w:ascii="Arial" w:hAnsi="Arial" w:cs="Arial"/>
          <w:sz w:val="22"/>
          <w:szCs w:val="22"/>
        </w:rPr>
        <w:t>August</w:t>
      </w:r>
      <w:r w:rsidR="008B0C64">
        <w:rPr>
          <w:rFonts w:ascii="Arial" w:hAnsi="Arial" w:cs="Arial"/>
          <w:sz w:val="22"/>
          <w:szCs w:val="22"/>
        </w:rPr>
        <w:t>,</w:t>
      </w:r>
      <w:proofErr w:type="gramEnd"/>
      <w:r w:rsidR="008B0C64">
        <w:rPr>
          <w:rFonts w:ascii="Arial" w:hAnsi="Arial" w:cs="Arial"/>
          <w:sz w:val="22"/>
          <w:szCs w:val="22"/>
        </w:rPr>
        <w:t xml:space="preserve"> 2026</w:t>
      </w:r>
    </w:p>
    <w:p w14:paraId="7515BC5C" w14:textId="269B2B09" w:rsidR="001B7C50" w:rsidRPr="00AD77E2" w:rsidRDefault="006C3691" w:rsidP="00AC5A61">
      <w:pPr>
        <w:rPr>
          <w:rFonts w:ascii="Arial" w:hAnsi="Arial" w:cs="Arial"/>
          <w:sz w:val="22"/>
          <w:szCs w:val="22"/>
        </w:rPr>
      </w:pPr>
      <w:r w:rsidRPr="00AD77E2">
        <w:rPr>
          <w:rFonts w:ascii="Arial" w:hAnsi="Arial" w:cs="Arial"/>
          <w:noProof/>
          <w:sz w:val="22"/>
          <w:szCs w:val="22"/>
          <w:lang w:eastAsia="en-GB"/>
        </w:rPr>
        <mc:AlternateContent>
          <mc:Choice Requires="wpg">
            <w:drawing>
              <wp:anchor distT="0" distB="0" distL="114300" distR="114300" simplePos="0" relativeHeight="251663360" behindDoc="0" locked="0" layoutInCell="1" allowOverlap="1" wp14:anchorId="5E5D5ACE" wp14:editId="3FE3F78F">
                <wp:simplePos x="0" y="0"/>
                <wp:positionH relativeFrom="margin">
                  <wp:align>center</wp:align>
                </wp:positionH>
                <wp:positionV relativeFrom="paragraph">
                  <wp:posOffset>143510</wp:posOffset>
                </wp:positionV>
                <wp:extent cx="1651000" cy="1762125"/>
                <wp:effectExtent l="0" t="0" r="25400" b="28575"/>
                <wp:wrapNone/>
                <wp:docPr id="7" name="Group 7"/>
                <wp:cNvGraphicFramePr/>
                <a:graphic xmlns:a="http://schemas.openxmlformats.org/drawingml/2006/main">
                  <a:graphicData uri="http://schemas.microsoft.com/office/word/2010/wordprocessingGroup">
                    <wpg:wgp>
                      <wpg:cNvGrpSpPr/>
                      <wpg:grpSpPr>
                        <a:xfrm>
                          <a:off x="0" y="0"/>
                          <a:ext cx="1651000" cy="1762125"/>
                          <a:chOff x="-9525" y="-9526"/>
                          <a:chExt cx="1651218" cy="1762126"/>
                        </a:xfrm>
                      </wpg:grpSpPr>
                      <wps:wsp>
                        <wps:cNvPr id="1" name="Text Box 2"/>
                        <wps:cNvSpPr txBox="1">
                          <a:spLocks noChangeArrowheads="1"/>
                        </wps:cNvSpPr>
                        <wps:spPr bwMode="auto">
                          <a:xfrm>
                            <a:off x="23379" y="-9526"/>
                            <a:ext cx="1618314" cy="714375"/>
                          </a:xfrm>
                          <a:prstGeom prst="rect">
                            <a:avLst/>
                          </a:prstGeom>
                          <a:solidFill>
                            <a:srgbClr val="FFFFFF"/>
                          </a:solidFill>
                          <a:ln w="9525">
                            <a:solidFill>
                              <a:srgbClr val="000000"/>
                            </a:solidFill>
                            <a:miter lim="800000"/>
                            <a:headEnd/>
                            <a:tailEnd/>
                          </a:ln>
                        </wps:spPr>
                        <wps:txbx>
                          <w:txbxContent>
                            <w:p w14:paraId="05EBE62D" w14:textId="7CF97C32" w:rsidR="00CC4DAD" w:rsidRPr="00AD77E2" w:rsidRDefault="00AD77E2" w:rsidP="00302A35">
                              <w:pPr>
                                <w:jc w:val="center"/>
                                <w:rPr>
                                  <w:rFonts w:ascii="Arial" w:hAnsi="Arial" w:cs="Arial"/>
                                </w:rPr>
                              </w:pPr>
                              <w:r w:rsidRPr="00AD77E2">
                                <w:rPr>
                                  <w:rFonts w:ascii="Arial" w:hAnsi="Arial" w:cs="Arial"/>
                                  <w:sz w:val="22"/>
                                  <w:szCs w:val="22"/>
                                </w:rPr>
                                <w:t>Executive Director – Student Support &amp; Wellbeing</w:t>
                              </w:r>
                            </w:p>
                          </w:txbxContent>
                        </wps:txbx>
                        <wps:bodyPr rot="0" vert="horz" wrap="square" lIns="91440" tIns="45720" rIns="91440" bIns="45720" anchor="t" anchorCtr="0">
                          <a:noAutofit/>
                        </wps:bodyPr>
                      </wps:wsp>
                      <wps:wsp>
                        <wps:cNvPr id="2" name="Text Box 2"/>
                        <wps:cNvSpPr txBox="1">
                          <a:spLocks noChangeArrowheads="1"/>
                        </wps:cNvSpPr>
                        <wps:spPr bwMode="auto">
                          <a:xfrm>
                            <a:off x="0" y="1485900"/>
                            <a:ext cx="1619250" cy="266700"/>
                          </a:xfrm>
                          <a:prstGeom prst="rect">
                            <a:avLst/>
                          </a:prstGeom>
                          <a:solidFill>
                            <a:srgbClr val="FFFFFF"/>
                          </a:solidFill>
                          <a:ln w="9525">
                            <a:solidFill>
                              <a:srgbClr val="000000"/>
                            </a:solidFill>
                            <a:miter lim="800000"/>
                            <a:headEnd/>
                            <a:tailEnd/>
                          </a:ln>
                        </wps:spPr>
                        <wps:txbx>
                          <w:txbxContent>
                            <w:p w14:paraId="3A44F324" w14:textId="34EA2C50" w:rsidR="00CC4DAD" w:rsidRPr="00AD77E2" w:rsidRDefault="00AD77E2" w:rsidP="00302A35">
                              <w:pPr>
                                <w:jc w:val="center"/>
                                <w:rPr>
                                  <w:rFonts w:ascii="Arial" w:hAnsi="Arial" w:cs="Arial"/>
                                  <w:sz w:val="22"/>
                                </w:rPr>
                              </w:pPr>
                              <w:r w:rsidRPr="00AD77E2">
                                <w:rPr>
                                  <w:rFonts w:ascii="Arial" w:hAnsi="Arial" w:cs="Arial"/>
                                  <w:sz w:val="22"/>
                                  <w:szCs w:val="22"/>
                                </w:rPr>
                                <w:t>Job Coach</w:t>
                              </w:r>
                            </w:p>
                          </w:txbxContent>
                        </wps:txbx>
                        <wps:bodyPr rot="0" vert="horz" wrap="square" lIns="91440" tIns="45720" rIns="91440" bIns="45720" anchor="t" anchorCtr="0">
                          <a:noAutofit/>
                        </wps:bodyPr>
                      </wps:wsp>
                      <wps:wsp>
                        <wps:cNvPr id="4" name="Straight Connector 4"/>
                        <wps:cNvCnPr/>
                        <wps:spPr>
                          <a:xfrm>
                            <a:off x="762723" y="1336675"/>
                            <a:ext cx="0" cy="149225"/>
                          </a:xfrm>
                          <a:prstGeom prst="line">
                            <a:avLst/>
                          </a:prstGeom>
                        </wps:spPr>
                        <wps:style>
                          <a:lnRef idx="1">
                            <a:schemeClr val="dk1"/>
                          </a:lnRef>
                          <a:fillRef idx="0">
                            <a:schemeClr val="dk1"/>
                          </a:fillRef>
                          <a:effectRef idx="0">
                            <a:schemeClr val="dk1"/>
                          </a:effectRef>
                          <a:fontRef idx="minor">
                            <a:schemeClr val="tx1"/>
                          </a:fontRef>
                        </wps:style>
                        <wps:bodyPr/>
                      </wps:wsp>
                      <wps:wsp>
                        <wps:cNvPr id="5" name="Text Box 5"/>
                        <wps:cNvSpPr txBox="1">
                          <a:spLocks noChangeArrowheads="1"/>
                        </wps:cNvSpPr>
                        <wps:spPr bwMode="auto">
                          <a:xfrm>
                            <a:off x="-9525" y="839464"/>
                            <a:ext cx="1619250" cy="504825"/>
                          </a:xfrm>
                          <a:prstGeom prst="rect">
                            <a:avLst/>
                          </a:prstGeom>
                          <a:solidFill>
                            <a:srgbClr val="FFFFFF"/>
                          </a:solidFill>
                          <a:ln w="9525">
                            <a:solidFill>
                              <a:srgbClr val="000000"/>
                            </a:solidFill>
                            <a:miter lim="800000"/>
                            <a:headEnd/>
                            <a:tailEnd/>
                          </a:ln>
                        </wps:spPr>
                        <wps:txbx>
                          <w:txbxContent>
                            <w:p w14:paraId="173000D8" w14:textId="4C88DFE5" w:rsidR="00330A54" w:rsidRPr="00AD77E2" w:rsidRDefault="00AD77E2" w:rsidP="00330A54">
                              <w:pPr>
                                <w:jc w:val="center"/>
                                <w:rPr>
                                  <w:rFonts w:ascii="Arial" w:hAnsi="Arial" w:cs="Arial"/>
                                  <w:sz w:val="22"/>
                                </w:rPr>
                              </w:pPr>
                              <w:r w:rsidRPr="00AD77E2">
                                <w:rPr>
                                  <w:rFonts w:ascii="Arial" w:hAnsi="Arial" w:cs="Arial"/>
                                  <w:sz w:val="22"/>
                                  <w:szCs w:val="22"/>
                                </w:rPr>
                                <w:t>Learning Support Coordinator</w:t>
                              </w:r>
                            </w:p>
                          </w:txbxContent>
                        </wps:txbx>
                        <wps:bodyPr rot="0" vert="horz" wrap="square" lIns="91440" tIns="45720" rIns="91440" bIns="45720" anchor="t" anchorCtr="0">
                          <a:noAutofit/>
                        </wps:bodyPr>
                      </wps:wsp>
                      <wps:wsp>
                        <wps:cNvPr id="6" name="Straight Connector 6"/>
                        <wps:cNvCnPr>
                          <a:stCxn id="5" idx="0"/>
                        </wps:cNvCnPr>
                        <wps:spPr>
                          <a:xfrm flipH="1" flipV="1">
                            <a:off x="799881" y="704849"/>
                            <a:ext cx="110" cy="13461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E5D5ACE" id="Group 7" o:spid="_x0000_s1026" style="position:absolute;margin-left:0;margin-top:11.3pt;width:130pt;height:138.75pt;z-index:251663360;mso-position-horizontal:center;mso-position-horizontal-relative:margin;mso-width-relative:margin;mso-height-relative:margin" coordorigin="-95,-95" coordsize="16512,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kY70gMAAIQPAAAOAAAAZHJzL2Uyb0RvYy54bWzsV9tu3DYQfS+QfyD0Hmt1We1KsBwkm9gt&#10;kLRBnPadK1ESEYpUSdqS8/UZkrp54zSFiwZFEz+sSXE4nDk8OjM6fza0DN0SqajguRecbTxEeCFK&#10;yuvc+/395dO9h5TGvMRMcJJ7d0R5zy6e/HTedxkJRSNYSSQCJ1xlfZd7jdZd5vuqaEiL1ZnoCIfF&#10;SsgWa5jK2i8l7sF7y/xws0n8Xsiyk6IgSsHTl27Ru7D+q4oU+reqUkQjlnsQm7a/0v4eza9/cY6z&#10;WuKuocUYBn5EFC2mHA6dXb3EGqMbST9z1dJCCiUqfVaI1hdVRQtic4Bsgs1JNldS3HQ2lzrr626G&#10;CaA9wenRbotfb69kd929lYBE39WAhZ2ZXIZKtuY/RIkGC9ndDBkZNCrgYZBsg80GkC1gLdglYRBu&#10;HahFA8ibfU/TLTxDsG5GybT6auUhDIAmiwdr408B+PfC6jsgilqwUP8Mi+sGd8RCrDLA4q1EtIRE&#10;PMRxC3R9b/J8IQYUmrDN2WBk0EJ6gMfG0iCkutei+KAQF4cG85o8l1L0DcElRBeYnZDDvNX5UcbJ&#10;sX8jSjgG32hhHZ1AHkbRLj2FboE+2EdB7IDbBXG0s8jPuOGsk0pfEdEiM8g9CW+DPQXfvlbaRLWY&#10;2CwEo+UlZcxOZH08MIluMbw5l/bPJgLJrs0YR33u2Rv+axdAEsMTd+o9Fy3VIAGMtrm3n41wZuB7&#10;xUvYgDONKXNjCJnxEU8DoQNTD8cBDA3IR1HeAbJSuFcdpAkGjZAfPdTDa5576s8bLImH2C8cbicN&#10;4tjogp3E210IE7leOa5XMC/AVe5pD7nhQVstMTFy8RxusaIW2CWSMVagrIvvX+du+B/hLgBpJCHe&#10;b1N37zhbMTcNt6NohEmym4kx8f+7Yu4oOT8I7MQXFM2J77WWmNaNRgfBOWiXkCheyfCBj0VLgf4a&#10;JZgKxlyxoBztwsjxMIqAZ2Npmng4MjCI09BVrS9rJ6PclAmcPaidVt4XOVL6jhFjzPg7UsH1LoXC&#10;9DVk1tXyg6sOo6XZUoH+zps29kjbDD20abQ124jtdf7uxtnanii4nje2lAv50Kl6mEKtnP0kwi7X&#10;RfCMwpvZt1M8aC5OqrW9ZxPEN63WS6Ozj9I4sVz9guhtN/H+a5T7f5drK3pzV/XdV+1k4vADomfb&#10;4ZHNRvTMS6v0YeAWQ2C/FRjXW90zM5O1NKKK0e5n296a0R9T+zo2+Ls03e+h9YWyvQN+xqkR2xWB&#10;g0kvozgJvtJr/tDLR+ml/daBTz3Q0Hvfkuu51dfl4/niEwAAAP//AwBQSwMEFAAGAAgAAAAhAC0U&#10;5+jeAAAABwEAAA8AAABkcnMvZG93bnJldi54bWxMj8FqwzAQRO+F/oPYQG+NZIea4ngdQmh7CoUm&#10;hdLbxtrYJpZkLMV2/r7qqT3uzDDzttjMphMjD751FiFZKhBsK6dbWyN8Hl8fn0H4QFZT5ywj3NjD&#10;pry/KyjXbrIfPB5CLWKJ9TkhNCH0uZS+atiQX7qebfTObjAU4jnUUg80xXLTyVSpTBpqbVxoqOdd&#10;w9XlcDUIbxNN21XyMu4v593t+/j0/rVPGPFhMW/XIALP4S8Mv/gRHcrIdHJXq73oEOIjASFNMxDR&#10;TTMVhRPCSqkEZFnI//zlDwAAAP//AwBQSwECLQAUAAYACAAAACEAtoM4kv4AAADhAQAAEwAAAAAA&#10;AAAAAAAAAAAAAAAAW0NvbnRlbnRfVHlwZXNdLnhtbFBLAQItABQABgAIAAAAIQA4/SH/1gAAAJQB&#10;AAALAAAAAAAAAAAAAAAAAC8BAABfcmVscy8ucmVsc1BLAQItABQABgAIAAAAIQBhYkY70gMAAIQP&#10;AAAOAAAAAAAAAAAAAAAAAC4CAABkcnMvZTJvRG9jLnhtbFBLAQItABQABgAIAAAAIQAtFOfo3gAA&#10;AAcBAAAPAAAAAAAAAAAAAAAAACwGAABkcnMvZG93bnJldi54bWxQSwUGAAAAAAQABADzAAAANwcA&#10;AAAA&#10;">
                <v:shapetype id="_x0000_t202" coordsize="21600,21600" o:spt="202" path="m,l,21600r21600,l21600,xe">
                  <v:stroke joinstyle="miter"/>
                  <v:path gradientshapeok="t" o:connecttype="rect"/>
                </v:shapetype>
                <v:shape id="Text Box 2" o:spid="_x0000_s1027" type="#_x0000_t202" style="position:absolute;left:233;top:-95;width:16183;height:7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05EBE62D" w14:textId="7CF97C32" w:rsidR="00CC4DAD" w:rsidRPr="00AD77E2" w:rsidRDefault="00AD77E2" w:rsidP="00302A35">
                        <w:pPr>
                          <w:jc w:val="center"/>
                          <w:rPr>
                            <w:rFonts w:ascii="Arial" w:hAnsi="Arial" w:cs="Arial"/>
                          </w:rPr>
                        </w:pPr>
                        <w:r w:rsidRPr="00AD77E2">
                          <w:rPr>
                            <w:rFonts w:ascii="Arial" w:hAnsi="Arial" w:cs="Arial"/>
                            <w:sz w:val="22"/>
                            <w:szCs w:val="22"/>
                          </w:rPr>
                          <w:t>Executive Director – Student Support &amp; Wellbeing</w:t>
                        </w:r>
                      </w:p>
                    </w:txbxContent>
                  </v:textbox>
                </v:shape>
                <v:shape id="Text Box 2" o:spid="_x0000_s1028" type="#_x0000_t202" style="position:absolute;top:14859;width:1619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3A44F324" w14:textId="34EA2C50" w:rsidR="00CC4DAD" w:rsidRPr="00AD77E2" w:rsidRDefault="00AD77E2" w:rsidP="00302A35">
                        <w:pPr>
                          <w:jc w:val="center"/>
                          <w:rPr>
                            <w:rFonts w:ascii="Arial" w:hAnsi="Arial" w:cs="Arial"/>
                            <w:sz w:val="22"/>
                          </w:rPr>
                        </w:pPr>
                        <w:r w:rsidRPr="00AD77E2">
                          <w:rPr>
                            <w:rFonts w:ascii="Arial" w:hAnsi="Arial" w:cs="Arial"/>
                            <w:sz w:val="22"/>
                            <w:szCs w:val="22"/>
                          </w:rPr>
                          <w:t>Job Coach</w:t>
                        </w:r>
                      </w:p>
                    </w:txbxContent>
                  </v:textbox>
                </v:shape>
                <v:line id="Straight Connector 4" o:spid="_x0000_s1029" style="position:absolute;visibility:visible;mso-wrap-style:square" from="7627,13366" to="7627,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CT6wQAAANoAAAAPAAAAZHJzL2Rvd25yZXYueG1sRI9PawIx&#10;FMTvgt8hPKG3mtW2oqtRRJSWevLf/bF57i5uXtYkavrtm0LB4zAzv2Fmi2gacSfna8sKBv0MBHFh&#10;dc2lguNh8zoG4QOyxsYyKfghD4t5tzPDXNsH7+i+D6VIEPY5KqhCaHMpfVGRQd+3LXHyztYZDEm6&#10;UmqHjwQ3jRxm2UgarDktVNjSqqLisr+ZRBmcrkZ+XiZ4+nZbt34bxY94VeqlF5dTEIFieIb/219a&#10;wTv8XUk3QM5/AQAA//8DAFBLAQItABQABgAIAAAAIQDb4fbL7gAAAIUBAAATAAAAAAAAAAAAAAAA&#10;AAAAAABbQ29udGVudF9UeXBlc10ueG1sUEsBAi0AFAAGAAgAAAAhAFr0LFu/AAAAFQEAAAsAAAAA&#10;AAAAAAAAAAAAHwEAAF9yZWxzLy5yZWxzUEsBAi0AFAAGAAgAAAAhAIhQJPrBAAAA2gAAAA8AAAAA&#10;AAAAAAAAAAAABwIAAGRycy9kb3ducmV2LnhtbFBLBQYAAAAAAwADALcAAAD1AgAAAAA=&#10;" strokecolor="black [3040]"/>
                <v:shape id="Text Box 5" o:spid="_x0000_s1030" type="#_x0000_t202" style="position:absolute;left:-95;top:8394;width:16192;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73000D8" w14:textId="4C88DFE5" w:rsidR="00330A54" w:rsidRPr="00AD77E2" w:rsidRDefault="00AD77E2" w:rsidP="00330A54">
                        <w:pPr>
                          <w:jc w:val="center"/>
                          <w:rPr>
                            <w:rFonts w:ascii="Arial" w:hAnsi="Arial" w:cs="Arial"/>
                            <w:sz w:val="22"/>
                          </w:rPr>
                        </w:pPr>
                        <w:r w:rsidRPr="00AD77E2">
                          <w:rPr>
                            <w:rFonts w:ascii="Arial" w:hAnsi="Arial" w:cs="Arial"/>
                            <w:sz w:val="22"/>
                            <w:szCs w:val="22"/>
                          </w:rPr>
                          <w:t>Learning Support Coordinator</w:t>
                        </w:r>
                      </w:p>
                    </w:txbxContent>
                  </v:textbox>
                </v:shape>
                <v:line id="Straight Connector 6" o:spid="_x0000_s1031" style="position:absolute;flip:x y;visibility:visible;mso-wrap-style:square" from="7998,7048" to="7999,8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a1RxAAAANoAAAAPAAAAZHJzL2Rvd25yZXYueG1sRI9Pa8JA&#10;FMTvgt9heUIvoht7CJK6ivgH6qlWm4O3R/Y1Cc2+jbvbGL99Vyh4HGbmN8xi1ZtGdOR8bVnBbJqA&#10;IC6srrlU8HXeT+YgfEDW2FgmBXfysFoOBwvMtL3xJ3WnUIoIYZ+hgiqENpPSFxUZ9FPbEkfv2zqD&#10;IUpXSu3wFuGmka9JkkqDNceFClvaVFT8nH6NgnZeuvTjekx2+ba7HMaUu9zslXoZ9es3EIH68Az/&#10;t9+1ghQeV+INkMs/AAAA//8DAFBLAQItABQABgAIAAAAIQDb4fbL7gAAAIUBAAATAAAAAAAAAAAA&#10;AAAAAAAAAABbQ29udGVudF9UeXBlc10ueG1sUEsBAi0AFAAGAAgAAAAhAFr0LFu/AAAAFQEAAAsA&#10;AAAAAAAAAAAAAAAAHwEAAF9yZWxzLy5yZWxzUEsBAi0AFAAGAAgAAAAhAOQdrVHEAAAA2gAAAA8A&#10;AAAAAAAAAAAAAAAABwIAAGRycy9kb3ducmV2LnhtbFBLBQYAAAAAAwADALcAAAD4AgAAAAA=&#10;" strokecolor="black [3040]"/>
                <w10:wrap anchorx="margin"/>
              </v:group>
            </w:pict>
          </mc:Fallback>
        </mc:AlternateContent>
      </w:r>
    </w:p>
    <w:p w14:paraId="5DE816D2" w14:textId="0E3F1F29" w:rsidR="001B7C50" w:rsidRPr="00AD77E2" w:rsidRDefault="001B7C50" w:rsidP="00AC5A61">
      <w:pPr>
        <w:rPr>
          <w:rFonts w:ascii="Arial" w:hAnsi="Arial" w:cs="Arial"/>
          <w:sz w:val="22"/>
          <w:szCs w:val="22"/>
        </w:rPr>
      </w:pPr>
      <w:r w:rsidRPr="00AD77E2">
        <w:rPr>
          <w:rFonts w:ascii="Arial" w:hAnsi="Arial" w:cs="Arial"/>
          <w:b/>
          <w:sz w:val="22"/>
          <w:szCs w:val="22"/>
        </w:rPr>
        <w:t>Organisation Chart:</w:t>
      </w:r>
      <w:r w:rsidR="00BB3EDB" w:rsidRPr="00AD77E2">
        <w:rPr>
          <w:rFonts w:ascii="Arial" w:hAnsi="Arial" w:cs="Arial"/>
          <w:sz w:val="22"/>
          <w:szCs w:val="22"/>
        </w:rPr>
        <w:t xml:space="preserve"> </w:t>
      </w:r>
    </w:p>
    <w:p w14:paraId="2BC06ACE" w14:textId="41341260" w:rsidR="00CC4DAD" w:rsidRPr="00AD77E2" w:rsidRDefault="00CC4DAD" w:rsidP="00AC5A61">
      <w:pPr>
        <w:rPr>
          <w:rFonts w:ascii="Arial" w:hAnsi="Arial" w:cs="Arial"/>
          <w:sz w:val="22"/>
          <w:szCs w:val="22"/>
        </w:rPr>
      </w:pPr>
    </w:p>
    <w:p w14:paraId="0FCE25A0" w14:textId="77777777" w:rsidR="00CC4DAD" w:rsidRPr="00AD77E2" w:rsidRDefault="00CC4DAD" w:rsidP="00AC5A61">
      <w:pPr>
        <w:rPr>
          <w:rFonts w:ascii="Arial" w:hAnsi="Arial" w:cs="Arial"/>
          <w:sz w:val="22"/>
          <w:szCs w:val="22"/>
        </w:rPr>
      </w:pPr>
    </w:p>
    <w:p w14:paraId="728614DB" w14:textId="77777777" w:rsidR="00CC4DAD" w:rsidRPr="00AD77E2" w:rsidRDefault="00CC4DAD" w:rsidP="00AC5A61">
      <w:pPr>
        <w:rPr>
          <w:rFonts w:ascii="Arial" w:hAnsi="Arial" w:cs="Arial"/>
          <w:sz w:val="22"/>
          <w:szCs w:val="22"/>
        </w:rPr>
      </w:pPr>
    </w:p>
    <w:p w14:paraId="1CDB1C6F" w14:textId="77777777" w:rsidR="00CC4DAD" w:rsidRPr="00AD77E2" w:rsidRDefault="00CC4DAD" w:rsidP="00AC5A61">
      <w:pPr>
        <w:rPr>
          <w:rFonts w:ascii="Arial" w:hAnsi="Arial" w:cs="Arial"/>
          <w:sz w:val="22"/>
          <w:szCs w:val="22"/>
        </w:rPr>
      </w:pPr>
    </w:p>
    <w:p w14:paraId="1CDE8001" w14:textId="77777777" w:rsidR="00CC4DAD" w:rsidRPr="00AD77E2" w:rsidRDefault="00CC4DAD" w:rsidP="00AC5A61">
      <w:pPr>
        <w:rPr>
          <w:rFonts w:ascii="Arial" w:hAnsi="Arial" w:cs="Arial"/>
          <w:sz w:val="22"/>
          <w:szCs w:val="22"/>
        </w:rPr>
      </w:pPr>
    </w:p>
    <w:p w14:paraId="1EE16A40" w14:textId="77777777" w:rsidR="00CC4DAD" w:rsidRPr="00AD77E2" w:rsidRDefault="00CC4DAD" w:rsidP="00AC5A61">
      <w:pPr>
        <w:rPr>
          <w:rFonts w:ascii="Arial" w:hAnsi="Arial" w:cs="Arial"/>
          <w:sz w:val="22"/>
          <w:szCs w:val="22"/>
        </w:rPr>
      </w:pPr>
    </w:p>
    <w:p w14:paraId="48B5E274" w14:textId="77777777" w:rsidR="00CC4DAD" w:rsidRPr="00AD77E2" w:rsidRDefault="00CC4DAD" w:rsidP="00AC5A61">
      <w:pPr>
        <w:rPr>
          <w:rFonts w:ascii="Arial" w:hAnsi="Arial" w:cs="Arial"/>
          <w:sz w:val="22"/>
          <w:szCs w:val="22"/>
        </w:rPr>
      </w:pPr>
    </w:p>
    <w:p w14:paraId="04BD67BE" w14:textId="77777777" w:rsidR="001B7C50" w:rsidRPr="00AD77E2" w:rsidRDefault="001B7C50" w:rsidP="00AC5A61">
      <w:pPr>
        <w:rPr>
          <w:rFonts w:ascii="Arial" w:hAnsi="Arial" w:cs="Arial"/>
          <w:sz w:val="22"/>
          <w:szCs w:val="22"/>
        </w:rPr>
      </w:pPr>
    </w:p>
    <w:p w14:paraId="5A9E86DA" w14:textId="77777777" w:rsidR="00330A54" w:rsidRPr="00AD77E2" w:rsidRDefault="00330A54" w:rsidP="00AC5A61">
      <w:pPr>
        <w:rPr>
          <w:rFonts w:ascii="Arial" w:hAnsi="Arial" w:cs="Arial"/>
          <w:sz w:val="22"/>
          <w:szCs w:val="22"/>
        </w:rPr>
      </w:pPr>
    </w:p>
    <w:p w14:paraId="50073362" w14:textId="77777777" w:rsidR="00AD77E2" w:rsidRPr="00AD77E2" w:rsidRDefault="00AD77E2" w:rsidP="00AC5A61">
      <w:pPr>
        <w:rPr>
          <w:rFonts w:ascii="Arial" w:hAnsi="Arial" w:cs="Arial"/>
          <w:sz w:val="22"/>
          <w:szCs w:val="22"/>
        </w:rPr>
      </w:pPr>
    </w:p>
    <w:p w14:paraId="0EA84CAA" w14:textId="77777777" w:rsidR="001B7C50" w:rsidRPr="00AD77E2" w:rsidRDefault="001B7C50" w:rsidP="00AC5A61">
      <w:pPr>
        <w:rPr>
          <w:rFonts w:ascii="Arial" w:hAnsi="Arial" w:cs="Arial"/>
          <w:sz w:val="22"/>
          <w:szCs w:val="22"/>
        </w:rPr>
      </w:pPr>
      <w:r w:rsidRPr="00AD77E2">
        <w:rPr>
          <w:rFonts w:ascii="Arial" w:hAnsi="Arial" w:cs="Arial"/>
          <w:sz w:val="22"/>
          <w:szCs w:val="22"/>
        </w:rPr>
        <w:t>______________________________________________________________________</w:t>
      </w:r>
    </w:p>
    <w:p w14:paraId="6991C5B6" w14:textId="77777777" w:rsidR="001B7C50" w:rsidRPr="00AD77E2" w:rsidRDefault="001B7C50" w:rsidP="00AC5A61">
      <w:pPr>
        <w:rPr>
          <w:rFonts w:ascii="Arial" w:hAnsi="Arial" w:cs="Arial"/>
          <w:sz w:val="22"/>
          <w:szCs w:val="22"/>
        </w:rPr>
      </w:pPr>
    </w:p>
    <w:p w14:paraId="185ABA8D" w14:textId="77777777" w:rsidR="00AC5A61" w:rsidRPr="00AD77E2" w:rsidRDefault="001B7C50" w:rsidP="00DD412B">
      <w:pPr>
        <w:numPr>
          <w:ilvl w:val="0"/>
          <w:numId w:val="1"/>
        </w:numPr>
        <w:rPr>
          <w:rFonts w:ascii="Arial" w:hAnsi="Arial" w:cs="Arial"/>
          <w:b/>
          <w:sz w:val="22"/>
          <w:szCs w:val="22"/>
        </w:rPr>
      </w:pPr>
      <w:r w:rsidRPr="00AD77E2">
        <w:rPr>
          <w:rFonts w:ascii="Arial" w:hAnsi="Arial" w:cs="Arial"/>
          <w:b/>
          <w:sz w:val="22"/>
          <w:szCs w:val="22"/>
        </w:rPr>
        <w:t>Aims and Purpose of the Post</w:t>
      </w:r>
    </w:p>
    <w:p w14:paraId="6BB3681F" w14:textId="77777777" w:rsidR="00AC5A61" w:rsidRPr="00AD77E2" w:rsidRDefault="00AC5A61" w:rsidP="00AC5A61">
      <w:pPr>
        <w:rPr>
          <w:rFonts w:ascii="Arial" w:hAnsi="Arial" w:cs="Arial"/>
          <w:b/>
          <w:sz w:val="22"/>
          <w:szCs w:val="22"/>
        </w:rPr>
      </w:pPr>
    </w:p>
    <w:p w14:paraId="59633983" w14:textId="77777777" w:rsidR="00AD77E2" w:rsidRPr="00AD77E2" w:rsidRDefault="00AD77E2" w:rsidP="00AD77E2">
      <w:pPr>
        <w:numPr>
          <w:ilvl w:val="1"/>
          <w:numId w:val="1"/>
        </w:numPr>
        <w:rPr>
          <w:rFonts w:ascii="Arial" w:hAnsi="Arial" w:cs="Arial"/>
          <w:sz w:val="22"/>
          <w:szCs w:val="22"/>
        </w:rPr>
      </w:pPr>
      <w:r w:rsidRPr="00AD77E2">
        <w:rPr>
          <w:rFonts w:ascii="Arial" w:hAnsi="Arial" w:cs="Arial"/>
          <w:sz w:val="22"/>
          <w:szCs w:val="22"/>
        </w:rPr>
        <w:t>To engage with and support young people with additional needs to gain supported work placements.</w:t>
      </w:r>
    </w:p>
    <w:p w14:paraId="4EA24EB3" w14:textId="77777777" w:rsidR="00AD77E2" w:rsidRPr="00AD77E2" w:rsidRDefault="00AD77E2" w:rsidP="00AD77E2">
      <w:pPr>
        <w:ind w:left="720"/>
        <w:rPr>
          <w:rFonts w:ascii="Arial" w:hAnsi="Arial" w:cs="Arial"/>
          <w:sz w:val="22"/>
          <w:szCs w:val="22"/>
        </w:rPr>
      </w:pPr>
    </w:p>
    <w:p w14:paraId="43B20963" w14:textId="77777777" w:rsidR="00AD77E2" w:rsidRPr="00AD77E2" w:rsidRDefault="00AD77E2" w:rsidP="00AD77E2">
      <w:pPr>
        <w:numPr>
          <w:ilvl w:val="1"/>
          <w:numId w:val="1"/>
        </w:numPr>
        <w:rPr>
          <w:rFonts w:ascii="Arial" w:hAnsi="Arial" w:cs="Arial"/>
          <w:sz w:val="22"/>
          <w:szCs w:val="22"/>
        </w:rPr>
      </w:pPr>
      <w:r w:rsidRPr="00AD77E2">
        <w:rPr>
          <w:rFonts w:ascii="Arial" w:hAnsi="Arial" w:cs="Arial"/>
          <w:sz w:val="22"/>
          <w:szCs w:val="22"/>
        </w:rPr>
        <w:t>To work with employers to create a positive and successful working environment for the supported intern.</w:t>
      </w:r>
    </w:p>
    <w:p w14:paraId="201EE512" w14:textId="77777777" w:rsidR="00AD77E2" w:rsidRPr="00AD77E2" w:rsidRDefault="00AD77E2" w:rsidP="00AD77E2">
      <w:pPr>
        <w:pStyle w:val="ListParagraph"/>
        <w:rPr>
          <w:rFonts w:ascii="Arial" w:hAnsi="Arial" w:cs="Arial"/>
          <w:sz w:val="22"/>
          <w:szCs w:val="22"/>
        </w:rPr>
      </w:pPr>
    </w:p>
    <w:p w14:paraId="5CAE503E" w14:textId="51861494" w:rsidR="001859E0" w:rsidRPr="00AD77E2" w:rsidRDefault="00AD77E2" w:rsidP="00AD77E2">
      <w:pPr>
        <w:numPr>
          <w:ilvl w:val="1"/>
          <w:numId w:val="1"/>
        </w:numPr>
        <w:rPr>
          <w:rFonts w:ascii="Arial" w:hAnsi="Arial" w:cs="Arial"/>
          <w:sz w:val="22"/>
          <w:szCs w:val="22"/>
        </w:rPr>
      </w:pPr>
      <w:r w:rsidRPr="00AD77E2">
        <w:rPr>
          <w:rFonts w:ascii="Arial" w:hAnsi="Arial" w:cs="Arial"/>
          <w:sz w:val="22"/>
          <w:szCs w:val="22"/>
        </w:rPr>
        <w:t>To enable and support young people with additional needs to transition successfully to paid employment.</w:t>
      </w:r>
    </w:p>
    <w:p w14:paraId="2649326B" w14:textId="77777777" w:rsidR="00AC5A61" w:rsidRPr="00AD77E2" w:rsidRDefault="00AC5A61" w:rsidP="00AC5A61">
      <w:pPr>
        <w:rPr>
          <w:rFonts w:ascii="Arial" w:hAnsi="Arial" w:cs="Arial"/>
          <w:b/>
          <w:sz w:val="22"/>
          <w:szCs w:val="22"/>
        </w:rPr>
      </w:pPr>
    </w:p>
    <w:p w14:paraId="611FE8D1" w14:textId="77777777" w:rsidR="00AC5A61" w:rsidRPr="00AD77E2" w:rsidRDefault="00AC5A61" w:rsidP="00DD412B">
      <w:pPr>
        <w:numPr>
          <w:ilvl w:val="0"/>
          <w:numId w:val="1"/>
        </w:numPr>
        <w:rPr>
          <w:rFonts w:ascii="Arial" w:hAnsi="Arial" w:cs="Arial"/>
          <w:b/>
          <w:sz w:val="22"/>
          <w:szCs w:val="22"/>
        </w:rPr>
      </w:pPr>
      <w:r w:rsidRPr="00AD77E2">
        <w:rPr>
          <w:rFonts w:ascii="Arial" w:hAnsi="Arial" w:cs="Arial"/>
          <w:b/>
          <w:sz w:val="22"/>
          <w:szCs w:val="22"/>
        </w:rPr>
        <w:t>Specific Responsibilities</w:t>
      </w:r>
    </w:p>
    <w:p w14:paraId="203391BD" w14:textId="77777777" w:rsidR="00AC5A61" w:rsidRPr="00AD77E2" w:rsidRDefault="00AC5A61" w:rsidP="00AC5A61">
      <w:pPr>
        <w:ind w:left="720"/>
        <w:rPr>
          <w:rFonts w:ascii="Arial" w:hAnsi="Arial" w:cs="Arial"/>
          <w:b/>
          <w:sz w:val="22"/>
          <w:szCs w:val="22"/>
        </w:rPr>
      </w:pPr>
    </w:p>
    <w:p w14:paraId="5B8D90C7" w14:textId="1673113D" w:rsidR="00AD77E2" w:rsidRPr="00AD77E2" w:rsidRDefault="00AD77E2" w:rsidP="00AD77E2">
      <w:pPr>
        <w:numPr>
          <w:ilvl w:val="1"/>
          <w:numId w:val="1"/>
        </w:numPr>
        <w:jc w:val="both"/>
        <w:rPr>
          <w:rFonts w:ascii="Arial" w:hAnsi="Arial" w:cs="Arial"/>
          <w:sz w:val="22"/>
          <w:szCs w:val="22"/>
        </w:rPr>
      </w:pPr>
      <w:r w:rsidRPr="00AD77E2">
        <w:rPr>
          <w:rFonts w:ascii="Arial" w:hAnsi="Arial" w:cs="Arial"/>
          <w:sz w:val="22"/>
          <w:szCs w:val="22"/>
        </w:rPr>
        <w:t>Work with the Learning Support Coordinator to job match suitable candidates to placement opportunities.</w:t>
      </w:r>
    </w:p>
    <w:p w14:paraId="60F7F8C2" w14:textId="77777777" w:rsidR="00AD77E2" w:rsidRPr="00AD77E2" w:rsidRDefault="00AD77E2" w:rsidP="00AD77E2">
      <w:pPr>
        <w:ind w:left="720"/>
        <w:jc w:val="both"/>
        <w:rPr>
          <w:rFonts w:ascii="Arial" w:hAnsi="Arial" w:cs="Arial"/>
          <w:sz w:val="22"/>
          <w:szCs w:val="22"/>
        </w:rPr>
      </w:pPr>
    </w:p>
    <w:p w14:paraId="240F1BD8" w14:textId="77777777" w:rsidR="00AD77E2" w:rsidRPr="00AD77E2" w:rsidRDefault="00AD77E2" w:rsidP="00AD77E2">
      <w:pPr>
        <w:numPr>
          <w:ilvl w:val="1"/>
          <w:numId w:val="1"/>
        </w:numPr>
        <w:jc w:val="both"/>
        <w:rPr>
          <w:rFonts w:ascii="Arial" w:hAnsi="Arial" w:cs="Arial"/>
          <w:sz w:val="22"/>
          <w:szCs w:val="22"/>
        </w:rPr>
      </w:pPr>
      <w:r w:rsidRPr="00AD77E2">
        <w:rPr>
          <w:rFonts w:ascii="Arial" w:hAnsi="Arial" w:cs="Arial"/>
          <w:sz w:val="22"/>
          <w:szCs w:val="22"/>
        </w:rPr>
        <w:t>Undertake job analysis and risk assessments in the workplace.</w:t>
      </w:r>
    </w:p>
    <w:p w14:paraId="72AC007D" w14:textId="77777777" w:rsidR="00AD77E2" w:rsidRPr="00AD77E2" w:rsidRDefault="00AD77E2" w:rsidP="00AD77E2">
      <w:pPr>
        <w:pStyle w:val="ListParagraph"/>
        <w:rPr>
          <w:rFonts w:ascii="Arial" w:hAnsi="Arial" w:cs="Arial"/>
          <w:sz w:val="22"/>
          <w:szCs w:val="22"/>
        </w:rPr>
      </w:pPr>
    </w:p>
    <w:p w14:paraId="4B9B9F24" w14:textId="77777777" w:rsidR="00AD77E2" w:rsidRPr="00AD77E2" w:rsidRDefault="00AD77E2" w:rsidP="00AD77E2">
      <w:pPr>
        <w:numPr>
          <w:ilvl w:val="1"/>
          <w:numId w:val="1"/>
        </w:numPr>
        <w:jc w:val="both"/>
        <w:rPr>
          <w:rFonts w:ascii="Arial" w:hAnsi="Arial" w:cs="Arial"/>
          <w:sz w:val="22"/>
          <w:szCs w:val="22"/>
        </w:rPr>
      </w:pPr>
      <w:r w:rsidRPr="00AD77E2">
        <w:rPr>
          <w:rFonts w:ascii="Arial" w:hAnsi="Arial" w:cs="Arial"/>
          <w:sz w:val="22"/>
          <w:szCs w:val="22"/>
        </w:rPr>
        <w:t>Agree natural support within the employment setting.</w:t>
      </w:r>
    </w:p>
    <w:p w14:paraId="2C34F8ED" w14:textId="77777777" w:rsidR="00AD77E2" w:rsidRPr="00AD77E2" w:rsidRDefault="00AD77E2" w:rsidP="00AD77E2">
      <w:pPr>
        <w:pStyle w:val="ListParagraph"/>
        <w:rPr>
          <w:rFonts w:ascii="Arial" w:hAnsi="Arial" w:cs="Arial"/>
          <w:sz w:val="22"/>
          <w:szCs w:val="22"/>
        </w:rPr>
      </w:pPr>
    </w:p>
    <w:p w14:paraId="073E7591" w14:textId="77777777" w:rsidR="00AD77E2" w:rsidRPr="00AD77E2" w:rsidRDefault="00AD77E2" w:rsidP="00AD77E2">
      <w:pPr>
        <w:numPr>
          <w:ilvl w:val="1"/>
          <w:numId w:val="1"/>
        </w:numPr>
        <w:jc w:val="both"/>
        <w:rPr>
          <w:rFonts w:ascii="Arial" w:hAnsi="Arial" w:cs="Arial"/>
          <w:sz w:val="22"/>
          <w:szCs w:val="22"/>
        </w:rPr>
      </w:pPr>
      <w:r w:rsidRPr="00AD77E2">
        <w:rPr>
          <w:rFonts w:ascii="Arial" w:hAnsi="Arial" w:cs="Arial"/>
          <w:sz w:val="22"/>
          <w:szCs w:val="22"/>
        </w:rPr>
        <w:t>Provide support and mentoring for interns at college and in the workplace.</w:t>
      </w:r>
    </w:p>
    <w:p w14:paraId="0230EA83" w14:textId="77777777" w:rsidR="00AD77E2" w:rsidRPr="00AD77E2" w:rsidRDefault="00AD77E2" w:rsidP="00AD77E2">
      <w:pPr>
        <w:pStyle w:val="ListParagraph"/>
        <w:rPr>
          <w:rFonts w:ascii="Arial" w:hAnsi="Arial" w:cs="Arial"/>
          <w:sz w:val="22"/>
          <w:szCs w:val="22"/>
        </w:rPr>
      </w:pPr>
    </w:p>
    <w:p w14:paraId="29A144DC" w14:textId="77777777" w:rsidR="00AD77E2" w:rsidRPr="00AD77E2" w:rsidRDefault="00AD77E2" w:rsidP="00AD77E2">
      <w:pPr>
        <w:numPr>
          <w:ilvl w:val="1"/>
          <w:numId w:val="1"/>
        </w:numPr>
        <w:jc w:val="both"/>
        <w:rPr>
          <w:rFonts w:ascii="Arial" w:hAnsi="Arial" w:cs="Arial"/>
          <w:sz w:val="22"/>
          <w:szCs w:val="22"/>
        </w:rPr>
      </w:pPr>
      <w:r w:rsidRPr="00AD77E2">
        <w:rPr>
          <w:rFonts w:ascii="Arial" w:hAnsi="Arial" w:cs="Arial"/>
          <w:sz w:val="22"/>
          <w:szCs w:val="22"/>
        </w:rPr>
        <w:t>Train the young person to learn and succeed at the job using systematic instruction.</w:t>
      </w:r>
    </w:p>
    <w:p w14:paraId="2ADB7847" w14:textId="77777777" w:rsidR="00AD77E2" w:rsidRPr="00AD77E2" w:rsidRDefault="00AD77E2" w:rsidP="00AD77E2">
      <w:pPr>
        <w:pStyle w:val="ListParagraph"/>
        <w:rPr>
          <w:rFonts w:ascii="Arial" w:hAnsi="Arial" w:cs="Arial"/>
          <w:sz w:val="22"/>
          <w:szCs w:val="22"/>
        </w:rPr>
      </w:pPr>
    </w:p>
    <w:p w14:paraId="40A209CB" w14:textId="77777777" w:rsidR="00AD77E2" w:rsidRPr="00AD77E2" w:rsidRDefault="00AD77E2" w:rsidP="00AD77E2">
      <w:pPr>
        <w:numPr>
          <w:ilvl w:val="1"/>
          <w:numId w:val="1"/>
        </w:numPr>
        <w:jc w:val="both"/>
        <w:rPr>
          <w:rFonts w:ascii="Arial" w:hAnsi="Arial" w:cs="Arial"/>
          <w:sz w:val="22"/>
          <w:szCs w:val="22"/>
        </w:rPr>
      </w:pPr>
      <w:r w:rsidRPr="00AD77E2">
        <w:rPr>
          <w:rFonts w:ascii="Arial" w:hAnsi="Arial" w:cs="Arial"/>
          <w:sz w:val="22"/>
          <w:szCs w:val="22"/>
        </w:rPr>
        <w:t>Support young people to travel independently and safely wherever possible.</w:t>
      </w:r>
    </w:p>
    <w:p w14:paraId="235E8DF5" w14:textId="77777777" w:rsidR="00AD77E2" w:rsidRPr="00AD77E2" w:rsidRDefault="00AD77E2" w:rsidP="00AD77E2">
      <w:pPr>
        <w:pStyle w:val="ListParagraph"/>
        <w:rPr>
          <w:rFonts w:ascii="Arial" w:hAnsi="Arial" w:cs="Arial"/>
          <w:sz w:val="22"/>
          <w:szCs w:val="22"/>
        </w:rPr>
      </w:pPr>
    </w:p>
    <w:p w14:paraId="7D78C857" w14:textId="77777777" w:rsidR="00AD77E2" w:rsidRPr="00AD77E2" w:rsidRDefault="00AD77E2" w:rsidP="00AD77E2">
      <w:pPr>
        <w:numPr>
          <w:ilvl w:val="1"/>
          <w:numId w:val="1"/>
        </w:numPr>
        <w:jc w:val="both"/>
        <w:rPr>
          <w:rFonts w:ascii="Arial" w:hAnsi="Arial" w:cs="Arial"/>
          <w:sz w:val="22"/>
          <w:szCs w:val="22"/>
        </w:rPr>
      </w:pPr>
      <w:r w:rsidRPr="00AD77E2">
        <w:rPr>
          <w:rFonts w:ascii="Arial" w:hAnsi="Arial" w:cs="Arial"/>
          <w:sz w:val="22"/>
          <w:szCs w:val="22"/>
        </w:rPr>
        <w:t>Provide advice and support to the employer to ensure that they understand the best approach in employing a young person with additional needs.</w:t>
      </w:r>
    </w:p>
    <w:p w14:paraId="1DAAB7BB" w14:textId="77777777" w:rsidR="00AD77E2" w:rsidRPr="00AD77E2" w:rsidRDefault="00AD77E2" w:rsidP="00AD77E2">
      <w:pPr>
        <w:pStyle w:val="ListParagraph"/>
        <w:rPr>
          <w:rFonts w:ascii="Arial" w:hAnsi="Arial" w:cs="Arial"/>
          <w:sz w:val="22"/>
          <w:szCs w:val="22"/>
        </w:rPr>
      </w:pPr>
    </w:p>
    <w:p w14:paraId="395739CE" w14:textId="77777777" w:rsidR="00AD77E2" w:rsidRPr="00AD77E2" w:rsidRDefault="00AD77E2" w:rsidP="00AD77E2">
      <w:pPr>
        <w:numPr>
          <w:ilvl w:val="1"/>
          <w:numId w:val="1"/>
        </w:numPr>
        <w:jc w:val="both"/>
        <w:rPr>
          <w:rFonts w:ascii="Arial" w:hAnsi="Arial" w:cs="Arial"/>
          <w:sz w:val="22"/>
          <w:szCs w:val="22"/>
        </w:rPr>
      </w:pPr>
      <w:r w:rsidRPr="00AD77E2">
        <w:rPr>
          <w:rFonts w:ascii="Arial" w:hAnsi="Arial" w:cs="Arial"/>
          <w:sz w:val="22"/>
          <w:szCs w:val="22"/>
        </w:rPr>
        <w:t>Work flexibly as required to support young people to be trained in their job, including evenings and weekends if required.</w:t>
      </w:r>
    </w:p>
    <w:p w14:paraId="62516881" w14:textId="77777777" w:rsidR="00AD77E2" w:rsidRPr="00AD77E2" w:rsidRDefault="00AD77E2" w:rsidP="00AD77E2">
      <w:pPr>
        <w:pStyle w:val="ListParagraph"/>
        <w:rPr>
          <w:rFonts w:ascii="Arial" w:hAnsi="Arial" w:cs="Arial"/>
          <w:sz w:val="22"/>
          <w:szCs w:val="22"/>
        </w:rPr>
      </w:pPr>
    </w:p>
    <w:p w14:paraId="756AC424" w14:textId="68230071" w:rsidR="001859E0" w:rsidRPr="00AD77E2" w:rsidRDefault="00AD77E2" w:rsidP="00AD77E2">
      <w:pPr>
        <w:numPr>
          <w:ilvl w:val="1"/>
          <w:numId w:val="1"/>
        </w:numPr>
        <w:jc w:val="both"/>
        <w:rPr>
          <w:rFonts w:ascii="Arial" w:hAnsi="Arial" w:cs="Arial"/>
          <w:sz w:val="22"/>
          <w:szCs w:val="22"/>
        </w:rPr>
      </w:pPr>
      <w:r w:rsidRPr="00AD77E2">
        <w:rPr>
          <w:rFonts w:ascii="Arial" w:hAnsi="Arial" w:cs="Arial"/>
          <w:sz w:val="22"/>
          <w:szCs w:val="22"/>
        </w:rPr>
        <w:t>Provide ongoing support in the workplace to the young person and the employer.</w:t>
      </w:r>
    </w:p>
    <w:p w14:paraId="1BF39A08" w14:textId="77777777" w:rsidR="001A660F" w:rsidRPr="00AD77E2" w:rsidRDefault="001A660F" w:rsidP="00143AD2">
      <w:pPr>
        <w:pStyle w:val="ListParagraph"/>
        <w:jc w:val="both"/>
        <w:rPr>
          <w:rFonts w:ascii="Arial" w:hAnsi="Arial" w:cs="Arial"/>
          <w:sz w:val="22"/>
          <w:szCs w:val="22"/>
        </w:rPr>
      </w:pPr>
    </w:p>
    <w:p w14:paraId="6B68EF9C" w14:textId="77777777" w:rsidR="00652A29" w:rsidRPr="00AD77E2" w:rsidRDefault="00652A29" w:rsidP="00652A29">
      <w:pPr>
        <w:numPr>
          <w:ilvl w:val="1"/>
          <w:numId w:val="1"/>
        </w:numPr>
        <w:jc w:val="both"/>
        <w:rPr>
          <w:rFonts w:ascii="Arial" w:hAnsi="Arial" w:cs="Arial"/>
          <w:sz w:val="22"/>
          <w:szCs w:val="22"/>
        </w:rPr>
      </w:pPr>
      <w:r w:rsidRPr="00AD77E2">
        <w:rPr>
          <w:rFonts w:ascii="Arial" w:hAnsi="Arial" w:cs="Arial"/>
          <w:sz w:val="22"/>
          <w:szCs w:val="22"/>
        </w:rPr>
        <w:t>To promote and adhere to the College’s Safeguarding Policies and Procedures</w:t>
      </w:r>
      <w:r w:rsidR="00AD17DC" w:rsidRPr="00AD77E2">
        <w:rPr>
          <w:rFonts w:ascii="Arial" w:hAnsi="Arial" w:cs="Arial"/>
          <w:sz w:val="22"/>
          <w:szCs w:val="22"/>
        </w:rPr>
        <w:t>.</w:t>
      </w:r>
    </w:p>
    <w:p w14:paraId="33BD112F" w14:textId="77777777" w:rsidR="00652A29" w:rsidRPr="00AD77E2" w:rsidRDefault="00652A29" w:rsidP="00652A29">
      <w:pPr>
        <w:pStyle w:val="ListParagraph"/>
        <w:rPr>
          <w:rFonts w:ascii="Arial" w:hAnsi="Arial" w:cs="Arial"/>
          <w:sz w:val="22"/>
          <w:szCs w:val="22"/>
        </w:rPr>
      </w:pPr>
    </w:p>
    <w:p w14:paraId="774905EC" w14:textId="77777777" w:rsidR="00652A29" w:rsidRPr="00AD77E2" w:rsidRDefault="00652A29" w:rsidP="00652A29">
      <w:pPr>
        <w:numPr>
          <w:ilvl w:val="1"/>
          <w:numId w:val="1"/>
        </w:numPr>
        <w:jc w:val="both"/>
        <w:rPr>
          <w:rFonts w:ascii="Arial" w:hAnsi="Arial" w:cs="Arial"/>
          <w:sz w:val="22"/>
          <w:szCs w:val="22"/>
        </w:rPr>
      </w:pPr>
      <w:r w:rsidRPr="00AD77E2">
        <w:rPr>
          <w:rFonts w:ascii="Arial" w:hAnsi="Arial" w:cs="Arial"/>
          <w:sz w:val="22"/>
          <w:szCs w:val="22"/>
        </w:rPr>
        <w:t>To promote and adhere to the College’s Health &amp; Safety Policies and Procedures</w:t>
      </w:r>
      <w:r w:rsidR="00AD17DC" w:rsidRPr="00AD77E2">
        <w:rPr>
          <w:rFonts w:ascii="Arial" w:hAnsi="Arial" w:cs="Arial"/>
          <w:sz w:val="22"/>
          <w:szCs w:val="22"/>
        </w:rPr>
        <w:t>.</w:t>
      </w:r>
    </w:p>
    <w:p w14:paraId="4775245F" w14:textId="77777777" w:rsidR="00652A29" w:rsidRPr="00AD77E2" w:rsidRDefault="00652A29" w:rsidP="00652A29">
      <w:pPr>
        <w:pStyle w:val="ListParagraph"/>
        <w:rPr>
          <w:rFonts w:ascii="Arial" w:hAnsi="Arial" w:cs="Arial"/>
          <w:sz w:val="22"/>
          <w:szCs w:val="22"/>
        </w:rPr>
      </w:pPr>
    </w:p>
    <w:p w14:paraId="7401313E" w14:textId="77777777" w:rsidR="00652A29" w:rsidRPr="00AD77E2" w:rsidRDefault="00652A29" w:rsidP="00652A29">
      <w:pPr>
        <w:numPr>
          <w:ilvl w:val="1"/>
          <w:numId w:val="1"/>
        </w:numPr>
        <w:jc w:val="both"/>
        <w:rPr>
          <w:rFonts w:ascii="Arial" w:hAnsi="Arial" w:cs="Arial"/>
          <w:sz w:val="22"/>
          <w:szCs w:val="22"/>
        </w:rPr>
      </w:pPr>
      <w:r w:rsidRPr="00AD77E2">
        <w:rPr>
          <w:rFonts w:ascii="Arial" w:hAnsi="Arial" w:cs="Arial"/>
          <w:sz w:val="22"/>
          <w:szCs w:val="22"/>
        </w:rPr>
        <w:t xml:space="preserve">To manage student conduct in accordance with </w:t>
      </w:r>
      <w:proofErr w:type="gramStart"/>
      <w:r w:rsidRPr="00AD77E2">
        <w:rPr>
          <w:rFonts w:ascii="Arial" w:hAnsi="Arial" w:cs="Arial"/>
          <w:sz w:val="22"/>
          <w:szCs w:val="22"/>
        </w:rPr>
        <w:t>College</w:t>
      </w:r>
      <w:proofErr w:type="gramEnd"/>
      <w:r w:rsidRPr="00AD77E2">
        <w:rPr>
          <w:rFonts w:ascii="Arial" w:hAnsi="Arial" w:cs="Arial"/>
          <w:sz w:val="22"/>
          <w:szCs w:val="22"/>
        </w:rPr>
        <w:t xml:space="preserve"> policies.</w:t>
      </w:r>
      <w:r w:rsidRPr="00AD77E2">
        <w:rPr>
          <w:rFonts w:ascii="Arial" w:hAnsi="Arial" w:cs="Arial"/>
          <w:sz w:val="22"/>
          <w:szCs w:val="22"/>
        </w:rPr>
        <w:br/>
      </w:r>
    </w:p>
    <w:p w14:paraId="6CCB0477" w14:textId="77777777" w:rsidR="001A660F" w:rsidRPr="00AD77E2" w:rsidRDefault="00AC5A61" w:rsidP="00DD412B">
      <w:pPr>
        <w:numPr>
          <w:ilvl w:val="1"/>
          <w:numId w:val="1"/>
        </w:numPr>
        <w:jc w:val="both"/>
        <w:rPr>
          <w:rFonts w:ascii="Arial" w:hAnsi="Arial" w:cs="Arial"/>
          <w:sz w:val="22"/>
          <w:szCs w:val="22"/>
        </w:rPr>
      </w:pPr>
      <w:r w:rsidRPr="00AD77E2">
        <w:rPr>
          <w:rFonts w:ascii="Arial" w:hAnsi="Arial" w:cs="Arial"/>
          <w:sz w:val="22"/>
          <w:szCs w:val="22"/>
        </w:rPr>
        <w:t xml:space="preserve">Promote the welfare of young people and vulnerable groups in all aspects of </w:t>
      </w:r>
      <w:proofErr w:type="gramStart"/>
      <w:r w:rsidRPr="00AD77E2">
        <w:rPr>
          <w:rFonts w:ascii="Arial" w:hAnsi="Arial" w:cs="Arial"/>
          <w:sz w:val="22"/>
          <w:szCs w:val="22"/>
        </w:rPr>
        <w:t>College</w:t>
      </w:r>
      <w:proofErr w:type="gramEnd"/>
      <w:r w:rsidRPr="00AD77E2">
        <w:rPr>
          <w:rFonts w:ascii="Arial" w:hAnsi="Arial" w:cs="Arial"/>
          <w:sz w:val="22"/>
          <w:szCs w:val="22"/>
        </w:rPr>
        <w:t xml:space="preserve"> life and to ensure safeguarding arrangements are </w:t>
      </w:r>
      <w:proofErr w:type="gramStart"/>
      <w:r w:rsidRPr="00AD77E2">
        <w:rPr>
          <w:rFonts w:ascii="Arial" w:hAnsi="Arial" w:cs="Arial"/>
          <w:sz w:val="22"/>
          <w:szCs w:val="22"/>
        </w:rPr>
        <w:t>adhered to at all times</w:t>
      </w:r>
      <w:proofErr w:type="gramEnd"/>
      <w:r w:rsidRPr="00AD77E2">
        <w:rPr>
          <w:rFonts w:ascii="Arial" w:hAnsi="Arial" w:cs="Arial"/>
          <w:sz w:val="22"/>
          <w:szCs w:val="22"/>
        </w:rPr>
        <w:t xml:space="preserve">. </w:t>
      </w:r>
    </w:p>
    <w:p w14:paraId="43774DA1" w14:textId="77777777" w:rsidR="001A660F" w:rsidRPr="00AD77E2" w:rsidRDefault="001A660F" w:rsidP="00143AD2">
      <w:pPr>
        <w:pStyle w:val="ListParagraph"/>
        <w:jc w:val="both"/>
        <w:rPr>
          <w:rFonts w:ascii="Arial" w:hAnsi="Arial" w:cs="Arial"/>
          <w:sz w:val="22"/>
          <w:szCs w:val="22"/>
        </w:rPr>
      </w:pPr>
    </w:p>
    <w:p w14:paraId="52E9F1D4" w14:textId="6B9B2FEA" w:rsidR="001A660F" w:rsidRPr="00AD77E2" w:rsidRDefault="00AC5A61" w:rsidP="00DD412B">
      <w:pPr>
        <w:numPr>
          <w:ilvl w:val="1"/>
          <w:numId w:val="1"/>
        </w:numPr>
        <w:jc w:val="both"/>
        <w:rPr>
          <w:rFonts w:ascii="Arial" w:hAnsi="Arial" w:cs="Arial"/>
          <w:sz w:val="22"/>
          <w:szCs w:val="22"/>
        </w:rPr>
      </w:pPr>
      <w:r w:rsidRPr="00AD77E2">
        <w:rPr>
          <w:rFonts w:ascii="Arial" w:hAnsi="Arial" w:cs="Arial"/>
          <w:sz w:val="22"/>
          <w:szCs w:val="22"/>
        </w:rPr>
        <w:t>The active promotion of and commitment to best practice in equity</w:t>
      </w:r>
      <w:r w:rsidR="00F004B1" w:rsidRPr="00AD77E2">
        <w:rPr>
          <w:rFonts w:ascii="Arial" w:hAnsi="Arial" w:cs="Arial"/>
          <w:sz w:val="22"/>
          <w:szCs w:val="22"/>
        </w:rPr>
        <w:t>,</w:t>
      </w:r>
      <w:r w:rsidRPr="00AD77E2">
        <w:rPr>
          <w:rFonts w:ascii="Arial" w:hAnsi="Arial" w:cs="Arial"/>
          <w:sz w:val="22"/>
          <w:szCs w:val="22"/>
        </w:rPr>
        <w:t xml:space="preserve"> diversity</w:t>
      </w:r>
      <w:r w:rsidR="00F004B1" w:rsidRPr="00AD77E2">
        <w:rPr>
          <w:rFonts w:ascii="Arial" w:hAnsi="Arial" w:cs="Arial"/>
          <w:sz w:val="22"/>
          <w:szCs w:val="22"/>
        </w:rPr>
        <w:t xml:space="preserve"> &amp; inclusion</w:t>
      </w:r>
      <w:r w:rsidRPr="00AD77E2">
        <w:rPr>
          <w:rFonts w:ascii="Arial" w:hAnsi="Arial" w:cs="Arial"/>
          <w:sz w:val="22"/>
          <w:szCs w:val="22"/>
        </w:rPr>
        <w:t xml:space="preserve">. </w:t>
      </w:r>
    </w:p>
    <w:p w14:paraId="73EF31C5" w14:textId="77777777" w:rsidR="001A660F" w:rsidRPr="00AD77E2" w:rsidRDefault="001A660F" w:rsidP="00143AD2">
      <w:pPr>
        <w:pStyle w:val="ListParagraph"/>
        <w:jc w:val="both"/>
        <w:rPr>
          <w:rFonts w:ascii="Arial" w:hAnsi="Arial" w:cs="Arial"/>
          <w:sz w:val="22"/>
          <w:szCs w:val="22"/>
        </w:rPr>
      </w:pPr>
    </w:p>
    <w:p w14:paraId="3A555804" w14:textId="77777777" w:rsidR="001A660F" w:rsidRPr="00AD77E2" w:rsidRDefault="009C4F52" w:rsidP="00DD412B">
      <w:pPr>
        <w:numPr>
          <w:ilvl w:val="1"/>
          <w:numId w:val="1"/>
        </w:numPr>
        <w:jc w:val="both"/>
        <w:rPr>
          <w:rFonts w:ascii="Arial" w:hAnsi="Arial" w:cs="Arial"/>
          <w:sz w:val="22"/>
          <w:szCs w:val="22"/>
        </w:rPr>
      </w:pPr>
      <w:proofErr w:type="gramStart"/>
      <w:r w:rsidRPr="00AD77E2">
        <w:rPr>
          <w:rFonts w:ascii="Arial" w:hAnsi="Arial" w:cs="Arial"/>
          <w:sz w:val="22"/>
          <w:szCs w:val="22"/>
        </w:rPr>
        <w:t>Contribute and d</w:t>
      </w:r>
      <w:r w:rsidR="00AC5A61" w:rsidRPr="00AD77E2">
        <w:rPr>
          <w:rFonts w:ascii="Arial" w:hAnsi="Arial" w:cs="Arial"/>
          <w:sz w:val="22"/>
          <w:szCs w:val="22"/>
        </w:rPr>
        <w:t>emonstrate fully and at all times</w:t>
      </w:r>
      <w:proofErr w:type="gramEnd"/>
      <w:r w:rsidR="00AC5A61" w:rsidRPr="00AD77E2">
        <w:rPr>
          <w:rFonts w:ascii="Arial" w:hAnsi="Arial" w:cs="Arial"/>
          <w:sz w:val="22"/>
          <w:szCs w:val="22"/>
        </w:rPr>
        <w:t xml:space="preserve"> the </w:t>
      </w:r>
      <w:r w:rsidRPr="00AD77E2">
        <w:rPr>
          <w:rFonts w:ascii="Arial" w:hAnsi="Arial" w:cs="Arial"/>
          <w:sz w:val="22"/>
          <w:szCs w:val="22"/>
        </w:rPr>
        <w:t xml:space="preserve">positive promotion and role modelling of the College core values, </w:t>
      </w:r>
      <w:r w:rsidR="00AC5A61" w:rsidRPr="00AD77E2">
        <w:rPr>
          <w:rFonts w:ascii="Arial" w:hAnsi="Arial" w:cs="Arial"/>
          <w:sz w:val="22"/>
          <w:szCs w:val="22"/>
        </w:rPr>
        <w:t>generic competencies</w:t>
      </w:r>
      <w:r w:rsidR="001A660F" w:rsidRPr="00AD77E2">
        <w:rPr>
          <w:rFonts w:ascii="Arial" w:hAnsi="Arial" w:cs="Arial"/>
          <w:sz w:val="22"/>
          <w:szCs w:val="22"/>
        </w:rPr>
        <w:t xml:space="preserve"> and professional behaviours </w:t>
      </w:r>
      <w:r w:rsidR="00AC5A61" w:rsidRPr="00AD77E2">
        <w:rPr>
          <w:rFonts w:ascii="Arial" w:hAnsi="Arial" w:cs="Arial"/>
          <w:sz w:val="22"/>
          <w:szCs w:val="22"/>
        </w:rPr>
        <w:t>expected of all staff employed by Moulton College.</w:t>
      </w:r>
    </w:p>
    <w:p w14:paraId="771E5842" w14:textId="77777777" w:rsidR="001A660F" w:rsidRPr="00AD77E2" w:rsidRDefault="001A660F" w:rsidP="00143AD2">
      <w:pPr>
        <w:pStyle w:val="ListParagraph"/>
        <w:jc w:val="both"/>
        <w:rPr>
          <w:rFonts w:ascii="Arial" w:hAnsi="Arial" w:cs="Arial"/>
          <w:sz w:val="22"/>
          <w:szCs w:val="22"/>
        </w:rPr>
      </w:pPr>
    </w:p>
    <w:p w14:paraId="622CCEC4" w14:textId="77777777" w:rsidR="00AC5A61" w:rsidRPr="00AD77E2" w:rsidRDefault="00AC5A61" w:rsidP="00DD412B">
      <w:pPr>
        <w:numPr>
          <w:ilvl w:val="1"/>
          <w:numId w:val="1"/>
        </w:numPr>
        <w:jc w:val="both"/>
        <w:rPr>
          <w:rFonts w:ascii="Arial" w:hAnsi="Arial" w:cs="Arial"/>
          <w:sz w:val="22"/>
          <w:szCs w:val="22"/>
        </w:rPr>
      </w:pPr>
      <w:r w:rsidRPr="00AD77E2">
        <w:rPr>
          <w:rFonts w:ascii="Arial" w:hAnsi="Arial" w:cs="Arial"/>
          <w:sz w:val="22"/>
          <w:szCs w:val="22"/>
        </w:rPr>
        <w:t xml:space="preserve">Undertake any other duties as required by the </w:t>
      </w:r>
      <w:proofErr w:type="gramStart"/>
      <w:r w:rsidRPr="00AD77E2">
        <w:rPr>
          <w:rFonts w:ascii="Arial" w:hAnsi="Arial" w:cs="Arial"/>
          <w:sz w:val="22"/>
          <w:szCs w:val="22"/>
        </w:rPr>
        <w:t>Principal</w:t>
      </w:r>
      <w:proofErr w:type="gramEnd"/>
      <w:r w:rsidRPr="00AD77E2">
        <w:rPr>
          <w:rFonts w:ascii="Arial" w:hAnsi="Arial" w:cs="Arial"/>
          <w:sz w:val="22"/>
          <w:szCs w:val="22"/>
        </w:rPr>
        <w:t xml:space="preserve"> and as may be reasonably     expected commensurate with the post. This may include either the temporary or permanent re-deployment to an equivalent grade of post within the organisation.</w:t>
      </w:r>
    </w:p>
    <w:p w14:paraId="6C051988" w14:textId="77777777" w:rsidR="00AC5A61" w:rsidRPr="00AD77E2" w:rsidRDefault="00AC5A61" w:rsidP="00143AD2">
      <w:pPr>
        <w:ind w:left="720"/>
        <w:jc w:val="both"/>
        <w:rPr>
          <w:rFonts w:ascii="Arial" w:hAnsi="Arial" w:cs="Arial"/>
          <w:sz w:val="22"/>
          <w:szCs w:val="22"/>
        </w:rPr>
      </w:pPr>
    </w:p>
    <w:p w14:paraId="1AB15891" w14:textId="77777777" w:rsidR="00AC5A61" w:rsidRPr="00AD77E2" w:rsidRDefault="00AC5A61" w:rsidP="00143AD2">
      <w:pPr>
        <w:ind w:left="720"/>
        <w:jc w:val="both"/>
        <w:rPr>
          <w:rFonts w:ascii="Arial" w:hAnsi="Arial" w:cs="Arial"/>
          <w:b/>
          <w:sz w:val="22"/>
          <w:szCs w:val="22"/>
        </w:rPr>
      </w:pPr>
    </w:p>
    <w:p w14:paraId="209F645B" w14:textId="0B4FDA9B" w:rsidR="00E60E80" w:rsidRPr="00AD77E2" w:rsidRDefault="00E60E80" w:rsidP="00AE68CA">
      <w:pPr>
        <w:jc w:val="both"/>
        <w:rPr>
          <w:rFonts w:ascii="Arial" w:hAnsi="Arial" w:cs="Arial"/>
          <w:b/>
          <w:sz w:val="22"/>
          <w:szCs w:val="22"/>
        </w:rPr>
      </w:pPr>
      <w:r w:rsidRPr="00AD77E2">
        <w:rPr>
          <w:rFonts w:ascii="Arial" w:hAnsi="Arial" w:cs="Arial"/>
          <w:sz w:val="22"/>
          <w:szCs w:val="22"/>
        </w:rPr>
        <w:t xml:space="preserve">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area or </w:t>
      </w:r>
      <w:r w:rsidR="00F32865" w:rsidRPr="00AD77E2">
        <w:rPr>
          <w:rFonts w:ascii="Arial" w:hAnsi="Arial" w:cs="Arial"/>
          <w:sz w:val="22"/>
          <w:szCs w:val="22"/>
        </w:rPr>
        <w:t>school</w:t>
      </w:r>
      <w:r w:rsidRPr="00AD77E2">
        <w:rPr>
          <w:rFonts w:ascii="Arial" w:hAnsi="Arial" w:cs="Arial"/>
          <w:sz w:val="22"/>
          <w:szCs w:val="22"/>
        </w:rPr>
        <w:t xml:space="preserve"> other than that to which they were originally appointed.</w:t>
      </w:r>
    </w:p>
    <w:p w14:paraId="44E59F1E" w14:textId="77777777" w:rsidR="00262B7A" w:rsidRPr="00AD77E2" w:rsidRDefault="00262B7A" w:rsidP="00621140">
      <w:pPr>
        <w:rPr>
          <w:rFonts w:ascii="Arial" w:hAnsi="Arial" w:cs="Arial"/>
          <w:sz w:val="22"/>
          <w:szCs w:val="22"/>
        </w:rPr>
      </w:pPr>
    </w:p>
    <w:p w14:paraId="38162D7F" w14:textId="77777777" w:rsidR="00262B7A" w:rsidRPr="00AD77E2" w:rsidRDefault="00262B7A" w:rsidP="00262B7A">
      <w:pPr>
        <w:rPr>
          <w:rFonts w:ascii="Arial" w:hAnsi="Arial" w:cs="Arial"/>
          <w:sz w:val="22"/>
          <w:szCs w:val="22"/>
        </w:rPr>
      </w:pPr>
      <w:bookmarkStart w:id="0" w:name="_Hlk182171062"/>
      <w:r w:rsidRPr="00AD77E2">
        <w:rPr>
          <w:rFonts w:ascii="Arial" w:hAnsi="Arial" w:cs="Arial"/>
          <w:sz w:val="22"/>
          <w:szCs w:val="22"/>
          <w:u w:val="single"/>
        </w:rPr>
        <w:t>Core Benefits</w:t>
      </w:r>
      <w:r w:rsidRPr="00AD77E2">
        <w:rPr>
          <w:rFonts w:ascii="Arial" w:hAnsi="Arial" w:cs="Arial"/>
          <w:sz w:val="22"/>
          <w:szCs w:val="22"/>
        </w:rPr>
        <w:t>;</w:t>
      </w:r>
    </w:p>
    <w:p w14:paraId="45DC34AF" w14:textId="13A28DD7" w:rsidR="00262B7A" w:rsidRPr="00AD77E2" w:rsidRDefault="00262B7A" w:rsidP="00262B7A">
      <w:pPr>
        <w:rPr>
          <w:rFonts w:ascii="Arial" w:hAnsi="Arial" w:cs="Arial"/>
          <w:sz w:val="22"/>
          <w:szCs w:val="22"/>
        </w:rPr>
      </w:pPr>
      <w:r w:rsidRPr="00AD77E2">
        <w:rPr>
          <w:rFonts w:ascii="Arial" w:hAnsi="Arial" w:cs="Arial"/>
          <w:sz w:val="22"/>
          <w:szCs w:val="22"/>
        </w:rPr>
        <w:t>Local Government Pension Scheme</w:t>
      </w:r>
      <w:r w:rsidRPr="00AD77E2">
        <w:rPr>
          <w:rFonts w:ascii="Arial" w:hAnsi="Arial" w:cs="Arial"/>
          <w:sz w:val="22"/>
          <w:szCs w:val="22"/>
        </w:rPr>
        <w:tab/>
      </w:r>
      <w:r w:rsidR="00AD77E2" w:rsidRPr="00AD77E2">
        <w:rPr>
          <w:rFonts w:ascii="Arial" w:hAnsi="Arial" w:cs="Arial"/>
          <w:sz w:val="22"/>
          <w:szCs w:val="22"/>
        </w:rPr>
        <w:tab/>
      </w:r>
      <w:r w:rsidR="00AD77E2" w:rsidRPr="00AD77E2">
        <w:rPr>
          <w:rFonts w:ascii="Arial" w:hAnsi="Arial" w:cs="Arial"/>
          <w:sz w:val="22"/>
          <w:szCs w:val="22"/>
        </w:rPr>
        <w:tab/>
      </w:r>
      <w:r w:rsidRPr="00AD77E2">
        <w:rPr>
          <w:rFonts w:ascii="Arial" w:hAnsi="Arial" w:cs="Arial"/>
          <w:sz w:val="22"/>
          <w:szCs w:val="22"/>
        </w:rPr>
        <w:t>Health Cash Plan</w:t>
      </w:r>
      <w:r w:rsidR="002A2E97" w:rsidRPr="00AD77E2">
        <w:rPr>
          <w:rFonts w:ascii="Arial" w:hAnsi="Arial" w:cs="Arial"/>
          <w:sz w:val="22"/>
          <w:szCs w:val="22"/>
        </w:rPr>
        <w:t>*</w:t>
      </w:r>
    </w:p>
    <w:p w14:paraId="61EDB31F" w14:textId="1B2623B2" w:rsidR="0039145E" w:rsidRPr="00AD77E2" w:rsidRDefault="0039145E" w:rsidP="0039145E">
      <w:pPr>
        <w:rPr>
          <w:rFonts w:ascii="Arial" w:hAnsi="Arial" w:cs="Arial"/>
          <w:sz w:val="22"/>
          <w:szCs w:val="22"/>
        </w:rPr>
      </w:pPr>
      <w:r w:rsidRPr="00AD77E2">
        <w:rPr>
          <w:rFonts w:ascii="Arial" w:hAnsi="Arial" w:cs="Arial"/>
          <w:sz w:val="22"/>
          <w:szCs w:val="22"/>
        </w:rPr>
        <w:t>33 days holiday (</w:t>
      </w:r>
      <w:proofErr w:type="spellStart"/>
      <w:r w:rsidRPr="00AD77E2">
        <w:rPr>
          <w:rFonts w:ascii="Arial" w:hAnsi="Arial" w:cs="Arial"/>
          <w:sz w:val="22"/>
          <w:szCs w:val="22"/>
        </w:rPr>
        <w:t>inc</w:t>
      </w:r>
      <w:proofErr w:type="spellEnd"/>
      <w:r w:rsidRPr="00AD77E2">
        <w:rPr>
          <w:rFonts w:ascii="Arial" w:hAnsi="Arial" w:cs="Arial"/>
          <w:sz w:val="22"/>
          <w:szCs w:val="22"/>
        </w:rPr>
        <w:t xml:space="preserve"> bank/public </w:t>
      </w:r>
      <w:proofErr w:type="gramStart"/>
      <w:r w:rsidRPr="00AD77E2">
        <w:rPr>
          <w:rFonts w:ascii="Arial" w:hAnsi="Arial" w:cs="Arial"/>
          <w:sz w:val="22"/>
          <w:szCs w:val="22"/>
        </w:rPr>
        <w:t>holidays)*</w:t>
      </w:r>
      <w:proofErr w:type="gramEnd"/>
      <w:r w:rsidRPr="00AD77E2">
        <w:rPr>
          <w:rFonts w:ascii="Arial" w:hAnsi="Arial" w:cs="Arial"/>
          <w:sz w:val="22"/>
          <w:szCs w:val="22"/>
        </w:rPr>
        <w:t>*</w:t>
      </w:r>
      <w:r w:rsidRPr="00AD77E2">
        <w:rPr>
          <w:rFonts w:ascii="Arial" w:hAnsi="Arial" w:cs="Arial"/>
          <w:sz w:val="22"/>
          <w:szCs w:val="22"/>
        </w:rPr>
        <w:tab/>
      </w:r>
      <w:r w:rsidR="00AD77E2" w:rsidRPr="00AD77E2">
        <w:rPr>
          <w:rFonts w:ascii="Arial" w:hAnsi="Arial" w:cs="Arial"/>
          <w:sz w:val="22"/>
          <w:szCs w:val="22"/>
        </w:rPr>
        <w:tab/>
      </w:r>
      <w:r w:rsidR="002A2E97" w:rsidRPr="00AD77E2">
        <w:rPr>
          <w:rFonts w:ascii="Arial" w:hAnsi="Arial" w:cs="Arial"/>
          <w:sz w:val="22"/>
          <w:szCs w:val="22"/>
        </w:rPr>
        <w:t>Enhanced Maternity &amp; Paternity Benefits*</w:t>
      </w:r>
    </w:p>
    <w:p w14:paraId="76FD88DF" w14:textId="29F425EC" w:rsidR="0039145E" w:rsidRPr="00AD77E2" w:rsidRDefault="007E060A" w:rsidP="0039145E">
      <w:pPr>
        <w:rPr>
          <w:rFonts w:ascii="Arial" w:hAnsi="Arial" w:cs="Arial"/>
          <w:sz w:val="22"/>
          <w:szCs w:val="22"/>
        </w:rPr>
      </w:pPr>
      <w:r w:rsidRPr="00AD77E2">
        <w:rPr>
          <w:rFonts w:ascii="Arial" w:hAnsi="Arial" w:cs="Arial"/>
          <w:sz w:val="22"/>
          <w:szCs w:val="22"/>
        </w:rPr>
        <w:t xml:space="preserve">Discounted </w:t>
      </w:r>
      <w:r w:rsidR="0039145E" w:rsidRPr="00AD77E2">
        <w:rPr>
          <w:rFonts w:ascii="Arial" w:hAnsi="Arial" w:cs="Arial"/>
          <w:sz w:val="22"/>
          <w:szCs w:val="22"/>
        </w:rPr>
        <w:t>On-site Gym</w:t>
      </w:r>
      <w:r w:rsidRPr="00AD77E2">
        <w:rPr>
          <w:rFonts w:ascii="Arial" w:hAnsi="Arial" w:cs="Arial"/>
          <w:sz w:val="22"/>
          <w:szCs w:val="22"/>
        </w:rPr>
        <w:t xml:space="preserve"> Membership </w:t>
      </w:r>
      <w:proofErr w:type="gramStart"/>
      <w:r w:rsidRPr="00AD77E2">
        <w:rPr>
          <w:rFonts w:ascii="Arial" w:hAnsi="Arial" w:cs="Arial"/>
          <w:sz w:val="22"/>
          <w:szCs w:val="22"/>
        </w:rPr>
        <w:t>available</w:t>
      </w:r>
      <w:proofErr w:type="gramEnd"/>
      <w:r w:rsidR="0039145E" w:rsidRPr="00AD77E2">
        <w:rPr>
          <w:rFonts w:ascii="Arial" w:hAnsi="Arial" w:cs="Arial"/>
          <w:sz w:val="22"/>
          <w:szCs w:val="22"/>
        </w:rPr>
        <w:tab/>
        <w:t>Free on-site parking</w:t>
      </w:r>
    </w:p>
    <w:p w14:paraId="7778C054" w14:textId="4E15BE14" w:rsidR="0039145E" w:rsidRPr="00AD77E2" w:rsidRDefault="0039145E" w:rsidP="0039145E">
      <w:pPr>
        <w:rPr>
          <w:rFonts w:ascii="Arial" w:hAnsi="Arial" w:cs="Arial"/>
          <w:sz w:val="22"/>
          <w:szCs w:val="22"/>
        </w:rPr>
      </w:pPr>
      <w:r w:rsidRPr="00AD77E2">
        <w:rPr>
          <w:rFonts w:ascii="Arial" w:hAnsi="Arial" w:cs="Arial"/>
          <w:sz w:val="22"/>
          <w:szCs w:val="22"/>
        </w:rPr>
        <w:t>Cycle to Work Schem</w:t>
      </w:r>
      <w:r w:rsidR="002A2E97" w:rsidRPr="00AD77E2">
        <w:rPr>
          <w:rFonts w:ascii="Arial" w:hAnsi="Arial" w:cs="Arial"/>
          <w:sz w:val="22"/>
          <w:szCs w:val="22"/>
        </w:rPr>
        <w:t>e*</w:t>
      </w:r>
      <w:r w:rsidR="002A2E97" w:rsidRPr="00AD77E2">
        <w:rPr>
          <w:rFonts w:ascii="Arial" w:hAnsi="Arial" w:cs="Arial"/>
          <w:sz w:val="22"/>
          <w:szCs w:val="22"/>
        </w:rPr>
        <w:tab/>
      </w:r>
      <w:r w:rsidR="002A2E97" w:rsidRPr="00AD77E2">
        <w:rPr>
          <w:rFonts w:ascii="Arial" w:hAnsi="Arial" w:cs="Arial"/>
          <w:sz w:val="22"/>
          <w:szCs w:val="22"/>
        </w:rPr>
        <w:tab/>
      </w:r>
      <w:r w:rsidR="002A2E97" w:rsidRPr="00AD77E2">
        <w:rPr>
          <w:rFonts w:ascii="Arial" w:hAnsi="Arial" w:cs="Arial"/>
          <w:sz w:val="22"/>
          <w:szCs w:val="22"/>
        </w:rPr>
        <w:tab/>
      </w:r>
      <w:r w:rsidR="002A2E97" w:rsidRPr="00AD77E2">
        <w:rPr>
          <w:rFonts w:ascii="Arial" w:hAnsi="Arial" w:cs="Arial"/>
          <w:sz w:val="22"/>
          <w:szCs w:val="22"/>
        </w:rPr>
        <w:tab/>
        <w:t xml:space="preserve">10% discount on </w:t>
      </w:r>
      <w:proofErr w:type="gramStart"/>
      <w:r w:rsidR="002A2E97" w:rsidRPr="00AD77E2">
        <w:rPr>
          <w:rFonts w:ascii="Arial" w:hAnsi="Arial" w:cs="Arial"/>
          <w:sz w:val="22"/>
          <w:szCs w:val="22"/>
        </w:rPr>
        <w:t>College</w:t>
      </w:r>
      <w:proofErr w:type="gramEnd"/>
      <w:r w:rsidR="002A2E97" w:rsidRPr="00AD77E2">
        <w:rPr>
          <w:rFonts w:ascii="Arial" w:hAnsi="Arial" w:cs="Arial"/>
          <w:sz w:val="22"/>
          <w:szCs w:val="22"/>
        </w:rPr>
        <w:t xml:space="preserve"> courses</w:t>
      </w:r>
    </w:p>
    <w:p w14:paraId="6E775751" w14:textId="576D1BDE" w:rsidR="0039145E" w:rsidRPr="00AD77E2" w:rsidRDefault="0039145E" w:rsidP="0039145E">
      <w:pPr>
        <w:rPr>
          <w:rFonts w:ascii="Arial" w:hAnsi="Arial" w:cs="Arial"/>
          <w:sz w:val="22"/>
          <w:szCs w:val="22"/>
        </w:rPr>
      </w:pPr>
      <w:r w:rsidRPr="00AD77E2">
        <w:rPr>
          <w:rFonts w:ascii="Arial" w:hAnsi="Arial" w:cs="Arial"/>
          <w:sz w:val="22"/>
          <w:szCs w:val="22"/>
        </w:rPr>
        <w:t>High Street Discounts</w:t>
      </w:r>
      <w:r w:rsidRPr="00AD77E2">
        <w:rPr>
          <w:rFonts w:ascii="Arial" w:hAnsi="Arial" w:cs="Arial"/>
          <w:sz w:val="22"/>
          <w:szCs w:val="22"/>
        </w:rPr>
        <w:tab/>
      </w:r>
      <w:r w:rsidRPr="00AD77E2">
        <w:rPr>
          <w:rFonts w:ascii="Arial" w:hAnsi="Arial" w:cs="Arial"/>
          <w:sz w:val="22"/>
          <w:szCs w:val="22"/>
        </w:rPr>
        <w:tab/>
      </w:r>
      <w:r w:rsidR="002A2E97" w:rsidRPr="00AD77E2">
        <w:rPr>
          <w:rFonts w:ascii="Arial" w:hAnsi="Arial" w:cs="Arial"/>
          <w:sz w:val="22"/>
          <w:szCs w:val="22"/>
        </w:rPr>
        <w:tab/>
      </w:r>
      <w:r w:rsidR="002A2E97" w:rsidRPr="00AD77E2">
        <w:rPr>
          <w:rFonts w:ascii="Arial" w:hAnsi="Arial" w:cs="Arial"/>
          <w:sz w:val="22"/>
          <w:szCs w:val="22"/>
        </w:rPr>
        <w:tab/>
      </w:r>
      <w:r w:rsidR="002A2E97" w:rsidRPr="00AD77E2">
        <w:rPr>
          <w:rFonts w:ascii="Arial" w:hAnsi="Arial" w:cs="Arial"/>
          <w:sz w:val="22"/>
          <w:szCs w:val="22"/>
        </w:rPr>
        <w:tab/>
        <w:t>Wellbeing programme</w:t>
      </w:r>
      <w:r w:rsidRPr="00AD77E2">
        <w:rPr>
          <w:rFonts w:ascii="Arial" w:hAnsi="Arial" w:cs="Arial"/>
          <w:sz w:val="22"/>
          <w:szCs w:val="22"/>
        </w:rPr>
        <w:tab/>
      </w:r>
      <w:r w:rsidRPr="00AD77E2">
        <w:rPr>
          <w:rFonts w:ascii="Arial" w:hAnsi="Arial" w:cs="Arial"/>
          <w:sz w:val="22"/>
          <w:szCs w:val="22"/>
        </w:rPr>
        <w:tab/>
      </w:r>
      <w:r w:rsidRPr="00AD77E2">
        <w:rPr>
          <w:rFonts w:ascii="Arial" w:hAnsi="Arial" w:cs="Arial"/>
          <w:sz w:val="22"/>
          <w:szCs w:val="22"/>
        </w:rPr>
        <w:tab/>
      </w:r>
    </w:p>
    <w:p w14:paraId="735DA18E" w14:textId="7651DD93" w:rsidR="0039145E" w:rsidRPr="00AD77E2" w:rsidRDefault="007E060A" w:rsidP="0039145E">
      <w:pPr>
        <w:rPr>
          <w:rFonts w:ascii="Arial" w:hAnsi="Arial" w:cs="Arial"/>
          <w:sz w:val="22"/>
          <w:szCs w:val="22"/>
        </w:rPr>
      </w:pPr>
      <w:r w:rsidRPr="00AD77E2">
        <w:rPr>
          <w:rFonts w:ascii="Arial" w:hAnsi="Arial" w:cs="Arial"/>
          <w:sz w:val="22"/>
          <w:szCs w:val="22"/>
        </w:rPr>
        <w:t xml:space="preserve">Opportunity for an annual </w:t>
      </w:r>
      <w:proofErr w:type="gramStart"/>
      <w:r w:rsidR="0039145E" w:rsidRPr="00AD77E2">
        <w:rPr>
          <w:rFonts w:ascii="Arial" w:hAnsi="Arial" w:cs="Arial"/>
          <w:sz w:val="22"/>
          <w:szCs w:val="22"/>
        </w:rPr>
        <w:t>Volunteering day</w:t>
      </w:r>
      <w:proofErr w:type="gramEnd"/>
      <w:r w:rsidR="0039145E" w:rsidRPr="00AD77E2">
        <w:rPr>
          <w:rFonts w:ascii="Arial" w:hAnsi="Arial" w:cs="Arial"/>
          <w:sz w:val="22"/>
          <w:szCs w:val="22"/>
        </w:rPr>
        <w:t xml:space="preserve"> </w:t>
      </w:r>
      <w:r w:rsidR="002A2E97" w:rsidRPr="00AD77E2">
        <w:rPr>
          <w:rFonts w:ascii="Arial" w:hAnsi="Arial" w:cs="Arial"/>
          <w:sz w:val="22"/>
          <w:szCs w:val="22"/>
        </w:rPr>
        <w:tab/>
      </w:r>
      <w:r w:rsidR="002A2E97" w:rsidRPr="00AD77E2">
        <w:rPr>
          <w:rFonts w:ascii="Arial" w:hAnsi="Arial" w:cs="Arial"/>
          <w:sz w:val="22"/>
          <w:szCs w:val="22"/>
        </w:rPr>
        <w:tab/>
      </w:r>
    </w:p>
    <w:p w14:paraId="64545FCD" w14:textId="77777777" w:rsidR="00262B7A" w:rsidRPr="00AD77E2" w:rsidRDefault="00262B7A" w:rsidP="00262B7A">
      <w:pPr>
        <w:rPr>
          <w:rFonts w:ascii="Arial" w:hAnsi="Arial" w:cs="Arial"/>
          <w:sz w:val="22"/>
          <w:szCs w:val="22"/>
        </w:rPr>
      </w:pPr>
    </w:p>
    <w:p w14:paraId="13EC3250" w14:textId="5FA74969" w:rsidR="00351259" w:rsidRPr="00AD77E2" w:rsidRDefault="00351259" w:rsidP="00351259">
      <w:pPr>
        <w:rPr>
          <w:rFonts w:ascii="Arial" w:hAnsi="Arial" w:cs="Arial"/>
          <w:sz w:val="16"/>
          <w:szCs w:val="22"/>
        </w:rPr>
      </w:pPr>
      <w:r w:rsidRPr="00AD77E2">
        <w:rPr>
          <w:rFonts w:ascii="Arial" w:hAnsi="Arial" w:cs="Arial"/>
          <w:sz w:val="16"/>
          <w:szCs w:val="22"/>
        </w:rPr>
        <w:t>(</w:t>
      </w:r>
      <w:r w:rsidR="002A2E97" w:rsidRPr="00AD77E2">
        <w:rPr>
          <w:rFonts w:ascii="Arial" w:hAnsi="Arial" w:cs="Arial"/>
          <w:sz w:val="16"/>
          <w:szCs w:val="22"/>
        </w:rPr>
        <w:t xml:space="preserve">* Subject to conditions / </w:t>
      </w:r>
      <w:r w:rsidRPr="00AD77E2">
        <w:rPr>
          <w:rFonts w:ascii="Arial" w:hAnsi="Arial" w:cs="Arial"/>
          <w:sz w:val="16"/>
          <w:szCs w:val="22"/>
        </w:rPr>
        <w:t>** Pro rata for part time)</w:t>
      </w:r>
    </w:p>
    <w:bookmarkEnd w:id="0"/>
    <w:p w14:paraId="6752E926" w14:textId="77777777" w:rsidR="00351259" w:rsidRPr="00AD77E2" w:rsidRDefault="00351259" w:rsidP="00262B7A">
      <w:pPr>
        <w:rPr>
          <w:rFonts w:ascii="Arial" w:hAnsi="Arial" w:cs="Arial"/>
          <w:sz w:val="22"/>
          <w:szCs w:val="22"/>
        </w:rPr>
      </w:pPr>
    </w:p>
    <w:p w14:paraId="72C73895" w14:textId="77777777" w:rsidR="00262B7A" w:rsidRPr="00AD77E2" w:rsidRDefault="00262B7A" w:rsidP="00262B7A">
      <w:pPr>
        <w:rPr>
          <w:rFonts w:ascii="Arial" w:hAnsi="Arial" w:cs="Arial"/>
          <w:sz w:val="22"/>
          <w:szCs w:val="22"/>
        </w:rPr>
      </w:pPr>
      <w:r w:rsidRPr="00AD77E2">
        <w:rPr>
          <w:rFonts w:ascii="Arial" w:hAnsi="Arial" w:cs="Arial"/>
          <w:sz w:val="22"/>
          <w:szCs w:val="22"/>
        </w:rPr>
        <w:t>I confirm my acceptance of the role as outlined above and agree to apply myself fully to the responsibilities of the post.</w:t>
      </w:r>
    </w:p>
    <w:p w14:paraId="5FD2ADE7" w14:textId="77777777" w:rsidR="00262B7A" w:rsidRPr="00AD77E2" w:rsidRDefault="00262B7A" w:rsidP="00262B7A">
      <w:pPr>
        <w:rPr>
          <w:rFonts w:ascii="Arial" w:hAnsi="Arial" w:cs="Arial"/>
          <w:sz w:val="22"/>
          <w:szCs w:val="22"/>
        </w:rPr>
      </w:pPr>
    </w:p>
    <w:p w14:paraId="306667D6" w14:textId="77777777" w:rsidR="00262B7A" w:rsidRPr="00AD77E2" w:rsidRDefault="00262B7A" w:rsidP="00262B7A">
      <w:pPr>
        <w:rPr>
          <w:rFonts w:ascii="Arial" w:hAnsi="Arial" w:cs="Arial"/>
          <w:sz w:val="22"/>
          <w:szCs w:val="22"/>
        </w:rPr>
      </w:pPr>
      <w:r w:rsidRPr="00AD77E2">
        <w:rPr>
          <w:rFonts w:ascii="Arial" w:hAnsi="Arial" w:cs="Arial"/>
          <w:sz w:val="22"/>
          <w:szCs w:val="22"/>
        </w:rPr>
        <w:t>Signed (Employee</w:t>
      </w:r>
      <w:proofErr w:type="gramStart"/>
      <w:r w:rsidRPr="00AD77E2">
        <w:rPr>
          <w:rFonts w:ascii="Arial" w:hAnsi="Arial" w:cs="Arial"/>
          <w:sz w:val="22"/>
          <w:szCs w:val="22"/>
        </w:rPr>
        <w:t>);…</w:t>
      </w:r>
      <w:proofErr w:type="gramEnd"/>
      <w:r w:rsidRPr="00AD77E2">
        <w:rPr>
          <w:rFonts w:ascii="Arial" w:hAnsi="Arial" w:cs="Arial"/>
          <w:sz w:val="22"/>
          <w:szCs w:val="22"/>
        </w:rPr>
        <w:t>……………………………</w:t>
      </w:r>
      <w:r w:rsidRPr="00AD77E2">
        <w:rPr>
          <w:rFonts w:ascii="Arial" w:hAnsi="Arial" w:cs="Arial"/>
          <w:sz w:val="22"/>
          <w:szCs w:val="22"/>
        </w:rPr>
        <w:tab/>
      </w:r>
      <w:r w:rsidRPr="00AD77E2">
        <w:rPr>
          <w:rFonts w:ascii="Arial" w:hAnsi="Arial" w:cs="Arial"/>
          <w:sz w:val="22"/>
          <w:szCs w:val="22"/>
        </w:rPr>
        <w:tab/>
      </w:r>
      <w:proofErr w:type="gramStart"/>
      <w:r w:rsidRPr="00AD77E2">
        <w:rPr>
          <w:rFonts w:ascii="Arial" w:hAnsi="Arial" w:cs="Arial"/>
          <w:sz w:val="22"/>
          <w:szCs w:val="22"/>
        </w:rPr>
        <w:t>Date;…</w:t>
      </w:r>
      <w:proofErr w:type="gramEnd"/>
      <w:r w:rsidRPr="00AD77E2">
        <w:rPr>
          <w:rFonts w:ascii="Arial" w:hAnsi="Arial" w:cs="Arial"/>
          <w:sz w:val="22"/>
          <w:szCs w:val="22"/>
        </w:rPr>
        <w:t>……………………………</w:t>
      </w:r>
    </w:p>
    <w:p w14:paraId="63AA4C50" w14:textId="1E238F3E" w:rsidR="00E60E80" w:rsidRPr="00AD77E2" w:rsidRDefault="007B031A" w:rsidP="00AC5A61">
      <w:pPr>
        <w:rPr>
          <w:rFonts w:ascii="Arial" w:hAnsi="Arial" w:cs="Arial"/>
          <w:sz w:val="22"/>
          <w:szCs w:val="22"/>
        </w:rPr>
      </w:pPr>
      <w:r w:rsidRPr="00AD77E2">
        <w:rPr>
          <w:rFonts w:ascii="Arial" w:hAnsi="Arial" w:cs="Arial"/>
          <w:sz w:val="22"/>
          <w:szCs w:val="22"/>
        </w:rPr>
        <w:tab/>
      </w:r>
      <w:r w:rsidRPr="00AD77E2">
        <w:rPr>
          <w:rFonts w:ascii="Arial" w:hAnsi="Arial" w:cs="Arial"/>
          <w:sz w:val="22"/>
          <w:szCs w:val="22"/>
        </w:rPr>
        <w:tab/>
      </w:r>
      <w:r w:rsidRPr="00AD77E2">
        <w:rPr>
          <w:rFonts w:ascii="Arial" w:hAnsi="Arial" w:cs="Arial"/>
          <w:sz w:val="22"/>
          <w:szCs w:val="22"/>
        </w:rPr>
        <w:tab/>
        <w:t>Employee</w:t>
      </w:r>
    </w:p>
    <w:p w14:paraId="4FC0DB4C" w14:textId="77777777" w:rsidR="00ED3990" w:rsidRDefault="00ED3990" w:rsidP="00AC5A61">
      <w:pPr>
        <w:rPr>
          <w:rFonts w:ascii="Arial" w:hAnsi="Arial" w:cs="Arial"/>
          <w:sz w:val="22"/>
          <w:szCs w:val="22"/>
        </w:rPr>
      </w:pPr>
    </w:p>
    <w:p w14:paraId="0B8DE761" w14:textId="77777777" w:rsidR="006C3691" w:rsidRDefault="006C3691" w:rsidP="00AC5A61">
      <w:pPr>
        <w:rPr>
          <w:rFonts w:ascii="Arial" w:hAnsi="Arial" w:cs="Arial"/>
          <w:sz w:val="22"/>
          <w:szCs w:val="22"/>
        </w:rPr>
      </w:pPr>
    </w:p>
    <w:p w14:paraId="2F127BD5" w14:textId="77777777" w:rsidR="006C3691" w:rsidRPr="00AD77E2" w:rsidRDefault="006C3691" w:rsidP="00AC5A61">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AD77E2" w:rsidRPr="00AD77E2" w14:paraId="1047AFCB" w14:textId="77777777" w:rsidTr="00AC5A61">
        <w:trPr>
          <w:jc w:val="center"/>
        </w:trPr>
        <w:tc>
          <w:tcPr>
            <w:tcW w:w="9360" w:type="dxa"/>
          </w:tcPr>
          <w:p w14:paraId="173E9585" w14:textId="77777777" w:rsidR="007C4602" w:rsidRPr="00AD77E2" w:rsidRDefault="007C4602" w:rsidP="00AC5A61">
            <w:pPr>
              <w:jc w:val="center"/>
              <w:rPr>
                <w:rFonts w:ascii="Arial" w:hAnsi="Arial" w:cs="Arial"/>
                <w:b/>
                <w:sz w:val="22"/>
                <w:szCs w:val="22"/>
              </w:rPr>
            </w:pPr>
          </w:p>
          <w:p w14:paraId="56FADDD7" w14:textId="346FA034" w:rsidR="002B2D72" w:rsidRPr="00AD77E2" w:rsidRDefault="00F004B1" w:rsidP="00AC5A61">
            <w:pPr>
              <w:jc w:val="center"/>
              <w:rPr>
                <w:rFonts w:ascii="Arial" w:hAnsi="Arial" w:cs="Arial"/>
                <w:b/>
                <w:sz w:val="22"/>
                <w:szCs w:val="22"/>
              </w:rPr>
            </w:pPr>
            <w:r w:rsidRPr="00AD77E2">
              <w:rPr>
                <w:rFonts w:ascii="Arial" w:hAnsi="Arial" w:cs="Arial"/>
                <w:b/>
                <w:sz w:val="22"/>
                <w:szCs w:val="22"/>
              </w:rPr>
              <w:t xml:space="preserve">POSITIVELY PROMOTING </w:t>
            </w:r>
            <w:r w:rsidR="00FE4E67" w:rsidRPr="00AD77E2">
              <w:rPr>
                <w:rFonts w:ascii="Arial" w:hAnsi="Arial" w:cs="Arial"/>
                <w:b/>
                <w:sz w:val="22"/>
                <w:szCs w:val="22"/>
              </w:rPr>
              <w:t>EQUITY</w:t>
            </w:r>
            <w:r w:rsidRPr="00AD77E2">
              <w:rPr>
                <w:rFonts w:ascii="Arial" w:hAnsi="Arial" w:cs="Arial"/>
                <w:b/>
                <w:sz w:val="22"/>
                <w:szCs w:val="22"/>
              </w:rPr>
              <w:t xml:space="preserve">, </w:t>
            </w:r>
            <w:r w:rsidR="002B2D72" w:rsidRPr="00AD77E2">
              <w:rPr>
                <w:rFonts w:ascii="Arial" w:hAnsi="Arial" w:cs="Arial"/>
                <w:b/>
                <w:sz w:val="22"/>
                <w:szCs w:val="22"/>
              </w:rPr>
              <w:t>DIVERSITY</w:t>
            </w:r>
            <w:r w:rsidRPr="00AD77E2">
              <w:rPr>
                <w:rFonts w:ascii="Arial" w:hAnsi="Arial" w:cs="Arial"/>
                <w:b/>
                <w:sz w:val="22"/>
                <w:szCs w:val="22"/>
              </w:rPr>
              <w:t xml:space="preserve"> &amp; INCLUSION</w:t>
            </w:r>
          </w:p>
          <w:p w14:paraId="711D68BB" w14:textId="77777777" w:rsidR="007C4602" w:rsidRPr="00AD77E2" w:rsidRDefault="007C4602" w:rsidP="00AC5A61">
            <w:pPr>
              <w:jc w:val="center"/>
              <w:rPr>
                <w:rFonts w:ascii="Arial" w:hAnsi="Arial" w:cs="Arial"/>
                <w:b/>
                <w:sz w:val="22"/>
                <w:szCs w:val="22"/>
              </w:rPr>
            </w:pPr>
          </w:p>
        </w:tc>
      </w:tr>
    </w:tbl>
    <w:p w14:paraId="27227761" w14:textId="3F4B1E14" w:rsidR="00034C50" w:rsidRPr="00AD77E2" w:rsidRDefault="00034C50" w:rsidP="00AD77E2">
      <w:pPr>
        <w:rPr>
          <w:rFonts w:ascii="Arial" w:hAnsi="Arial" w:cs="Arial"/>
          <w:b/>
          <w:sz w:val="22"/>
          <w:szCs w:val="22"/>
        </w:rPr>
      </w:pPr>
    </w:p>
    <w:tbl>
      <w:tblPr>
        <w:tblpPr w:leftFromText="180" w:rightFromText="180" w:vertAnchor="text" w:horzAnchor="margin" w:tblpY="109"/>
        <w:tblW w:w="0" w:type="auto"/>
        <w:tblLayout w:type="fixed"/>
        <w:tblLook w:val="04A0" w:firstRow="1" w:lastRow="0" w:firstColumn="1" w:lastColumn="0" w:noHBand="0" w:noVBand="1"/>
      </w:tblPr>
      <w:tblGrid>
        <w:gridCol w:w="9268"/>
      </w:tblGrid>
      <w:tr w:rsidR="00AD77E2" w:rsidRPr="00AD77E2" w14:paraId="4052E83E" w14:textId="77777777" w:rsidTr="00D65BA4">
        <w:trPr>
          <w:trHeight w:val="112"/>
        </w:trPr>
        <w:tc>
          <w:tcPr>
            <w:tcW w:w="9268" w:type="dxa"/>
            <w:tcBorders>
              <w:top w:val="nil"/>
              <w:left w:val="nil"/>
              <w:bottom w:val="nil"/>
              <w:right w:val="nil"/>
            </w:tcBorders>
          </w:tcPr>
          <w:p w14:paraId="60EEB2EC" w14:textId="15AF6208" w:rsidR="00D65BA4" w:rsidRPr="00AD77E2" w:rsidRDefault="00D65BA4" w:rsidP="00D65BA4">
            <w:pPr>
              <w:autoSpaceDE w:val="0"/>
              <w:autoSpaceDN w:val="0"/>
              <w:adjustRightInd w:val="0"/>
              <w:rPr>
                <w:rFonts w:ascii="Arial" w:hAnsi="Arial" w:cs="Arial"/>
                <w:b/>
                <w:sz w:val="24"/>
                <w:szCs w:val="24"/>
              </w:rPr>
            </w:pPr>
            <w:r w:rsidRPr="00AD77E2">
              <w:rPr>
                <w:rFonts w:ascii="Arial" w:hAnsi="Arial" w:cs="Arial"/>
                <w:b/>
                <w:sz w:val="24"/>
                <w:szCs w:val="24"/>
              </w:rPr>
              <w:t xml:space="preserve">Person Specification – </w:t>
            </w:r>
            <w:r w:rsidR="00AD77E2" w:rsidRPr="00AD77E2">
              <w:rPr>
                <w:rFonts w:ascii="Arial" w:hAnsi="Arial" w:cs="Arial"/>
                <w:b/>
                <w:sz w:val="24"/>
                <w:szCs w:val="24"/>
              </w:rPr>
              <w:t>Job Coach</w:t>
            </w:r>
            <w:r w:rsidRPr="00AD77E2">
              <w:rPr>
                <w:rFonts w:ascii="Arial" w:hAnsi="Arial" w:cs="Arial"/>
                <w:b/>
                <w:sz w:val="24"/>
                <w:szCs w:val="24"/>
              </w:rPr>
              <w:t xml:space="preserve"> </w:t>
            </w:r>
          </w:p>
        </w:tc>
      </w:tr>
    </w:tbl>
    <w:p w14:paraId="704A8BF1" w14:textId="77777777" w:rsidR="00034C50" w:rsidRDefault="00034C50" w:rsidP="00C2657F">
      <w:pPr>
        <w:jc w:val="center"/>
        <w:rPr>
          <w:rFonts w:ascii="Arial" w:hAnsi="Arial" w:cs="Arial"/>
          <w:b/>
          <w:sz w:val="22"/>
          <w:szCs w:val="22"/>
        </w:rPr>
      </w:pPr>
    </w:p>
    <w:p w14:paraId="3B50B19A" w14:textId="77777777" w:rsidR="00034C50" w:rsidRDefault="00034C50" w:rsidP="00034C50">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1417"/>
        <w:gridCol w:w="1621"/>
      </w:tblGrid>
      <w:tr w:rsidR="00AD77E2" w14:paraId="1ED8DF1F" w14:textId="77777777" w:rsidTr="001F1451">
        <w:tc>
          <w:tcPr>
            <w:tcW w:w="6204" w:type="dxa"/>
            <w:tcBorders>
              <w:top w:val="single" w:sz="4" w:space="0" w:color="auto"/>
              <w:left w:val="single" w:sz="4" w:space="0" w:color="auto"/>
              <w:bottom w:val="single" w:sz="4" w:space="0" w:color="auto"/>
              <w:right w:val="single" w:sz="4" w:space="0" w:color="auto"/>
            </w:tcBorders>
          </w:tcPr>
          <w:p w14:paraId="7B3BE404" w14:textId="77777777" w:rsidR="00AD77E2" w:rsidRDefault="00AD77E2" w:rsidP="001F1451">
            <w:pPr>
              <w:rPr>
                <w:rFonts w:ascii="Arial" w:eastAsia="Calibri"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14:paraId="43A769E9" w14:textId="77777777" w:rsidR="00AD77E2" w:rsidRDefault="00AD77E2" w:rsidP="001F1451">
            <w:pPr>
              <w:jc w:val="center"/>
              <w:rPr>
                <w:rFonts w:ascii="Arial" w:eastAsia="Calibri" w:hAnsi="Arial" w:cs="Arial"/>
                <w:b/>
                <w:sz w:val="24"/>
                <w:szCs w:val="24"/>
              </w:rPr>
            </w:pPr>
            <w:r>
              <w:rPr>
                <w:rFonts w:ascii="Arial" w:eastAsia="Calibri" w:hAnsi="Arial" w:cs="Arial"/>
                <w:b/>
                <w:sz w:val="24"/>
                <w:szCs w:val="24"/>
              </w:rPr>
              <w:t>Essential</w:t>
            </w:r>
          </w:p>
        </w:tc>
        <w:tc>
          <w:tcPr>
            <w:tcW w:w="1621" w:type="dxa"/>
            <w:tcBorders>
              <w:top w:val="single" w:sz="4" w:space="0" w:color="auto"/>
              <w:left w:val="single" w:sz="4" w:space="0" w:color="auto"/>
              <w:bottom w:val="single" w:sz="4" w:space="0" w:color="auto"/>
              <w:right w:val="single" w:sz="4" w:space="0" w:color="auto"/>
            </w:tcBorders>
            <w:hideMark/>
          </w:tcPr>
          <w:p w14:paraId="0896DE3F" w14:textId="77777777" w:rsidR="00AD77E2" w:rsidRDefault="00AD77E2" w:rsidP="001F1451">
            <w:pPr>
              <w:jc w:val="center"/>
              <w:rPr>
                <w:rFonts w:ascii="Arial" w:eastAsia="Calibri" w:hAnsi="Arial" w:cs="Arial"/>
                <w:sz w:val="24"/>
                <w:szCs w:val="24"/>
              </w:rPr>
            </w:pPr>
            <w:r>
              <w:rPr>
                <w:rFonts w:ascii="Arial" w:eastAsia="Calibri" w:hAnsi="Arial" w:cs="Arial"/>
                <w:b/>
                <w:bCs/>
                <w:color w:val="000000"/>
                <w:sz w:val="24"/>
                <w:szCs w:val="24"/>
              </w:rPr>
              <w:t>Desirable</w:t>
            </w:r>
          </w:p>
        </w:tc>
      </w:tr>
      <w:tr w:rsidR="00AD77E2" w14:paraId="66E6044C" w14:textId="77777777" w:rsidTr="001F1451">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F45FA3" w14:textId="77777777" w:rsidR="00AD77E2" w:rsidRDefault="00AD77E2" w:rsidP="001F1451">
            <w:pPr>
              <w:rPr>
                <w:rFonts w:ascii="Arial" w:eastAsia="Calibri" w:hAnsi="Arial" w:cs="Arial"/>
                <w:b/>
                <w:color w:val="000000"/>
                <w:sz w:val="24"/>
                <w:szCs w:val="24"/>
              </w:rPr>
            </w:pPr>
            <w:r>
              <w:rPr>
                <w:rFonts w:ascii="Arial" w:eastAsia="Calibri" w:hAnsi="Arial" w:cs="Arial"/>
                <w:b/>
                <w:color w:val="000000"/>
                <w:sz w:val="24"/>
                <w:szCs w:val="24"/>
              </w:rPr>
              <w:t>Qualifications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05AC9C" w14:textId="77777777" w:rsidR="00AD77E2" w:rsidRDefault="00AD77E2" w:rsidP="001F1451">
            <w:pPr>
              <w:rPr>
                <w:rFonts w:ascii="Arial" w:eastAsia="Calibri" w:hAnsi="Arial" w:cs="Arial"/>
                <w:sz w:val="24"/>
                <w:szCs w:val="24"/>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BB9F96" w14:textId="77777777" w:rsidR="00AD77E2" w:rsidRDefault="00AD77E2" w:rsidP="001F1451">
            <w:pPr>
              <w:rPr>
                <w:rFonts w:ascii="Arial" w:eastAsia="Calibri" w:hAnsi="Arial" w:cs="Arial"/>
                <w:sz w:val="24"/>
                <w:szCs w:val="24"/>
              </w:rPr>
            </w:pPr>
          </w:p>
        </w:tc>
      </w:tr>
      <w:tr w:rsidR="00AD77E2" w14:paraId="2F1ADE5E" w14:textId="77777777" w:rsidTr="001F1451">
        <w:tc>
          <w:tcPr>
            <w:tcW w:w="6204" w:type="dxa"/>
            <w:tcBorders>
              <w:top w:val="single" w:sz="4" w:space="0" w:color="auto"/>
              <w:left w:val="single" w:sz="4" w:space="0" w:color="auto"/>
              <w:bottom w:val="single" w:sz="4" w:space="0" w:color="auto"/>
              <w:right w:val="single" w:sz="4" w:space="0" w:color="auto"/>
            </w:tcBorders>
            <w:hideMark/>
          </w:tcPr>
          <w:p w14:paraId="213FCA67" w14:textId="77777777" w:rsidR="00AD77E2" w:rsidRPr="008920FD" w:rsidRDefault="00AD77E2" w:rsidP="001F1451">
            <w:pPr>
              <w:rPr>
                <w:rFonts w:ascii="Arial" w:eastAsia="Calibri" w:hAnsi="Arial" w:cs="Arial"/>
                <w:color w:val="000000"/>
                <w:sz w:val="22"/>
                <w:szCs w:val="24"/>
              </w:rPr>
            </w:pPr>
            <w:r w:rsidRPr="008920FD">
              <w:rPr>
                <w:rFonts w:ascii="Arial" w:eastAsia="Calibri" w:hAnsi="Arial" w:cs="Arial"/>
                <w:color w:val="000000"/>
                <w:sz w:val="22"/>
                <w:szCs w:val="24"/>
              </w:rPr>
              <w:t xml:space="preserve">Educated to degree level or equivalent </w:t>
            </w:r>
          </w:p>
        </w:tc>
        <w:tc>
          <w:tcPr>
            <w:tcW w:w="1417" w:type="dxa"/>
            <w:tcBorders>
              <w:top w:val="single" w:sz="4" w:space="0" w:color="auto"/>
              <w:left w:val="single" w:sz="4" w:space="0" w:color="auto"/>
              <w:bottom w:val="single" w:sz="4" w:space="0" w:color="auto"/>
              <w:right w:val="single" w:sz="4" w:space="0" w:color="auto"/>
            </w:tcBorders>
          </w:tcPr>
          <w:p w14:paraId="27448F63" w14:textId="77777777" w:rsidR="00AD77E2" w:rsidRDefault="00AD77E2" w:rsidP="001F1451">
            <w:pPr>
              <w:rPr>
                <w:rFonts w:ascii="Arial" w:eastAsia="Calibri" w:hAnsi="Arial" w:cs="Arial"/>
                <w:sz w:val="24"/>
                <w:szCs w:val="24"/>
              </w:rPr>
            </w:pPr>
          </w:p>
        </w:tc>
        <w:tc>
          <w:tcPr>
            <w:tcW w:w="1621" w:type="dxa"/>
            <w:tcBorders>
              <w:top w:val="single" w:sz="4" w:space="0" w:color="auto"/>
              <w:left w:val="single" w:sz="4" w:space="0" w:color="auto"/>
              <w:bottom w:val="single" w:sz="4" w:space="0" w:color="auto"/>
              <w:right w:val="single" w:sz="4" w:space="0" w:color="auto"/>
            </w:tcBorders>
            <w:hideMark/>
          </w:tcPr>
          <w:p w14:paraId="0C3D84C3" w14:textId="77777777" w:rsidR="00AD77E2" w:rsidRDefault="00AD77E2" w:rsidP="001F1451">
            <w:pPr>
              <w:rPr>
                <w:rFonts w:ascii="Arial" w:eastAsia="Calibri" w:hAnsi="Arial" w:cs="Arial"/>
                <w:sz w:val="24"/>
                <w:szCs w:val="24"/>
              </w:rPr>
            </w:pPr>
            <w:r>
              <w:rPr>
                <w:rFonts w:ascii="Arial" w:eastAsia="Calibri" w:hAnsi="Arial" w:cs="Arial"/>
                <w:sz w:val="24"/>
                <w:szCs w:val="24"/>
              </w:rPr>
              <w:t>X</w:t>
            </w:r>
          </w:p>
        </w:tc>
      </w:tr>
      <w:tr w:rsidR="00AD77E2" w14:paraId="03D0283D" w14:textId="77777777" w:rsidTr="001F1451">
        <w:tc>
          <w:tcPr>
            <w:tcW w:w="6204" w:type="dxa"/>
            <w:tcBorders>
              <w:top w:val="single" w:sz="4" w:space="0" w:color="auto"/>
              <w:left w:val="single" w:sz="4" w:space="0" w:color="auto"/>
              <w:bottom w:val="single" w:sz="4" w:space="0" w:color="auto"/>
              <w:right w:val="single" w:sz="4" w:space="0" w:color="auto"/>
            </w:tcBorders>
            <w:hideMark/>
          </w:tcPr>
          <w:p w14:paraId="34D19876" w14:textId="77777777" w:rsidR="00AD77E2" w:rsidRPr="008920FD" w:rsidRDefault="00AD77E2" w:rsidP="001F1451">
            <w:pPr>
              <w:rPr>
                <w:rFonts w:ascii="Arial" w:eastAsia="Calibri" w:hAnsi="Arial" w:cs="Arial"/>
                <w:color w:val="000000"/>
                <w:sz w:val="22"/>
                <w:szCs w:val="24"/>
              </w:rPr>
            </w:pPr>
            <w:r w:rsidRPr="008920FD">
              <w:rPr>
                <w:rFonts w:ascii="Arial" w:eastAsia="Calibri" w:hAnsi="Arial" w:cs="Arial"/>
                <w:color w:val="000000"/>
                <w:sz w:val="22"/>
                <w:szCs w:val="24"/>
              </w:rPr>
              <w:t>Minimum of grade C in GCSE Maths and English Language (or equivalent)</w:t>
            </w:r>
          </w:p>
        </w:tc>
        <w:tc>
          <w:tcPr>
            <w:tcW w:w="1417" w:type="dxa"/>
            <w:tcBorders>
              <w:top w:val="single" w:sz="4" w:space="0" w:color="auto"/>
              <w:left w:val="single" w:sz="4" w:space="0" w:color="auto"/>
              <w:bottom w:val="single" w:sz="4" w:space="0" w:color="auto"/>
              <w:right w:val="single" w:sz="4" w:space="0" w:color="auto"/>
            </w:tcBorders>
            <w:hideMark/>
          </w:tcPr>
          <w:p w14:paraId="67D2B850" w14:textId="77777777" w:rsidR="00AD77E2" w:rsidRDefault="00AD77E2" w:rsidP="001F1451">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19F5BFEA" w14:textId="77777777" w:rsidR="00AD77E2" w:rsidRDefault="00AD77E2" w:rsidP="001F1451">
            <w:pPr>
              <w:rPr>
                <w:rFonts w:ascii="Arial" w:eastAsia="Calibri" w:hAnsi="Arial" w:cs="Arial"/>
                <w:sz w:val="24"/>
                <w:szCs w:val="24"/>
              </w:rPr>
            </w:pPr>
          </w:p>
        </w:tc>
      </w:tr>
      <w:tr w:rsidR="00AD77E2" w14:paraId="0CEFD8A0" w14:textId="77777777" w:rsidTr="001F1451">
        <w:tc>
          <w:tcPr>
            <w:tcW w:w="6204" w:type="dxa"/>
            <w:tcBorders>
              <w:top w:val="single" w:sz="4" w:space="0" w:color="auto"/>
              <w:left w:val="single" w:sz="4" w:space="0" w:color="auto"/>
              <w:bottom w:val="single" w:sz="4" w:space="0" w:color="auto"/>
              <w:right w:val="single" w:sz="4" w:space="0" w:color="auto"/>
            </w:tcBorders>
            <w:hideMark/>
          </w:tcPr>
          <w:p w14:paraId="63A4506C" w14:textId="77777777" w:rsidR="00AD77E2" w:rsidRPr="008920FD" w:rsidRDefault="00AD77E2" w:rsidP="001F1451">
            <w:pPr>
              <w:rPr>
                <w:rFonts w:ascii="Arial" w:eastAsia="Calibri" w:hAnsi="Arial" w:cs="Arial"/>
                <w:color w:val="000000"/>
                <w:sz w:val="22"/>
                <w:szCs w:val="24"/>
              </w:rPr>
            </w:pPr>
            <w:r w:rsidRPr="008920FD">
              <w:rPr>
                <w:rFonts w:ascii="Arial" w:eastAsia="Calibri" w:hAnsi="Arial" w:cs="Arial"/>
                <w:color w:val="000000"/>
                <w:sz w:val="22"/>
                <w:szCs w:val="24"/>
              </w:rPr>
              <w:t>Commitment to and evidence of CPD</w:t>
            </w:r>
          </w:p>
        </w:tc>
        <w:tc>
          <w:tcPr>
            <w:tcW w:w="1417" w:type="dxa"/>
            <w:tcBorders>
              <w:top w:val="single" w:sz="4" w:space="0" w:color="auto"/>
              <w:left w:val="single" w:sz="4" w:space="0" w:color="auto"/>
              <w:bottom w:val="single" w:sz="4" w:space="0" w:color="auto"/>
              <w:right w:val="single" w:sz="4" w:space="0" w:color="auto"/>
            </w:tcBorders>
            <w:hideMark/>
          </w:tcPr>
          <w:p w14:paraId="31AE3C24" w14:textId="77777777" w:rsidR="00AD77E2" w:rsidRDefault="00AD77E2" w:rsidP="001F1451">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0446030E" w14:textId="77777777" w:rsidR="00AD77E2" w:rsidRDefault="00AD77E2" w:rsidP="001F1451">
            <w:pPr>
              <w:rPr>
                <w:rFonts w:ascii="Arial" w:eastAsia="Calibri" w:hAnsi="Arial" w:cs="Arial"/>
                <w:sz w:val="24"/>
                <w:szCs w:val="24"/>
              </w:rPr>
            </w:pPr>
          </w:p>
        </w:tc>
      </w:tr>
      <w:tr w:rsidR="00AD77E2" w14:paraId="27013364" w14:textId="77777777" w:rsidTr="001F1451">
        <w:tc>
          <w:tcPr>
            <w:tcW w:w="6204" w:type="dxa"/>
            <w:tcBorders>
              <w:top w:val="single" w:sz="4" w:space="0" w:color="auto"/>
              <w:left w:val="single" w:sz="4" w:space="0" w:color="auto"/>
              <w:bottom w:val="single" w:sz="4" w:space="0" w:color="auto"/>
              <w:right w:val="single" w:sz="4" w:space="0" w:color="auto"/>
            </w:tcBorders>
          </w:tcPr>
          <w:p w14:paraId="68562FDD" w14:textId="77777777" w:rsidR="00AD77E2" w:rsidRPr="008920FD" w:rsidRDefault="00AD77E2" w:rsidP="001F1451">
            <w:pPr>
              <w:rPr>
                <w:rFonts w:ascii="Arial" w:eastAsia="Calibri" w:hAnsi="Arial" w:cs="Arial"/>
                <w:color w:val="000000"/>
                <w:sz w:val="22"/>
                <w:szCs w:val="24"/>
              </w:rPr>
            </w:pPr>
            <w:r>
              <w:rPr>
                <w:rFonts w:ascii="Arial" w:eastAsia="Calibri" w:hAnsi="Arial" w:cs="Arial"/>
                <w:color w:val="000000"/>
                <w:sz w:val="22"/>
                <w:szCs w:val="24"/>
              </w:rPr>
              <w:t>Accreditation in Training in Systematic Instruction (TSI)</w:t>
            </w:r>
          </w:p>
        </w:tc>
        <w:tc>
          <w:tcPr>
            <w:tcW w:w="1417" w:type="dxa"/>
            <w:tcBorders>
              <w:top w:val="single" w:sz="4" w:space="0" w:color="auto"/>
              <w:left w:val="single" w:sz="4" w:space="0" w:color="auto"/>
              <w:bottom w:val="single" w:sz="4" w:space="0" w:color="auto"/>
              <w:right w:val="single" w:sz="4" w:space="0" w:color="auto"/>
            </w:tcBorders>
          </w:tcPr>
          <w:p w14:paraId="4D7724E6" w14:textId="77777777" w:rsidR="00AD77E2" w:rsidRDefault="00AD77E2" w:rsidP="001F1451">
            <w:pPr>
              <w:rPr>
                <w:rFonts w:ascii="Arial" w:eastAsia="Calibri" w:hAnsi="Arial" w:cs="Arial"/>
                <w:sz w:val="24"/>
                <w:szCs w:val="24"/>
              </w:rPr>
            </w:pPr>
          </w:p>
        </w:tc>
        <w:tc>
          <w:tcPr>
            <w:tcW w:w="1621" w:type="dxa"/>
            <w:tcBorders>
              <w:top w:val="single" w:sz="4" w:space="0" w:color="auto"/>
              <w:left w:val="single" w:sz="4" w:space="0" w:color="auto"/>
              <w:bottom w:val="single" w:sz="4" w:space="0" w:color="auto"/>
              <w:right w:val="single" w:sz="4" w:space="0" w:color="auto"/>
            </w:tcBorders>
          </w:tcPr>
          <w:p w14:paraId="6ECF6FCE" w14:textId="77777777" w:rsidR="00AD77E2" w:rsidRDefault="00AD77E2" w:rsidP="001F1451">
            <w:pPr>
              <w:rPr>
                <w:rFonts w:ascii="Arial" w:eastAsia="Calibri" w:hAnsi="Arial" w:cs="Arial"/>
                <w:sz w:val="24"/>
                <w:szCs w:val="24"/>
              </w:rPr>
            </w:pPr>
            <w:r>
              <w:rPr>
                <w:rFonts w:ascii="Arial" w:eastAsia="Calibri" w:hAnsi="Arial" w:cs="Arial"/>
                <w:sz w:val="24"/>
                <w:szCs w:val="24"/>
              </w:rPr>
              <w:t>X</w:t>
            </w:r>
          </w:p>
        </w:tc>
      </w:tr>
      <w:tr w:rsidR="00AD77E2" w14:paraId="244BA3B5" w14:textId="77777777" w:rsidTr="001F1451">
        <w:tc>
          <w:tcPr>
            <w:tcW w:w="6204" w:type="dxa"/>
            <w:tcBorders>
              <w:top w:val="single" w:sz="4" w:space="0" w:color="auto"/>
              <w:left w:val="single" w:sz="4" w:space="0" w:color="auto"/>
              <w:bottom w:val="single" w:sz="4" w:space="0" w:color="auto"/>
              <w:right w:val="single" w:sz="4" w:space="0" w:color="auto"/>
            </w:tcBorders>
          </w:tcPr>
          <w:p w14:paraId="741D390D" w14:textId="77777777" w:rsidR="00AD77E2" w:rsidRPr="000D2AAA" w:rsidRDefault="00AD77E2" w:rsidP="001F1451">
            <w:pPr>
              <w:rPr>
                <w:rFonts w:ascii="Arial" w:eastAsia="Calibri" w:hAnsi="Arial" w:cs="Arial"/>
                <w:color w:val="000000"/>
                <w:sz w:val="22"/>
                <w:szCs w:val="24"/>
              </w:rPr>
            </w:pPr>
            <w:r w:rsidRPr="000D2AAA">
              <w:rPr>
                <w:rFonts w:ascii="Arial" w:eastAsia="Calibri" w:hAnsi="Arial" w:cs="Arial"/>
                <w:color w:val="000000"/>
                <w:sz w:val="22"/>
                <w:szCs w:val="24"/>
              </w:rPr>
              <w:t>Full driving licence</w:t>
            </w:r>
          </w:p>
        </w:tc>
        <w:tc>
          <w:tcPr>
            <w:tcW w:w="1417" w:type="dxa"/>
            <w:tcBorders>
              <w:top w:val="single" w:sz="4" w:space="0" w:color="auto"/>
              <w:left w:val="single" w:sz="4" w:space="0" w:color="auto"/>
              <w:bottom w:val="single" w:sz="4" w:space="0" w:color="auto"/>
              <w:right w:val="single" w:sz="4" w:space="0" w:color="auto"/>
            </w:tcBorders>
          </w:tcPr>
          <w:p w14:paraId="20228AA1" w14:textId="77777777" w:rsidR="00AD77E2" w:rsidRPr="000D2AAA" w:rsidRDefault="00AD77E2" w:rsidP="001F1451">
            <w:pPr>
              <w:rPr>
                <w:rFonts w:ascii="Arial" w:eastAsia="Calibri" w:hAnsi="Arial" w:cs="Arial"/>
                <w:color w:val="000000"/>
                <w:sz w:val="22"/>
                <w:szCs w:val="24"/>
              </w:rPr>
            </w:pPr>
            <w:r w:rsidRPr="000D2AAA">
              <w:rPr>
                <w:rFonts w:ascii="Arial" w:eastAsia="Calibri" w:hAnsi="Arial" w:cs="Arial"/>
                <w:color w:val="000000"/>
                <w:sz w:val="22"/>
                <w:szCs w:val="24"/>
              </w:rPr>
              <w:t>X</w:t>
            </w:r>
          </w:p>
        </w:tc>
        <w:tc>
          <w:tcPr>
            <w:tcW w:w="1621" w:type="dxa"/>
            <w:tcBorders>
              <w:top w:val="single" w:sz="4" w:space="0" w:color="auto"/>
              <w:left w:val="single" w:sz="4" w:space="0" w:color="auto"/>
              <w:bottom w:val="single" w:sz="4" w:space="0" w:color="auto"/>
              <w:right w:val="single" w:sz="4" w:space="0" w:color="auto"/>
            </w:tcBorders>
          </w:tcPr>
          <w:p w14:paraId="682D1355" w14:textId="77777777" w:rsidR="00AD77E2" w:rsidRDefault="00AD77E2" w:rsidP="001F1451">
            <w:pPr>
              <w:rPr>
                <w:rFonts w:ascii="Arial" w:eastAsia="Calibri" w:hAnsi="Arial" w:cs="Arial"/>
                <w:b/>
                <w:sz w:val="24"/>
                <w:szCs w:val="24"/>
              </w:rPr>
            </w:pPr>
          </w:p>
        </w:tc>
      </w:tr>
      <w:tr w:rsidR="00AD77E2" w14:paraId="15158200" w14:textId="77777777" w:rsidTr="001F1451">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D42BF4" w14:textId="77777777" w:rsidR="00AD77E2" w:rsidRDefault="00AD77E2" w:rsidP="001F1451">
            <w:pPr>
              <w:rPr>
                <w:rFonts w:ascii="Arial" w:eastAsia="Calibri" w:hAnsi="Arial" w:cs="Arial"/>
                <w:b/>
                <w:sz w:val="24"/>
                <w:szCs w:val="24"/>
              </w:rPr>
            </w:pPr>
            <w:r>
              <w:rPr>
                <w:rFonts w:ascii="Arial" w:eastAsia="Calibri" w:hAnsi="Arial" w:cs="Arial"/>
                <w:b/>
                <w:sz w:val="24"/>
                <w:szCs w:val="24"/>
              </w:rPr>
              <w:t>Experience &amp; knowledge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A6D0E8" w14:textId="77777777" w:rsidR="00AD77E2" w:rsidRDefault="00AD77E2" w:rsidP="001F1451">
            <w:pPr>
              <w:rPr>
                <w:rFonts w:ascii="Arial" w:eastAsia="Calibri" w:hAnsi="Arial" w:cs="Arial"/>
                <w:b/>
                <w:sz w:val="24"/>
                <w:szCs w:val="24"/>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A946FF" w14:textId="77777777" w:rsidR="00AD77E2" w:rsidRDefault="00AD77E2" w:rsidP="001F1451">
            <w:pPr>
              <w:rPr>
                <w:rFonts w:ascii="Arial" w:eastAsia="Calibri" w:hAnsi="Arial" w:cs="Arial"/>
                <w:b/>
                <w:sz w:val="24"/>
                <w:szCs w:val="24"/>
              </w:rPr>
            </w:pPr>
          </w:p>
        </w:tc>
      </w:tr>
      <w:tr w:rsidR="00AD77E2" w14:paraId="308B30A5" w14:textId="77777777" w:rsidTr="001F1451">
        <w:tc>
          <w:tcPr>
            <w:tcW w:w="6204" w:type="dxa"/>
            <w:tcBorders>
              <w:top w:val="single" w:sz="4" w:space="0" w:color="auto"/>
              <w:left w:val="single" w:sz="4" w:space="0" w:color="auto"/>
              <w:bottom w:val="single" w:sz="4" w:space="0" w:color="auto"/>
              <w:right w:val="single" w:sz="4" w:space="0" w:color="auto"/>
            </w:tcBorders>
          </w:tcPr>
          <w:p w14:paraId="7528F9E9" w14:textId="77777777" w:rsidR="00AD77E2" w:rsidRPr="008920FD" w:rsidRDefault="00AD77E2" w:rsidP="001F1451">
            <w:pPr>
              <w:rPr>
                <w:rFonts w:ascii="Arial" w:eastAsia="Calibri" w:hAnsi="Arial" w:cs="Arial"/>
                <w:color w:val="000000"/>
                <w:sz w:val="22"/>
                <w:szCs w:val="24"/>
              </w:rPr>
            </w:pPr>
            <w:r>
              <w:rPr>
                <w:rFonts w:ascii="Arial" w:eastAsia="Calibri" w:hAnsi="Arial" w:cs="Arial"/>
                <w:color w:val="000000"/>
                <w:sz w:val="22"/>
                <w:szCs w:val="24"/>
              </w:rPr>
              <w:t xml:space="preserve">Experience of working with young people with moderate to severe learning disabilities </w:t>
            </w:r>
          </w:p>
        </w:tc>
        <w:tc>
          <w:tcPr>
            <w:tcW w:w="1417" w:type="dxa"/>
            <w:tcBorders>
              <w:top w:val="single" w:sz="4" w:space="0" w:color="auto"/>
              <w:left w:val="single" w:sz="4" w:space="0" w:color="auto"/>
              <w:bottom w:val="single" w:sz="4" w:space="0" w:color="auto"/>
              <w:right w:val="single" w:sz="4" w:space="0" w:color="auto"/>
            </w:tcBorders>
          </w:tcPr>
          <w:p w14:paraId="40085D86" w14:textId="77777777" w:rsidR="00AD77E2" w:rsidRDefault="00AD77E2" w:rsidP="001F1451">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1BF8BD84" w14:textId="77777777" w:rsidR="00AD77E2" w:rsidRDefault="00AD77E2" w:rsidP="001F1451">
            <w:pPr>
              <w:rPr>
                <w:rFonts w:ascii="Arial" w:eastAsia="Calibri" w:hAnsi="Arial" w:cs="Arial"/>
                <w:sz w:val="24"/>
                <w:szCs w:val="24"/>
              </w:rPr>
            </w:pPr>
          </w:p>
        </w:tc>
      </w:tr>
      <w:tr w:rsidR="00AD77E2" w14:paraId="0ABE6FA7" w14:textId="77777777" w:rsidTr="001F1451">
        <w:tc>
          <w:tcPr>
            <w:tcW w:w="6204" w:type="dxa"/>
            <w:tcBorders>
              <w:top w:val="single" w:sz="4" w:space="0" w:color="auto"/>
              <w:left w:val="single" w:sz="4" w:space="0" w:color="auto"/>
              <w:bottom w:val="single" w:sz="4" w:space="0" w:color="auto"/>
              <w:right w:val="single" w:sz="4" w:space="0" w:color="auto"/>
            </w:tcBorders>
          </w:tcPr>
          <w:p w14:paraId="66D5EC8D" w14:textId="77777777" w:rsidR="00AD77E2" w:rsidRPr="008920FD" w:rsidRDefault="00AD77E2" w:rsidP="001F1451">
            <w:pPr>
              <w:rPr>
                <w:rFonts w:ascii="Arial" w:eastAsia="Calibri" w:hAnsi="Arial" w:cs="Arial"/>
                <w:color w:val="000000"/>
                <w:sz w:val="22"/>
                <w:szCs w:val="24"/>
              </w:rPr>
            </w:pPr>
            <w:r>
              <w:rPr>
                <w:rFonts w:ascii="Arial" w:eastAsia="Calibri" w:hAnsi="Arial" w:cs="Arial"/>
                <w:color w:val="000000"/>
                <w:sz w:val="22"/>
                <w:szCs w:val="24"/>
              </w:rPr>
              <w:t>Experience of networking and forming good working relationships with a range of partners, including employers and support agencies</w:t>
            </w:r>
          </w:p>
        </w:tc>
        <w:tc>
          <w:tcPr>
            <w:tcW w:w="1417" w:type="dxa"/>
            <w:tcBorders>
              <w:top w:val="single" w:sz="4" w:space="0" w:color="auto"/>
              <w:left w:val="single" w:sz="4" w:space="0" w:color="auto"/>
              <w:bottom w:val="single" w:sz="4" w:space="0" w:color="auto"/>
              <w:right w:val="single" w:sz="4" w:space="0" w:color="auto"/>
            </w:tcBorders>
          </w:tcPr>
          <w:p w14:paraId="37E0C96C" w14:textId="77777777" w:rsidR="00AD77E2" w:rsidRDefault="00AD77E2" w:rsidP="001F1451">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459BF2CD" w14:textId="77777777" w:rsidR="00AD77E2" w:rsidRDefault="00AD77E2" w:rsidP="001F1451">
            <w:pPr>
              <w:rPr>
                <w:rFonts w:ascii="Arial" w:eastAsia="Calibri" w:hAnsi="Arial" w:cs="Arial"/>
                <w:sz w:val="24"/>
                <w:szCs w:val="24"/>
              </w:rPr>
            </w:pPr>
          </w:p>
        </w:tc>
      </w:tr>
      <w:tr w:rsidR="00AD77E2" w14:paraId="5BADCEA6" w14:textId="77777777" w:rsidTr="001F1451">
        <w:tc>
          <w:tcPr>
            <w:tcW w:w="6204" w:type="dxa"/>
            <w:tcBorders>
              <w:top w:val="single" w:sz="4" w:space="0" w:color="auto"/>
              <w:left w:val="single" w:sz="4" w:space="0" w:color="auto"/>
              <w:bottom w:val="single" w:sz="4" w:space="0" w:color="auto"/>
              <w:right w:val="single" w:sz="4" w:space="0" w:color="auto"/>
            </w:tcBorders>
          </w:tcPr>
          <w:p w14:paraId="46CE1097" w14:textId="77777777" w:rsidR="00AD77E2" w:rsidRPr="008920FD" w:rsidRDefault="00AD77E2" w:rsidP="001F1451">
            <w:pPr>
              <w:rPr>
                <w:rFonts w:ascii="Arial" w:eastAsia="Calibri" w:hAnsi="Arial" w:cs="Arial"/>
                <w:color w:val="000000"/>
                <w:sz w:val="22"/>
                <w:szCs w:val="24"/>
              </w:rPr>
            </w:pPr>
            <w:r>
              <w:rPr>
                <w:rFonts w:ascii="Arial" w:eastAsia="Calibri" w:hAnsi="Arial" w:cs="Arial"/>
                <w:color w:val="000000"/>
                <w:sz w:val="22"/>
                <w:szCs w:val="24"/>
              </w:rPr>
              <w:t>Knowledge of travel training processes</w:t>
            </w:r>
          </w:p>
        </w:tc>
        <w:tc>
          <w:tcPr>
            <w:tcW w:w="1417" w:type="dxa"/>
            <w:tcBorders>
              <w:top w:val="single" w:sz="4" w:space="0" w:color="auto"/>
              <w:left w:val="single" w:sz="4" w:space="0" w:color="auto"/>
              <w:bottom w:val="single" w:sz="4" w:space="0" w:color="auto"/>
              <w:right w:val="single" w:sz="4" w:space="0" w:color="auto"/>
            </w:tcBorders>
          </w:tcPr>
          <w:p w14:paraId="6A5F5029" w14:textId="77777777" w:rsidR="00AD77E2" w:rsidRDefault="00AD77E2" w:rsidP="001F1451">
            <w:pPr>
              <w:rPr>
                <w:rFonts w:ascii="Arial" w:eastAsia="Calibri" w:hAnsi="Arial" w:cs="Arial"/>
                <w:sz w:val="24"/>
                <w:szCs w:val="24"/>
              </w:rPr>
            </w:pPr>
          </w:p>
        </w:tc>
        <w:tc>
          <w:tcPr>
            <w:tcW w:w="1621" w:type="dxa"/>
            <w:tcBorders>
              <w:top w:val="single" w:sz="4" w:space="0" w:color="auto"/>
              <w:left w:val="single" w:sz="4" w:space="0" w:color="auto"/>
              <w:bottom w:val="single" w:sz="4" w:space="0" w:color="auto"/>
              <w:right w:val="single" w:sz="4" w:space="0" w:color="auto"/>
            </w:tcBorders>
          </w:tcPr>
          <w:p w14:paraId="659336E5" w14:textId="77777777" w:rsidR="00AD77E2" w:rsidRDefault="00AD77E2" w:rsidP="001F1451">
            <w:pPr>
              <w:rPr>
                <w:rFonts w:ascii="Arial" w:eastAsia="Calibri" w:hAnsi="Arial" w:cs="Arial"/>
                <w:sz w:val="24"/>
                <w:szCs w:val="24"/>
              </w:rPr>
            </w:pPr>
            <w:r>
              <w:rPr>
                <w:rFonts w:ascii="Arial" w:eastAsia="Calibri" w:hAnsi="Arial" w:cs="Arial"/>
                <w:sz w:val="24"/>
                <w:szCs w:val="24"/>
              </w:rPr>
              <w:t>X</w:t>
            </w:r>
          </w:p>
        </w:tc>
      </w:tr>
      <w:tr w:rsidR="00AD77E2" w14:paraId="3B36BEE8" w14:textId="77777777" w:rsidTr="001F1451">
        <w:tc>
          <w:tcPr>
            <w:tcW w:w="6204" w:type="dxa"/>
            <w:tcBorders>
              <w:top w:val="single" w:sz="4" w:space="0" w:color="auto"/>
              <w:left w:val="single" w:sz="4" w:space="0" w:color="auto"/>
              <w:bottom w:val="single" w:sz="4" w:space="0" w:color="auto"/>
              <w:right w:val="single" w:sz="4" w:space="0" w:color="auto"/>
            </w:tcBorders>
          </w:tcPr>
          <w:p w14:paraId="35DD9FE1" w14:textId="77777777" w:rsidR="00AD77E2" w:rsidRPr="008920FD" w:rsidRDefault="00AD77E2" w:rsidP="001F1451">
            <w:pPr>
              <w:rPr>
                <w:rFonts w:ascii="Arial" w:eastAsia="Calibri" w:hAnsi="Arial" w:cs="Arial"/>
                <w:color w:val="000000"/>
                <w:sz w:val="22"/>
                <w:szCs w:val="24"/>
              </w:rPr>
            </w:pPr>
            <w:r>
              <w:rPr>
                <w:rFonts w:ascii="Arial" w:eastAsia="Calibri" w:hAnsi="Arial" w:cs="Arial"/>
                <w:color w:val="000000"/>
                <w:sz w:val="22"/>
                <w:szCs w:val="24"/>
              </w:rPr>
              <w:t>Knowledge of supported employment</w:t>
            </w:r>
          </w:p>
        </w:tc>
        <w:tc>
          <w:tcPr>
            <w:tcW w:w="1417" w:type="dxa"/>
            <w:tcBorders>
              <w:top w:val="single" w:sz="4" w:space="0" w:color="auto"/>
              <w:left w:val="single" w:sz="4" w:space="0" w:color="auto"/>
              <w:bottom w:val="single" w:sz="4" w:space="0" w:color="auto"/>
              <w:right w:val="single" w:sz="4" w:space="0" w:color="auto"/>
            </w:tcBorders>
          </w:tcPr>
          <w:p w14:paraId="124B51F5" w14:textId="77777777" w:rsidR="00AD77E2" w:rsidRDefault="00AD77E2" w:rsidP="001F1451">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6E93E7F6" w14:textId="77777777" w:rsidR="00AD77E2" w:rsidRDefault="00AD77E2" w:rsidP="001F1451">
            <w:pPr>
              <w:rPr>
                <w:rFonts w:ascii="Arial" w:eastAsia="Calibri" w:hAnsi="Arial" w:cs="Arial"/>
                <w:sz w:val="24"/>
                <w:szCs w:val="24"/>
              </w:rPr>
            </w:pPr>
          </w:p>
        </w:tc>
      </w:tr>
      <w:tr w:rsidR="00AD77E2" w14:paraId="3D8CE5B3" w14:textId="77777777" w:rsidTr="001F1451">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468B8B" w14:textId="77777777" w:rsidR="00AD77E2" w:rsidRDefault="00AD77E2" w:rsidP="001F1451">
            <w:pPr>
              <w:rPr>
                <w:rFonts w:ascii="Arial" w:eastAsia="Calibri" w:hAnsi="Arial" w:cs="Arial"/>
                <w:b/>
                <w:sz w:val="24"/>
                <w:szCs w:val="24"/>
              </w:rPr>
            </w:pPr>
            <w:r>
              <w:rPr>
                <w:rFonts w:ascii="Arial" w:eastAsia="Calibri" w:hAnsi="Arial" w:cs="Arial"/>
                <w:b/>
                <w:sz w:val="24"/>
                <w:szCs w:val="24"/>
              </w:rPr>
              <w:t>Personal Attributes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64355B" w14:textId="77777777" w:rsidR="00AD77E2" w:rsidRDefault="00AD77E2" w:rsidP="001F1451">
            <w:pPr>
              <w:rPr>
                <w:rFonts w:ascii="Arial" w:eastAsia="Calibri" w:hAnsi="Arial" w:cs="Arial"/>
                <w:sz w:val="24"/>
                <w:szCs w:val="24"/>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5FA014" w14:textId="77777777" w:rsidR="00AD77E2" w:rsidRDefault="00AD77E2" w:rsidP="001F1451">
            <w:pPr>
              <w:rPr>
                <w:rFonts w:ascii="Arial" w:eastAsia="Calibri" w:hAnsi="Arial" w:cs="Arial"/>
                <w:sz w:val="24"/>
                <w:szCs w:val="24"/>
              </w:rPr>
            </w:pPr>
          </w:p>
        </w:tc>
      </w:tr>
      <w:tr w:rsidR="00AD77E2" w14:paraId="1CCBA62C" w14:textId="77777777" w:rsidTr="001F1451">
        <w:tc>
          <w:tcPr>
            <w:tcW w:w="6204" w:type="dxa"/>
            <w:tcBorders>
              <w:top w:val="single" w:sz="4" w:space="0" w:color="auto"/>
              <w:left w:val="single" w:sz="4" w:space="0" w:color="auto"/>
              <w:bottom w:val="single" w:sz="4" w:space="0" w:color="auto"/>
              <w:right w:val="single" w:sz="4" w:space="0" w:color="auto"/>
            </w:tcBorders>
          </w:tcPr>
          <w:p w14:paraId="6154D3F9" w14:textId="77777777" w:rsidR="00AD77E2" w:rsidRPr="008920FD" w:rsidRDefault="00AD77E2" w:rsidP="001F1451">
            <w:pPr>
              <w:rPr>
                <w:rFonts w:ascii="Arial" w:eastAsia="Calibri" w:hAnsi="Arial" w:cs="Arial"/>
                <w:sz w:val="22"/>
                <w:szCs w:val="24"/>
              </w:rPr>
            </w:pPr>
            <w:r>
              <w:rPr>
                <w:rFonts w:ascii="Arial" w:eastAsia="Calibri" w:hAnsi="Arial" w:cs="Arial"/>
                <w:sz w:val="22"/>
                <w:szCs w:val="24"/>
              </w:rPr>
              <w:t>Flexible approach to work to allow for evening and weekend working.</w:t>
            </w:r>
          </w:p>
        </w:tc>
        <w:tc>
          <w:tcPr>
            <w:tcW w:w="1417" w:type="dxa"/>
            <w:tcBorders>
              <w:top w:val="single" w:sz="4" w:space="0" w:color="auto"/>
              <w:left w:val="single" w:sz="4" w:space="0" w:color="auto"/>
              <w:bottom w:val="single" w:sz="4" w:space="0" w:color="auto"/>
              <w:right w:val="single" w:sz="4" w:space="0" w:color="auto"/>
            </w:tcBorders>
          </w:tcPr>
          <w:p w14:paraId="0E54F065" w14:textId="77777777" w:rsidR="00AD77E2" w:rsidRDefault="00AD77E2" w:rsidP="001F1451">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6B970C9C" w14:textId="77777777" w:rsidR="00AD77E2" w:rsidRDefault="00AD77E2" w:rsidP="001F1451">
            <w:pPr>
              <w:rPr>
                <w:rFonts w:ascii="Arial" w:eastAsia="Calibri" w:hAnsi="Arial" w:cs="Arial"/>
                <w:sz w:val="24"/>
                <w:szCs w:val="24"/>
              </w:rPr>
            </w:pPr>
          </w:p>
        </w:tc>
      </w:tr>
      <w:tr w:rsidR="00AD77E2" w14:paraId="4F48B8C4" w14:textId="77777777" w:rsidTr="001F1451">
        <w:tc>
          <w:tcPr>
            <w:tcW w:w="6204" w:type="dxa"/>
            <w:tcBorders>
              <w:top w:val="single" w:sz="4" w:space="0" w:color="auto"/>
              <w:left w:val="single" w:sz="4" w:space="0" w:color="auto"/>
              <w:bottom w:val="single" w:sz="4" w:space="0" w:color="auto"/>
              <w:right w:val="single" w:sz="4" w:space="0" w:color="auto"/>
            </w:tcBorders>
          </w:tcPr>
          <w:p w14:paraId="4BB2B63B" w14:textId="77777777" w:rsidR="00AD77E2" w:rsidRPr="008920FD" w:rsidRDefault="00AD77E2" w:rsidP="001F1451">
            <w:pPr>
              <w:rPr>
                <w:rFonts w:ascii="Arial" w:eastAsia="Calibri" w:hAnsi="Arial" w:cs="Arial"/>
                <w:sz w:val="22"/>
                <w:szCs w:val="24"/>
              </w:rPr>
            </w:pPr>
            <w:r>
              <w:rPr>
                <w:rFonts w:ascii="Arial" w:eastAsia="Calibri" w:hAnsi="Arial" w:cs="Arial"/>
                <w:sz w:val="22"/>
                <w:szCs w:val="24"/>
              </w:rPr>
              <w:t>High professional standards and behaviours</w:t>
            </w:r>
          </w:p>
        </w:tc>
        <w:tc>
          <w:tcPr>
            <w:tcW w:w="1417" w:type="dxa"/>
            <w:tcBorders>
              <w:top w:val="single" w:sz="4" w:space="0" w:color="auto"/>
              <w:left w:val="single" w:sz="4" w:space="0" w:color="auto"/>
              <w:bottom w:val="single" w:sz="4" w:space="0" w:color="auto"/>
              <w:right w:val="single" w:sz="4" w:space="0" w:color="auto"/>
            </w:tcBorders>
          </w:tcPr>
          <w:p w14:paraId="2205E3E1" w14:textId="77777777" w:rsidR="00AD77E2" w:rsidRDefault="00AD77E2" w:rsidP="001F1451">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5703FE89" w14:textId="77777777" w:rsidR="00AD77E2" w:rsidRDefault="00AD77E2" w:rsidP="001F1451">
            <w:pPr>
              <w:rPr>
                <w:rFonts w:ascii="Arial" w:eastAsia="Calibri" w:hAnsi="Arial" w:cs="Arial"/>
                <w:sz w:val="24"/>
                <w:szCs w:val="24"/>
              </w:rPr>
            </w:pPr>
          </w:p>
        </w:tc>
      </w:tr>
      <w:tr w:rsidR="00AD77E2" w14:paraId="657590A1" w14:textId="77777777" w:rsidTr="001F1451">
        <w:tc>
          <w:tcPr>
            <w:tcW w:w="6204" w:type="dxa"/>
            <w:tcBorders>
              <w:top w:val="single" w:sz="4" w:space="0" w:color="auto"/>
              <w:left w:val="single" w:sz="4" w:space="0" w:color="auto"/>
              <w:bottom w:val="single" w:sz="4" w:space="0" w:color="auto"/>
              <w:right w:val="single" w:sz="4" w:space="0" w:color="auto"/>
            </w:tcBorders>
          </w:tcPr>
          <w:p w14:paraId="33E51FBB" w14:textId="77777777" w:rsidR="00AD77E2" w:rsidRDefault="00AD77E2" w:rsidP="001F1451">
            <w:pPr>
              <w:rPr>
                <w:rFonts w:ascii="Arial" w:eastAsia="Calibri" w:hAnsi="Arial" w:cs="Arial"/>
                <w:sz w:val="22"/>
                <w:szCs w:val="24"/>
              </w:rPr>
            </w:pPr>
            <w:r>
              <w:rPr>
                <w:rFonts w:ascii="Arial" w:eastAsia="Calibri" w:hAnsi="Arial" w:cs="Arial"/>
                <w:sz w:val="22"/>
                <w:szCs w:val="24"/>
              </w:rPr>
              <w:t>Ability to positively represent and promote a brand</w:t>
            </w:r>
          </w:p>
        </w:tc>
        <w:tc>
          <w:tcPr>
            <w:tcW w:w="1417" w:type="dxa"/>
            <w:tcBorders>
              <w:top w:val="single" w:sz="4" w:space="0" w:color="auto"/>
              <w:left w:val="single" w:sz="4" w:space="0" w:color="auto"/>
              <w:bottom w:val="single" w:sz="4" w:space="0" w:color="auto"/>
              <w:right w:val="single" w:sz="4" w:space="0" w:color="auto"/>
            </w:tcBorders>
          </w:tcPr>
          <w:p w14:paraId="77FF0B51" w14:textId="77777777" w:rsidR="00AD77E2" w:rsidRDefault="00AD77E2" w:rsidP="001F1451">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0E622015" w14:textId="77777777" w:rsidR="00AD77E2" w:rsidRDefault="00AD77E2" w:rsidP="001F1451">
            <w:pPr>
              <w:rPr>
                <w:rFonts w:ascii="Arial" w:eastAsia="Calibri" w:hAnsi="Arial" w:cs="Arial"/>
                <w:sz w:val="24"/>
                <w:szCs w:val="24"/>
              </w:rPr>
            </w:pPr>
          </w:p>
        </w:tc>
      </w:tr>
      <w:tr w:rsidR="00AD77E2" w14:paraId="131E349C" w14:textId="77777777" w:rsidTr="001F1451">
        <w:tc>
          <w:tcPr>
            <w:tcW w:w="6204" w:type="dxa"/>
            <w:tcBorders>
              <w:top w:val="single" w:sz="4" w:space="0" w:color="auto"/>
              <w:left w:val="single" w:sz="4" w:space="0" w:color="auto"/>
              <w:bottom w:val="single" w:sz="4" w:space="0" w:color="auto"/>
              <w:right w:val="single" w:sz="4" w:space="0" w:color="auto"/>
            </w:tcBorders>
          </w:tcPr>
          <w:p w14:paraId="6A3A69DF" w14:textId="77777777" w:rsidR="00AD77E2" w:rsidRPr="008920FD" w:rsidRDefault="00AD77E2" w:rsidP="001F1451">
            <w:pPr>
              <w:rPr>
                <w:rFonts w:ascii="Arial" w:eastAsia="Calibri" w:hAnsi="Arial" w:cs="Arial"/>
                <w:sz w:val="22"/>
                <w:szCs w:val="24"/>
              </w:rPr>
            </w:pPr>
            <w:r>
              <w:rPr>
                <w:rFonts w:ascii="Arial" w:eastAsia="Calibri" w:hAnsi="Arial" w:cs="Arial"/>
                <w:sz w:val="22"/>
                <w:szCs w:val="24"/>
              </w:rPr>
              <w:t>Able to work in a team and on own initiative</w:t>
            </w:r>
          </w:p>
        </w:tc>
        <w:tc>
          <w:tcPr>
            <w:tcW w:w="1417" w:type="dxa"/>
            <w:tcBorders>
              <w:top w:val="single" w:sz="4" w:space="0" w:color="auto"/>
              <w:left w:val="single" w:sz="4" w:space="0" w:color="auto"/>
              <w:bottom w:val="single" w:sz="4" w:space="0" w:color="auto"/>
              <w:right w:val="single" w:sz="4" w:space="0" w:color="auto"/>
            </w:tcBorders>
          </w:tcPr>
          <w:p w14:paraId="5DFC73BD" w14:textId="77777777" w:rsidR="00AD77E2" w:rsidRDefault="00AD77E2" w:rsidP="001F1451">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38F110CC" w14:textId="77777777" w:rsidR="00AD77E2" w:rsidRDefault="00AD77E2" w:rsidP="001F1451">
            <w:pPr>
              <w:rPr>
                <w:rFonts w:ascii="Arial" w:eastAsia="Calibri" w:hAnsi="Arial" w:cs="Arial"/>
                <w:sz w:val="24"/>
                <w:szCs w:val="24"/>
              </w:rPr>
            </w:pPr>
          </w:p>
        </w:tc>
      </w:tr>
      <w:tr w:rsidR="00AD77E2" w14:paraId="1C6F9313" w14:textId="77777777" w:rsidTr="001F1451">
        <w:tc>
          <w:tcPr>
            <w:tcW w:w="6204" w:type="dxa"/>
            <w:tcBorders>
              <w:top w:val="single" w:sz="4" w:space="0" w:color="auto"/>
              <w:left w:val="single" w:sz="4" w:space="0" w:color="auto"/>
              <w:bottom w:val="single" w:sz="4" w:space="0" w:color="auto"/>
              <w:right w:val="single" w:sz="4" w:space="0" w:color="auto"/>
            </w:tcBorders>
          </w:tcPr>
          <w:p w14:paraId="08D4F7A0" w14:textId="77777777" w:rsidR="00AD77E2" w:rsidRPr="008920FD" w:rsidRDefault="00AD77E2" w:rsidP="001F1451">
            <w:pPr>
              <w:rPr>
                <w:rFonts w:ascii="Arial" w:eastAsia="Calibri" w:hAnsi="Arial" w:cs="Arial"/>
                <w:sz w:val="22"/>
                <w:szCs w:val="24"/>
              </w:rPr>
            </w:pPr>
            <w:r>
              <w:rPr>
                <w:rFonts w:ascii="Arial" w:eastAsia="Calibri" w:hAnsi="Arial" w:cs="Arial"/>
                <w:sz w:val="22"/>
                <w:szCs w:val="24"/>
              </w:rPr>
              <w:t>Excellent communication and inter-personal skills</w:t>
            </w:r>
          </w:p>
        </w:tc>
        <w:tc>
          <w:tcPr>
            <w:tcW w:w="1417" w:type="dxa"/>
            <w:tcBorders>
              <w:top w:val="single" w:sz="4" w:space="0" w:color="auto"/>
              <w:left w:val="single" w:sz="4" w:space="0" w:color="auto"/>
              <w:bottom w:val="single" w:sz="4" w:space="0" w:color="auto"/>
              <w:right w:val="single" w:sz="4" w:space="0" w:color="auto"/>
            </w:tcBorders>
          </w:tcPr>
          <w:p w14:paraId="6D2C7C61" w14:textId="77777777" w:rsidR="00AD77E2" w:rsidRDefault="00AD77E2" w:rsidP="001F1451">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5EAC8B79" w14:textId="77777777" w:rsidR="00AD77E2" w:rsidRDefault="00AD77E2" w:rsidP="001F1451">
            <w:pPr>
              <w:rPr>
                <w:rFonts w:ascii="Arial" w:eastAsia="Calibri" w:hAnsi="Arial" w:cs="Arial"/>
                <w:sz w:val="24"/>
                <w:szCs w:val="24"/>
              </w:rPr>
            </w:pPr>
          </w:p>
        </w:tc>
      </w:tr>
      <w:tr w:rsidR="00AD77E2" w14:paraId="74D316AB" w14:textId="77777777" w:rsidTr="001F1451">
        <w:tc>
          <w:tcPr>
            <w:tcW w:w="6204" w:type="dxa"/>
            <w:tcBorders>
              <w:top w:val="single" w:sz="4" w:space="0" w:color="auto"/>
              <w:left w:val="single" w:sz="4" w:space="0" w:color="auto"/>
              <w:bottom w:val="single" w:sz="4" w:space="0" w:color="auto"/>
              <w:right w:val="single" w:sz="4" w:space="0" w:color="auto"/>
            </w:tcBorders>
          </w:tcPr>
          <w:p w14:paraId="7F6A0BE0" w14:textId="77777777" w:rsidR="00AD77E2" w:rsidRPr="008920FD" w:rsidRDefault="00AD77E2" w:rsidP="001F1451">
            <w:pPr>
              <w:rPr>
                <w:rFonts w:ascii="Arial" w:eastAsia="Calibri" w:hAnsi="Arial" w:cs="Arial"/>
                <w:sz w:val="22"/>
                <w:szCs w:val="24"/>
              </w:rPr>
            </w:pPr>
            <w:r>
              <w:rPr>
                <w:rFonts w:ascii="Arial" w:eastAsia="Calibri" w:hAnsi="Arial" w:cs="Arial"/>
                <w:sz w:val="22"/>
                <w:szCs w:val="24"/>
              </w:rPr>
              <w:t>Organised and accurate record keeper</w:t>
            </w:r>
          </w:p>
        </w:tc>
        <w:tc>
          <w:tcPr>
            <w:tcW w:w="1417" w:type="dxa"/>
            <w:tcBorders>
              <w:top w:val="single" w:sz="4" w:space="0" w:color="auto"/>
              <w:left w:val="single" w:sz="4" w:space="0" w:color="auto"/>
              <w:bottom w:val="single" w:sz="4" w:space="0" w:color="auto"/>
              <w:right w:val="single" w:sz="4" w:space="0" w:color="auto"/>
            </w:tcBorders>
          </w:tcPr>
          <w:p w14:paraId="2256979F" w14:textId="77777777" w:rsidR="00AD77E2" w:rsidRDefault="00AD77E2" w:rsidP="001F1451">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6F03835A" w14:textId="77777777" w:rsidR="00AD77E2" w:rsidRDefault="00AD77E2" w:rsidP="001F1451">
            <w:pPr>
              <w:rPr>
                <w:rFonts w:ascii="Arial" w:eastAsia="Calibri" w:hAnsi="Arial" w:cs="Arial"/>
                <w:sz w:val="24"/>
                <w:szCs w:val="24"/>
              </w:rPr>
            </w:pPr>
          </w:p>
        </w:tc>
      </w:tr>
      <w:tr w:rsidR="00AD77E2" w14:paraId="50EEA204" w14:textId="77777777" w:rsidTr="001F1451">
        <w:tc>
          <w:tcPr>
            <w:tcW w:w="6204" w:type="dxa"/>
            <w:tcBorders>
              <w:top w:val="single" w:sz="4" w:space="0" w:color="auto"/>
              <w:left w:val="single" w:sz="4" w:space="0" w:color="auto"/>
              <w:bottom w:val="single" w:sz="4" w:space="0" w:color="auto"/>
              <w:right w:val="single" w:sz="4" w:space="0" w:color="auto"/>
            </w:tcBorders>
          </w:tcPr>
          <w:p w14:paraId="61198B71" w14:textId="77777777" w:rsidR="00AD77E2" w:rsidRPr="008920FD" w:rsidRDefault="00AD77E2" w:rsidP="001F1451">
            <w:pPr>
              <w:rPr>
                <w:rFonts w:ascii="Arial" w:eastAsia="Calibri" w:hAnsi="Arial" w:cs="Arial"/>
                <w:sz w:val="22"/>
                <w:szCs w:val="24"/>
              </w:rPr>
            </w:pPr>
            <w:r>
              <w:rPr>
                <w:rFonts w:ascii="Arial" w:eastAsia="Calibri" w:hAnsi="Arial" w:cs="Arial"/>
                <w:sz w:val="22"/>
                <w:szCs w:val="24"/>
              </w:rPr>
              <w:t>Ability to travel within the local area</w:t>
            </w:r>
          </w:p>
        </w:tc>
        <w:tc>
          <w:tcPr>
            <w:tcW w:w="1417" w:type="dxa"/>
            <w:tcBorders>
              <w:top w:val="single" w:sz="4" w:space="0" w:color="auto"/>
              <w:left w:val="single" w:sz="4" w:space="0" w:color="auto"/>
              <w:bottom w:val="single" w:sz="4" w:space="0" w:color="auto"/>
              <w:right w:val="single" w:sz="4" w:space="0" w:color="auto"/>
            </w:tcBorders>
          </w:tcPr>
          <w:p w14:paraId="2C07487E" w14:textId="77777777" w:rsidR="00AD77E2" w:rsidRDefault="00AD77E2" w:rsidP="001F1451">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2E74C677" w14:textId="77777777" w:rsidR="00AD77E2" w:rsidRDefault="00AD77E2" w:rsidP="001F1451">
            <w:pPr>
              <w:rPr>
                <w:rFonts w:ascii="Arial" w:eastAsia="Calibri" w:hAnsi="Arial" w:cs="Arial"/>
                <w:sz w:val="24"/>
                <w:szCs w:val="24"/>
              </w:rPr>
            </w:pPr>
          </w:p>
        </w:tc>
      </w:tr>
      <w:tr w:rsidR="00AD77E2" w14:paraId="450F2E9E" w14:textId="77777777" w:rsidTr="001F1451">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CA44AC" w14:textId="77777777" w:rsidR="00AD77E2" w:rsidRDefault="00AD77E2" w:rsidP="001F1451">
            <w:pPr>
              <w:rPr>
                <w:rFonts w:ascii="Arial" w:eastAsia="Calibri" w:hAnsi="Arial" w:cs="Arial"/>
                <w:b/>
                <w:sz w:val="24"/>
                <w:szCs w:val="24"/>
              </w:rPr>
            </w:pPr>
            <w:r>
              <w:rPr>
                <w:rFonts w:ascii="Arial" w:eastAsia="Calibri" w:hAnsi="Arial" w:cs="Arial"/>
                <w:b/>
                <w:sz w:val="24"/>
                <w:szCs w:val="24"/>
              </w:rPr>
              <w:t xml:space="preserve">Safeguarding </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B976CB" w14:textId="77777777" w:rsidR="00AD77E2" w:rsidRDefault="00AD77E2" w:rsidP="001F1451">
            <w:pPr>
              <w:rPr>
                <w:rFonts w:ascii="Arial" w:eastAsia="Calibri" w:hAnsi="Arial" w:cs="Arial"/>
                <w:sz w:val="24"/>
                <w:szCs w:val="24"/>
              </w:rPr>
            </w:pP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0A68" w14:textId="77777777" w:rsidR="00AD77E2" w:rsidRDefault="00AD77E2" w:rsidP="001F1451">
            <w:pPr>
              <w:rPr>
                <w:rFonts w:ascii="Arial" w:eastAsia="Calibri" w:hAnsi="Arial" w:cs="Arial"/>
                <w:sz w:val="24"/>
                <w:szCs w:val="24"/>
              </w:rPr>
            </w:pPr>
          </w:p>
        </w:tc>
      </w:tr>
      <w:tr w:rsidR="00AD77E2" w14:paraId="08DC9E75" w14:textId="77777777" w:rsidTr="001F1451">
        <w:tc>
          <w:tcPr>
            <w:tcW w:w="6204" w:type="dxa"/>
            <w:tcBorders>
              <w:top w:val="single" w:sz="4" w:space="0" w:color="auto"/>
              <w:left w:val="single" w:sz="4" w:space="0" w:color="auto"/>
              <w:bottom w:val="single" w:sz="4" w:space="0" w:color="auto"/>
              <w:right w:val="single" w:sz="4" w:space="0" w:color="auto"/>
            </w:tcBorders>
            <w:hideMark/>
          </w:tcPr>
          <w:p w14:paraId="727C4088" w14:textId="77777777" w:rsidR="00AD77E2" w:rsidRPr="008920FD" w:rsidRDefault="00AD77E2" w:rsidP="001F1451">
            <w:pPr>
              <w:rPr>
                <w:rFonts w:ascii="Arial" w:eastAsia="Calibri" w:hAnsi="Arial" w:cs="Arial"/>
                <w:sz w:val="22"/>
                <w:szCs w:val="24"/>
              </w:rPr>
            </w:pPr>
            <w:r w:rsidRPr="008920FD">
              <w:rPr>
                <w:rFonts w:ascii="Arial" w:eastAsia="Calibri" w:hAnsi="Arial" w:cs="Arial"/>
                <w:sz w:val="22"/>
                <w:szCs w:val="24"/>
              </w:rPr>
              <w:t xml:space="preserve">Satisfactory enhanced DBS disclosure </w:t>
            </w:r>
          </w:p>
        </w:tc>
        <w:tc>
          <w:tcPr>
            <w:tcW w:w="1417" w:type="dxa"/>
            <w:tcBorders>
              <w:top w:val="single" w:sz="4" w:space="0" w:color="auto"/>
              <w:left w:val="single" w:sz="4" w:space="0" w:color="auto"/>
              <w:bottom w:val="single" w:sz="4" w:space="0" w:color="auto"/>
              <w:right w:val="single" w:sz="4" w:space="0" w:color="auto"/>
            </w:tcBorders>
            <w:hideMark/>
          </w:tcPr>
          <w:p w14:paraId="23C49925" w14:textId="77777777" w:rsidR="00AD77E2" w:rsidRDefault="00AD77E2" w:rsidP="001F1451">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4833DE1B" w14:textId="77777777" w:rsidR="00AD77E2" w:rsidRDefault="00AD77E2" w:rsidP="001F1451">
            <w:pPr>
              <w:rPr>
                <w:rFonts w:ascii="Arial" w:eastAsia="Calibri" w:hAnsi="Arial" w:cs="Arial"/>
                <w:sz w:val="24"/>
                <w:szCs w:val="24"/>
              </w:rPr>
            </w:pPr>
          </w:p>
        </w:tc>
      </w:tr>
      <w:tr w:rsidR="00AD77E2" w14:paraId="700544D6" w14:textId="77777777" w:rsidTr="001F1451">
        <w:tc>
          <w:tcPr>
            <w:tcW w:w="6204" w:type="dxa"/>
            <w:tcBorders>
              <w:top w:val="single" w:sz="4" w:space="0" w:color="auto"/>
              <w:left w:val="single" w:sz="4" w:space="0" w:color="auto"/>
              <w:bottom w:val="single" w:sz="4" w:space="0" w:color="auto"/>
              <w:right w:val="single" w:sz="4" w:space="0" w:color="auto"/>
            </w:tcBorders>
            <w:hideMark/>
          </w:tcPr>
          <w:p w14:paraId="12B7B085" w14:textId="77777777" w:rsidR="00AD77E2" w:rsidRPr="008920FD" w:rsidRDefault="00AD77E2" w:rsidP="001F1451">
            <w:pPr>
              <w:rPr>
                <w:rFonts w:ascii="Arial" w:eastAsia="Calibri" w:hAnsi="Arial" w:cs="Arial"/>
                <w:sz w:val="22"/>
                <w:szCs w:val="24"/>
              </w:rPr>
            </w:pPr>
            <w:r w:rsidRPr="008920FD">
              <w:rPr>
                <w:rFonts w:ascii="Arial" w:eastAsia="Calibri" w:hAnsi="Arial" w:cs="Arial"/>
                <w:sz w:val="22"/>
                <w:szCs w:val="24"/>
              </w:rPr>
              <w:t xml:space="preserve">Ability to display awareness, understanding and commitment to the protection and safeguarding of children and young vulnerable adults. </w:t>
            </w:r>
          </w:p>
        </w:tc>
        <w:tc>
          <w:tcPr>
            <w:tcW w:w="1417" w:type="dxa"/>
            <w:tcBorders>
              <w:top w:val="single" w:sz="4" w:space="0" w:color="auto"/>
              <w:left w:val="single" w:sz="4" w:space="0" w:color="auto"/>
              <w:bottom w:val="single" w:sz="4" w:space="0" w:color="auto"/>
              <w:right w:val="single" w:sz="4" w:space="0" w:color="auto"/>
            </w:tcBorders>
            <w:hideMark/>
          </w:tcPr>
          <w:p w14:paraId="2BFB92C5" w14:textId="77777777" w:rsidR="00AD77E2" w:rsidRDefault="00AD77E2" w:rsidP="001F1451">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6D3A48BC" w14:textId="77777777" w:rsidR="00AD77E2" w:rsidRDefault="00AD77E2" w:rsidP="001F1451">
            <w:pPr>
              <w:rPr>
                <w:rFonts w:ascii="Arial" w:eastAsia="Calibri" w:hAnsi="Arial" w:cs="Arial"/>
                <w:sz w:val="24"/>
                <w:szCs w:val="24"/>
              </w:rPr>
            </w:pPr>
          </w:p>
        </w:tc>
      </w:tr>
      <w:tr w:rsidR="00AD77E2" w14:paraId="153D0160" w14:textId="77777777" w:rsidTr="001F1451">
        <w:tc>
          <w:tcPr>
            <w:tcW w:w="6204" w:type="dxa"/>
            <w:tcBorders>
              <w:top w:val="single" w:sz="4" w:space="0" w:color="auto"/>
              <w:left w:val="single" w:sz="4" w:space="0" w:color="auto"/>
              <w:bottom w:val="single" w:sz="4" w:space="0" w:color="auto"/>
              <w:right w:val="single" w:sz="4" w:space="0" w:color="auto"/>
            </w:tcBorders>
            <w:hideMark/>
          </w:tcPr>
          <w:p w14:paraId="152EBF5B" w14:textId="77777777" w:rsidR="00AD77E2" w:rsidRPr="008920FD" w:rsidRDefault="00AD77E2" w:rsidP="001F1451">
            <w:pPr>
              <w:rPr>
                <w:rFonts w:ascii="Arial" w:eastAsia="Calibri" w:hAnsi="Arial" w:cs="Arial"/>
                <w:sz w:val="22"/>
                <w:szCs w:val="24"/>
              </w:rPr>
            </w:pPr>
            <w:r>
              <w:rPr>
                <w:rFonts w:ascii="Arial" w:eastAsia="Calibri" w:hAnsi="Arial" w:cs="Arial"/>
                <w:color w:val="000000"/>
                <w:sz w:val="22"/>
                <w:szCs w:val="24"/>
              </w:rPr>
              <w:t>Commitment to</w:t>
            </w:r>
            <w:r w:rsidRPr="008920FD">
              <w:rPr>
                <w:rFonts w:ascii="Arial" w:eastAsia="Calibri" w:hAnsi="Arial" w:cs="Arial"/>
                <w:color w:val="000000"/>
                <w:sz w:val="22"/>
                <w:szCs w:val="24"/>
              </w:rPr>
              <w:t xml:space="preserve"> policies on child protection, health and safety, confidentiality, student behaviour / discipline and equal opportunities</w:t>
            </w:r>
          </w:p>
        </w:tc>
        <w:tc>
          <w:tcPr>
            <w:tcW w:w="1417" w:type="dxa"/>
            <w:tcBorders>
              <w:top w:val="single" w:sz="4" w:space="0" w:color="auto"/>
              <w:left w:val="single" w:sz="4" w:space="0" w:color="auto"/>
              <w:bottom w:val="single" w:sz="4" w:space="0" w:color="auto"/>
              <w:right w:val="single" w:sz="4" w:space="0" w:color="auto"/>
            </w:tcBorders>
            <w:hideMark/>
          </w:tcPr>
          <w:p w14:paraId="3D6FB20B" w14:textId="77777777" w:rsidR="00AD77E2" w:rsidRDefault="00AD77E2" w:rsidP="001F1451">
            <w:pPr>
              <w:rPr>
                <w:rFonts w:ascii="Arial" w:eastAsia="Calibri" w:hAnsi="Arial" w:cs="Arial"/>
                <w:sz w:val="24"/>
                <w:szCs w:val="24"/>
              </w:rPr>
            </w:pPr>
            <w:r>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010E1B61" w14:textId="77777777" w:rsidR="00AD77E2" w:rsidRDefault="00AD77E2" w:rsidP="001F1451">
            <w:pPr>
              <w:rPr>
                <w:rFonts w:ascii="Arial" w:eastAsia="Calibri" w:hAnsi="Arial" w:cs="Arial"/>
                <w:sz w:val="24"/>
                <w:szCs w:val="24"/>
              </w:rPr>
            </w:pPr>
          </w:p>
        </w:tc>
      </w:tr>
    </w:tbl>
    <w:p w14:paraId="0AA8C2EA" w14:textId="77777777" w:rsidR="00034C50" w:rsidRDefault="00034C50" w:rsidP="00C2657F">
      <w:pPr>
        <w:jc w:val="center"/>
        <w:rPr>
          <w:rFonts w:ascii="Arial" w:hAnsi="Arial" w:cs="Arial"/>
          <w:b/>
          <w:sz w:val="22"/>
          <w:szCs w:val="22"/>
        </w:rPr>
      </w:pPr>
    </w:p>
    <w:p w14:paraId="074A368C" w14:textId="77777777" w:rsidR="00034C50" w:rsidRDefault="00034C50" w:rsidP="00C2657F">
      <w:pPr>
        <w:jc w:val="center"/>
        <w:rPr>
          <w:rFonts w:ascii="Arial" w:hAnsi="Arial" w:cs="Arial"/>
          <w:b/>
          <w:sz w:val="22"/>
          <w:szCs w:val="22"/>
        </w:rPr>
      </w:pPr>
    </w:p>
    <w:p w14:paraId="451B45EE" w14:textId="77777777" w:rsidR="00034C50" w:rsidRDefault="00034C50" w:rsidP="00C2657F">
      <w:pPr>
        <w:jc w:val="center"/>
        <w:rPr>
          <w:rFonts w:ascii="Arial" w:hAnsi="Arial" w:cs="Arial"/>
          <w:b/>
          <w:sz w:val="22"/>
          <w:szCs w:val="22"/>
        </w:rPr>
      </w:pPr>
    </w:p>
    <w:p w14:paraId="42568BF9" w14:textId="77777777" w:rsidR="00D930C9" w:rsidRDefault="00D930C9" w:rsidP="00D930C9">
      <w:pPr>
        <w:rPr>
          <w:rFonts w:ascii="Arial" w:hAnsi="Arial" w:cs="Arial"/>
          <w:b/>
          <w:sz w:val="22"/>
          <w:szCs w:val="22"/>
        </w:rPr>
      </w:pPr>
      <w:r>
        <w:rPr>
          <w:rFonts w:ascii="Arial" w:hAnsi="Arial" w:cs="Arial"/>
          <w:b/>
          <w:sz w:val="22"/>
          <w:szCs w:val="22"/>
        </w:rPr>
        <w:t>NOTE;</w:t>
      </w:r>
    </w:p>
    <w:p w14:paraId="5BD03A67" w14:textId="10CAE226" w:rsidR="002B3D9A" w:rsidRPr="00AD77E2" w:rsidRDefault="00CF27D3" w:rsidP="00AD77E2">
      <w:pPr>
        <w:pStyle w:val="NormalWeb"/>
        <w:spacing w:before="0" w:beforeAutospacing="0" w:after="0" w:afterAutospacing="0"/>
        <w:jc w:val="both"/>
        <w:rPr>
          <w:rFonts w:ascii="Arial" w:hAnsi="Arial" w:cs="Arial"/>
          <w:b/>
          <w:sz w:val="22"/>
          <w:szCs w:val="22"/>
        </w:rPr>
      </w:pPr>
      <w:r w:rsidRPr="001746D6">
        <w:rPr>
          <w:rFonts w:ascii="Arial" w:hAnsi="Arial" w:cs="Arial"/>
          <w:sz w:val="18"/>
          <w:szCs w:val="22"/>
          <w:lang w:val="en"/>
        </w:rPr>
        <w:t xml:space="preserve">All candidates will be asked for proof of their eligibility to work in the UK during the interview and selection process. Tier 2 Certificates of Sponsorship are restricted by the UK </w:t>
      </w:r>
      <w:r>
        <w:rPr>
          <w:rFonts w:ascii="Arial" w:hAnsi="Arial" w:cs="Arial"/>
          <w:sz w:val="18"/>
          <w:szCs w:val="22"/>
          <w:lang w:val="en"/>
        </w:rPr>
        <w:t>Visas and Immigration Service</w:t>
      </w:r>
      <w:r w:rsidRPr="001746D6">
        <w:rPr>
          <w:rFonts w:ascii="Arial" w:hAnsi="Arial" w:cs="Arial"/>
          <w:sz w:val="18"/>
          <w:szCs w:val="22"/>
          <w:lang w:val="en"/>
        </w:rPr>
        <w:t xml:space="preserve"> and the position advertised above is unlikely to qualify for sponsorship. We are therefore unable to consider applications from candidates requiring Tier 2 immigration status to work in the UK </w:t>
      </w:r>
      <w:proofErr w:type="gramStart"/>
      <w:r w:rsidRPr="001746D6">
        <w:rPr>
          <w:rFonts w:ascii="Arial" w:hAnsi="Arial" w:cs="Arial"/>
          <w:sz w:val="18"/>
          <w:szCs w:val="22"/>
          <w:lang w:val="en"/>
        </w:rPr>
        <w:t>at this time</w:t>
      </w:r>
      <w:proofErr w:type="gramEnd"/>
      <w:r w:rsidRPr="001746D6">
        <w:rPr>
          <w:rFonts w:ascii="Arial" w:hAnsi="Arial" w:cs="Arial"/>
          <w:sz w:val="18"/>
          <w:szCs w:val="22"/>
          <w:lang w:val="en"/>
        </w:rPr>
        <w:t>. For further information please visit the UK</w:t>
      </w:r>
      <w:r>
        <w:rPr>
          <w:rFonts w:ascii="Arial" w:hAnsi="Arial" w:cs="Arial"/>
          <w:sz w:val="18"/>
          <w:szCs w:val="22"/>
          <w:lang w:val="en"/>
        </w:rPr>
        <w:t xml:space="preserve"> Visas and Immigration Service</w:t>
      </w:r>
      <w:r w:rsidRPr="001746D6">
        <w:rPr>
          <w:rFonts w:ascii="Arial" w:hAnsi="Arial" w:cs="Arial"/>
          <w:sz w:val="18"/>
          <w:szCs w:val="22"/>
          <w:lang w:val="en"/>
        </w:rPr>
        <w:t xml:space="preserve"> Website</w:t>
      </w:r>
      <w:r w:rsidR="00AD77E2">
        <w:rPr>
          <w:rFonts w:ascii="Arial" w:hAnsi="Arial" w:cs="Arial"/>
          <w:sz w:val="20"/>
          <w:szCs w:val="22"/>
          <w:lang w:val="en"/>
        </w:rPr>
        <w:t>.</w:t>
      </w:r>
    </w:p>
    <w:sectPr w:rsidR="002B3D9A" w:rsidRPr="00AD77E2" w:rsidSect="0045406F">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4B320" w14:textId="77777777" w:rsidR="00C56D74" w:rsidRDefault="00C56D74" w:rsidP="00DF7FCE">
      <w:r>
        <w:separator/>
      </w:r>
    </w:p>
  </w:endnote>
  <w:endnote w:type="continuationSeparator" w:id="0">
    <w:p w14:paraId="3316450C" w14:textId="77777777" w:rsidR="00C56D74" w:rsidRDefault="00C56D74" w:rsidP="00DF7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8B2D5" w14:textId="77777777" w:rsidR="00C56D74" w:rsidRDefault="00C56D74" w:rsidP="00DF7FCE">
      <w:r>
        <w:separator/>
      </w:r>
    </w:p>
  </w:footnote>
  <w:footnote w:type="continuationSeparator" w:id="0">
    <w:p w14:paraId="0B51D8E9" w14:textId="77777777" w:rsidR="00C56D74" w:rsidRDefault="00C56D74" w:rsidP="00DF7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3EA"/>
    <w:multiLevelType w:val="hybridMultilevel"/>
    <w:tmpl w:val="6D1C4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917A7"/>
    <w:multiLevelType w:val="hybridMultilevel"/>
    <w:tmpl w:val="1996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C7A5A"/>
    <w:multiLevelType w:val="hybridMultilevel"/>
    <w:tmpl w:val="3BEE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928F8"/>
    <w:multiLevelType w:val="hybridMultilevel"/>
    <w:tmpl w:val="D026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A82DE9"/>
    <w:multiLevelType w:val="hybridMultilevel"/>
    <w:tmpl w:val="E1867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A01825"/>
    <w:multiLevelType w:val="hybridMultilevel"/>
    <w:tmpl w:val="0D54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E36A25"/>
    <w:multiLevelType w:val="hybridMultilevel"/>
    <w:tmpl w:val="9C8A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9" w15:restartNumberingAfterBreak="0">
    <w:nsid w:val="3E3D6EF7"/>
    <w:multiLevelType w:val="hybridMultilevel"/>
    <w:tmpl w:val="7E3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6A72F6"/>
    <w:multiLevelType w:val="hybridMultilevel"/>
    <w:tmpl w:val="1BFE3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3179464">
    <w:abstractNumId w:val="8"/>
  </w:num>
  <w:num w:numId="2" w16cid:durableId="1003512259">
    <w:abstractNumId w:val="3"/>
  </w:num>
  <w:num w:numId="3" w16cid:durableId="1098670575">
    <w:abstractNumId w:val="7"/>
  </w:num>
  <w:num w:numId="4" w16cid:durableId="1815755750">
    <w:abstractNumId w:val="6"/>
  </w:num>
  <w:num w:numId="5" w16cid:durableId="134763914">
    <w:abstractNumId w:val="0"/>
  </w:num>
  <w:num w:numId="6" w16cid:durableId="2071417582">
    <w:abstractNumId w:val="1"/>
  </w:num>
  <w:num w:numId="7" w16cid:durableId="1750037766">
    <w:abstractNumId w:val="9"/>
  </w:num>
  <w:num w:numId="8" w16cid:durableId="1117066100">
    <w:abstractNumId w:val="4"/>
  </w:num>
  <w:num w:numId="9" w16cid:durableId="2084185006">
    <w:abstractNumId w:val="10"/>
  </w:num>
  <w:num w:numId="10" w16cid:durableId="566769663">
    <w:abstractNumId w:val="2"/>
  </w:num>
  <w:num w:numId="11" w16cid:durableId="661197908">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AC"/>
    <w:rsid w:val="000007FC"/>
    <w:rsid w:val="00007FD0"/>
    <w:rsid w:val="0001403A"/>
    <w:rsid w:val="00034C50"/>
    <w:rsid w:val="000505D5"/>
    <w:rsid w:val="000529F0"/>
    <w:rsid w:val="00055BCC"/>
    <w:rsid w:val="000575F2"/>
    <w:rsid w:val="000644DF"/>
    <w:rsid w:val="000805DB"/>
    <w:rsid w:val="00080D18"/>
    <w:rsid w:val="0008200C"/>
    <w:rsid w:val="000924D1"/>
    <w:rsid w:val="000B4414"/>
    <w:rsid w:val="000D254E"/>
    <w:rsid w:val="00100C20"/>
    <w:rsid w:val="00104166"/>
    <w:rsid w:val="00110877"/>
    <w:rsid w:val="001377E2"/>
    <w:rsid w:val="00143AD2"/>
    <w:rsid w:val="00161C16"/>
    <w:rsid w:val="00173DBA"/>
    <w:rsid w:val="00184D3C"/>
    <w:rsid w:val="001859E0"/>
    <w:rsid w:val="00191C01"/>
    <w:rsid w:val="00193F71"/>
    <w:rsid w:val="001A660F"/>
    <w:rsid w:val="001B7C50"/>
    <w:rsid w:val="001D6C06"/>
    <w:rsid w:val="001E2A6E"/>
    <w:rsid w:val="00202475"/>
    <w:rsid w:val="002256B6"/>
    <w:rsid w:val="00245ED9"/>
    <w:rsid w:val="00251AC4"/>
    <w:rsid w:val="00262B7A"/>
    <w:rsid w:val="002767E0"/>
    <w:rsid w:val="0028444F"/>
    <w:rsid w:val="0029129E"/>
    <w:rsid w:val="00292BDF"/>
    <w:rsid w:val="002A0799"/>
    <w:rsid w:val="002A2E97"/>
    <w:rsid w:val="002B2D72"/>
    <w:rsid w:val="002B3D9A"/>
    <w:rsid w:val="003018B7"/>
    <w:rsid w:val="00303EFE"/>
    <w:rsid w:val="003050EA"/>
    <w:rsid w:val="00330A54"/>
    <w:rsid w:val="003352F8"/>
    <w:rsid w:val="0034196D"/>
    <w:rsid w:val="00343E64"/>
    <w:rsid w:val="003457FE"/>
    <w:rsid w:val="00351259"/>
    <w:rsid w:val="003574F8"/>
    <w:rsid w:val="00365C98"/>
    <w:rsid w:val="00385796"/>
    <w:rsid w:val="0039145E"/>
    <w:rsid w:val="0039319A"/>
    <w:rsid w:val="003A4879"/>
    <w:rsid w:val="003C40C5"/>
    <w:rsid w:val="003D56D7"/>
    <w:rsid w:val="003F302F"/>
    <w:rsid w:val="004228B9"/>
    <w:rsid w:val="00435509"/>
    <w:rsid w:val="00447123"/>
    <w:rsid w:val="004475C7"/>
    <w:rsid w:val="00450D70"/>
    <w:rsid w:val="0045406F"/>
    <w:rsid w:val="00467539"/>
    <w:rsid w:val="004B3B06"/>
    <w:rsid w:val="004D2896"/>
    <w:rsid w:val="004E0CCF"/>
    <w:rsid w:val="004E7153"/>
    <w:rsid w:val="004F2D5E"/>
    <w:rsid w:val="00506545"/>
    <w:rsid w:val="00507532"/>
    <w:rsid w:val="00517D2B"/>
    <w:rsid w:val="00532426"/>
    <w:rsid w:val="00570A44"/>
    <w:rsid w:val="00572AF5"/>
    <w:rsid w:val="00590BF4"/>
    <w:rsid w:val="005C6C40"/>
    <w:rsid w:val="005C740B"/>
    <w:rsid w:val="005D69C0"/>
    <w:rsid w:val="005D6C35"/>
    <w:rsid w:val="005D7C2D"/>
    <w:rsid w:val="005E1135"/>
    <w:rsid w:val="005E2068"/>
    <w:rsid w:val="005F5F77"/>
    <w:rsid w:val="00602222"/>
    <w:rsid w:val="006103CC"/>
    <w:rsid w:val="00621140"/>
    <w:rsid w:val="00624D9C"/>
    <w:rsid w:val="00640442"/>
    <w:rsid w:val="00652A29"/>
    <w:rsid w:val="00665A14"/>
    <w:rsid w:val="0067206A"/>
    <w:rsid w:val="006761C8"/>
    <w:rsid w:val="00677DDF"/>
    <w:rsid w:val="00681621"/>
    <w:rsid w:val="00682F5B"/>
    <w:rsid w:val="006C3691"/>
    <w:rsid w:val="006D475A"/>
    <w:rsid w:val="006E6762"/>
    <w:rsid w:val="006F105E"/>
    <w:rsid w:val="00702AC2"/>
    <w:rsid w:val="00704FA9"/>
    <w:rsid w:val="00717901"/>
    <w:rsid w:val="00735592"/>
    <w:rsid w:val="007509DB"/>
    <w:rsid w:val="00751D98"/>
    <w:rsid w:val="007550E8"/>
    <w:rsid w:val="00780C56"/>
    <w:rsid w:val="00790F3F"/>
    <w:rsid w:val="00793809"/>
    <w:rsid w:val="007B031A"/>
    <w:rsid w:val="007C0CF7"/>
    <w:rsid w:val="007C4602"/>
    <w:rsid w:val="007D2020"/>
    <w:rsid w:val="007E060A"/>
    <w:rsid w:val="007F6DB1"/>
    <w:rsid w:val="008062C4"/>
    <w:rsid w:val="00832EAF"/>
    <w:rsid w:val="00854D01"/>
    <w:rsid w:val="00862DD8"/>
    <w:rsid w:val="00865053"/>
    <w:rsid w:val="0087444C"/>
    <w:rsid w:val="0088519E"/>
    <w:rsid w:val="008920FD"/>
    <w:rsid w:val="008967CD"/>
    <w:rsid w:val="008A2D70"/>
    <w:rsid w:val="008B0B4E"/>
    <w:rsid w:val="008B0C64"/>
    <w:rsid w:val="008C2C93"/>
    <w:rsid w:val="008C309E"/>
    <w:rsid w:val="008F4F16"/>
    <w:rsid w:val="008F6A96"/>
    <w:rsid w:val="00945F98"/>
    <w:rsid w:val="00984C77"/>
    <w:rsid w:val="009860AE"/>
    <w:rsid w:val="009C136C"/>
    <w:rsid w:val="009C4F52"/>
    <w:rsid w:val="009C5ACD"/>
    <w:rsid w:val="009E0EF0"/>
    <w:rsid w:val="009E1E5A"/>
    <w:rsid w:val="00A12595"/>
    <w:rsid w:val="00A1420F"/>
    <w:rsid w:val="00A32CAC"/>
    <w:rsid w:val="00A373D6"/>
    <w:rsid w:val="00A43FFA"/>
    <w:rsid w:val="00A461B1"/>
    <w:rsid w:val="00A7212A"/>
    <w:rsid w:val="00A8504C"/>
    <w:rsid w:val="00A91ADA"/>
    <w:rsid w:val="00A91B9D"/>
    <w:rsid w:val="00AC5A61"/>
    <w:rsid w:val="00AD17DC"/>
    <w:rsid w:val="00AD77E2"/>
    <w:rsid w:val="00AE415F"/>
    <w:rsid w:val="00AE68CA"/>
    <w:rsid w:val="00B02A8A"/>
    <w:rsid w:val="00B34B5F"/>
    <w:rsid w:val="00B74E6A"/>
    <w:rsid w:val="00B80CA1"/>
    <w:rsid w:val="00B86C09"/>
    <w:rsid w:val="00BB3EDB"/>
    <w:rsid w:val="00BD0363"/>
    <w:rsid w:val="00BD3008"/>
    <w:rsid w:val="00BE6BBF"/>
    <w:rsid w:val="00BF2D2A"/>
    <w:rsid w:val="00BF326F"/>
    <w:rsid w:val="00C03519"/>
    <w:rsid w:val="00C11858"/>
    <w:rsid w:val="00C22348"/>
    <w:rsid w:val="00C2657F"/>
    <w:rsid w:val="00C55C5E"/>
    <w:rsid w:val="00C56D74"/>
    <w:rsid w:val="00C87082"/>
    <w:rsid w:val="00C93D9F"/>
    <w:rsid w:val="00CB7BB7"/>
    <w:rsid w:val="00CC4DAD"/>
    <w:rsid w:val="00CF27D3"/>
    <w:rsid w:val="00D16E3D"/>
    <w:rsid w:val="00D37744"/>
    <w:rsid w:val="00D519B9"/>
    <w:rsid w:val="00D65BA4"/>
    <w:rsid w:val="00D930C9"/>
    <w:rsid w:val="00DA052B"/>
    <w:rsid w:val="00DB499B"/>
    <w:rsid w:val="00DC4893"/>
    <w:rsid w:val="00DD412B"/>
    <w:rsid w:val="00DE3D82"/>
    <w:rsid w:val="00DE790C"/>
    <w:rsid w:val="00DF027E"/>
    <w:rsid w:val="00DF72B4"/>
    <w:rsid w:val="00DF7FCE"/>
    <w:rsid w:val="00E25C3B"/>
    <w:rsid w:val="00E57421"/>
    <w:rsid w:val="00E60E80"/>
    <w:rsid w:val="00E64B21"/>
    <w:rsid w:val="00E80C31"/>
    <w:rsid w:val="00EB48D2"/>
    <w:rsid w:val="00ED24BB"/>
    <w:rsid w:val="00ED2F38"/>
    <w:rsid w:val="00ED3990"/>
    <w:rsid w:val="00EE6115"/>
    <w:rsid w:val="00EF1F8B"/>
    <w:rsid w:val="00F004B1"/>
    <w:rsid w:val="00F07879"/>
    <w:rsid w:val="00F127F0"/>
    <w:rsid w:val="00F20D90"/>
    <w:rsid w:val="00F236E0"/>
    <w:rsid w:val="00F32865"/>
    <w:rsid w:val="00F35BD3"/>
    <w:rsid w:val="00F41AD4"/>
    <w:rsid w:val="00F56277"/>
    <w:rsid w:val="00F572AA"/>
    <w:rsid w:val="00F727C6"/>
    <w:rsid w:val="00F8034F"/>
    <w:rsid w:val="00F9184C"/>
    <w:rsid w:val="00FA0C92"/>
    <w:rsid w:val="00FA43F0"/>
    <w:rsid w:val="00FA53D3"/>
    <w:rsid w:val="00FB1FA6"/>
    <w:rsid w:val="00FD1D30"/>
    <w:rsid w:val="00FE4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51811"/>
  <w15:docId w15:val="{9D8D6F2B-0231-4557-AB9C-895ED87F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DDF"/>
    <w:rPr>
      <w:sz w:val="28"/>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link w:val="Heading2Char"/>
    <w:semiHidden/>
    <w:unhideWhenUsed/>
    <w:qFormat/>
    <w:rsid w:val="001B7C50"/>
    <w:pPr>
      <w:keepNext/>
      <w:spacing w:before="240" w:after="60"/>
      <w:outlineLvl w:val="1"/>
    </w:pPr>
    <w:rPr>
      <w:rFonts w:ascii="Cambria" w:hAnsi="Cambria"/>
      <w:b/>
      <w:bCs/>
      <w:i/>
      <w:iCs/>
      <w:szCs w:val="28"/>
      <w:lang w:val="x-none"/>
    </w:rPr>
  </w:style>
  <w:style w:type="paragraph" w:styleId="Heading3">
    <w:name w:val="heading 3"/>
    <w:basedOn w:val="Normal"/>
    <w:next w:val="Normal"/>
    <w:qFormat/>
    <w:pPr>
      <w:keepNext/>
      <w:jc w:val="both"/>
      <w:outlineLvl w:val="2"/>
    </w:pPr>
    <w:rPr>
      <w:sz w:val="24"/>
      <w:lang w:val="en-US"/>
    </w:rPr>
  </w:style>
  <w:style w:type="paragraph" w:styleId="Heading4">
    <w:name w:val="heading 4"/>
    <w:basedOn w:val="Normal"/>
    <w:next w:val="Normal"/>
    <w:qFormat/>
    <w:pPr>
      <w:keepNext/>
      <w:outlineLvl w:val="3"/>
    </w:pPr>
    <w:rPr>
      <w:sz w:val="24"/>
      <w:lang w:val="en-US"/>
    </w:rPr>
  </w:style>
  <w:style w:type="paragraph" w:styleId="Heading5">
    <w:name w:val="heading 5"/>
    <w:basedOn w:val="Normal"/>
    <w:next w:val="Normal"/>
    <w:qFormat/>
    <w:pPr>
      <w:keepNext/>
      <w:ind w:left="720"/>
      <w:jc w:val="center"/>
      <w:outlineLvl w:val="4"/>
    </w:pPr>
    <w:rPr>
      <w:sz w:val="24"/>
    </w:rPr>
  </w:style>
  <w:style w:type="paragraph" w:styleId="Heading7">
    <w:name w:val="heading 7"/>
    <w:basedOn w:val="Normal"/>
    <w:next w:val="Normal"/>
    <w:link w:val="Heading7Char"/>
    <w:qFormat/>
    <w:rsid w:val="00E60E80"/>
    <w:pPr>
      <w:spacing w:before="240" w:after="60"/>
      <w:outlineLvl w:val="6"/>
    </w:pPr>
    <w:rPr>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pPr>
      <w:jc w:val="center"/>
    </w:pPr>
    <w:rPr>
      <w:u w:val="single"/>
    </w:rPr>
  </w:style>
  <w:style w:type="paragraph" w:styleId="BodyTextIndent">
    <w:name w:val="Body Text Indent"/>
    <w:basedOn w:val="Normal"/>
    <w:pPr>
      <w:ind w:left="426" w:hanging="426"/>
    </w:pPr>
  </w:style>
  <w:style w:type="paragraph" w:styleId="BodyTextIndent2">
    <w:name w:val="Body Text Indent 2"/>
    <w:basedOn w:val="Normal"/>
    <w:pPr>
      <w:ind w:left="450" w:hanging="450"/>
      <w:jc w:val="both"/>
    </w:pPr>
  </w:style>
  <w:style w:type="paragraph" w:styleId="BodyTextIndent3">
    <w:name w:val="Body Text Indent 3"/>
    <w:basedOn w:val="Normal"/>
    <w:pPr>
      <w:ind w:left="720" w:hanging="720"/>
      <w:jc w:val="both"/>
    </w:pPr>
    <w:rPr>
      <w:rFonts w:ascii="CG Times" w:hAnsi="CG Times"/>
    </w:rPr>
  </w:style>
  <w:style w:type="paragraph" w:styleId="BodyText">
    <w:name w:val="Body Text"/>
    <w:basedOn w:val="Normal"/>
    <w:pPr>
      <w:jc w:val="both"/>
    </w:pPr>
    <w:rPr>
      <w:rFonts w:ascii="CG Times" w:hAnsi="CG Times"/>
    </w:rPr>
  </w:style>
  <w:style w:type="paragraph" w:styleId="BodyText2">
    <w:name w:val="Body Text 2"/>
    <w:basedOn w:val="Normal"/>
    <w:pPr>
      <w:jc w:val="both"/>
    </w:pPr>
    <w:rPr>
      <w:color w:val="0000FF"/>
      <w:sz w:val="24"/>
    </w:rPr>
  </w:style>
  <w:style w:type="character" w:styleId="Hyperlink">
    <w:name w:val="Hyperlink"/>
    <w:rPr>
      <w:color w:val="0000FF"/>
      <w:u w:val="single"/>
    </w:rPr>
  </w:style>
  <w:style w:type="paragraph" w:styleId="DocumentMap">
    <w:name w:val="Document Map"/>
    <w:basedOn w:val="Normal"/>
    <w:semiHidden/>
    <w:rsid w:val="006E6762"/>
    <w:pPr>
      <w:shd w:val="clear" w:color="auto" w:fill="000080"/>
    </w:pPr>
    <w:rPr>
      <w:rFonts w:ascii="Tahoma" w:hAnsi="Tahoma" w:cs="Tahoma"/>
      <w:sz w:val="20"/>
    </w:rPr>
  </w:style>
  <w:style w:type="paragraph" w:styleId="ListParagraph">
    <w:name w:val="List Paragraph"/>
    <w:basedOn w:val="Normal"/>
    <w:uiPriority w:val="34"/>
    <w:qFormat/>
    <w:rsid w:val="00E60E80"/>
    <w:pPr>
      <w:ind w:left="720"/>
    </w:pPr>
  </w:style>
  <w:style w:type="paragraph" w:styleId="BodyText3">
    <w:name w:val="Body Text 3"/>
    <w:basedOn w:val="Normal"/>
    <w:link w:val="BodyText3Char"/>
    <w:rsid w:val="00E60E80"/>
    <w:pPr>
      <w:spacing w:after="120"/>
    </w:pPr>
    <w:rPr>
      <w:sz w:val="16"/>
      <w:szCs w:val="16"/>
      <w:lang w:val="en-US"/>
    </w:rPr>
  </w:style>
  <w:style w:type="character" w:customStyle="1" w:styleId="BodyText3Char">
    <w:name w:val="Body Text 3 Char"/>
    <w:link w:val="BodyText3"/>
    <w:rsid w:val="00E60E80"/>
    <w:rPr>
      <w:sz w:val="16"/>
      <w:szCs w:val="16"/>
      <w:lang w:val="en-US" w:eastAsia="en-US"/>
    </w:rPr>
  </w:style>
  <w:style w:type="character" w:customStyle="1" w:styleId="Heading7Char">
    <w:name w:val="Heading 7 Char"/>
    <w:link w:val="Heading7"/>
    <w:rsid w:val="00E60E80"/>
    <w:rPr>
      <w:sz w:val="24"/>
      <w:szCs w:val="24"/>
    </w:rPr>
  </w:style>
  <w:style w:type="paragraph" w:styleId="NormalWeb">
    <w:name w:val="Normal (Web)"/>
    <w:basedOn w:val="Normal"/>
    <w:uiPriority w:val="99"/>
    <w:unhideWhenUsed/>
    <w:rsid w:val="002B2D72"/>
    <w:pPr>
      <w:spacing w:before="100" w:beforeAutospacing="1" w:after="100" w:afterAutospacing="1"/>
    </w:pPr>
    <w:rPr>
      <w:rFonts w:eastAsia="Calibri"/>
      <w:sz w:val="24"/>
      <w:szCs w:val="24"/>
      <w:lang w:eastAsia="en-GB"/>
    </w:rPr>
  </w:style>
  <w:style w:type="paragraph" w:styleId="BalloonText">
    <w:name w:val="Balloon Text"/>
    <w:basedOn w:val="Normal"/>
    <w:link w:val="BalloonTextChar"/>
    <w:rsid w:val="0088519E"/>
    <w:rPr>
      <w:rFonts w:ascii="Tahoma" w:hAnsi="Tahoma"/>
      <w:sz w:val="16"/>
      <w:szCs w:val="16"/>
      <w:lang w:val="x-none"/>
    </w:rPr>
  </w:style>
  <w:style w:type="character" w:customStyle="1" w:styleId="BalloonTextChar">
    <w:name w:val="Balloon Text Char"/>
    <w:link w:val="BalloonText"/>
    <w:rsid w:val="0088519E"/>
    <w:rPr>
      <w:rFonts w:ascii="Tahoma" w:hAnsi="Tahoma" w:cs="Tahoma"/>
      <w:sz w:val="16"/>
      <w:szCs w:val="16"/>
      <w:lang w:eastAsia="en-US"/>
    </w:rPr>
  </w:style>
  <w:style w:type="character" w:styleId="CommentReference">
    <w:name w:val="annotation reference"/>
    <w:rsid w:val="006103CC"/>
    <w:rPr>
      <w:sz w:val="16"/>
      <w:szCs w:val="16"/>
    </w:rPr>
  </w:style>
  <w:style w:type="paragraph" w:styleId="CommentText">
    <w:name w:val="annotation text"/>
    <w:basedOn w:val="Normal"/>
    <w:link w:val="CommentTextChar"/>
    <w:rsid w:val="006103CC"/>
    <w:rPr>
      <w:sz w:val="20"/>
      <w:lang w:val="x-none"/>
    </w:rPr>
  </w:style>
  <w:style w:type="character" w:customStyle="1" w:styleId="CommentTextChar">
    <w:name w:val="Comment Text Char"/>
    <w:link w:val="CommentText"/>
    <w:rsid w:val="006103CC"/>
    <w:rPr>
      <w:lang w:eastAsia="en-US"/>
    </w:rPr>
  </w:style>
  <w:style w:type="paragraph" w:styleId="CommentSubject">
    <w:name w:val="annotation subject"/>
    <w:basedOn w:val="CommentText"/>
    <w:next w:val="CommentText"/>
    <w:link w:val="CommentSubjectChar"/>
    <w:rsid w:val="006103CC"/>
    <w:rPr>
      <w:b/>
      <w:bCs/>
    </w:rPr>
  </w:style>
  <w:style w:type="character" w:customStyle="1" w:styleId="CommentSubjectChar">
    <w:name w:val="Comment Subject Char"/>
    <w:link w:val="CommentSubject"/>
    <w:rsid w:val="006103CC"/>
    <w:rPr>
      <w:b/>
      <w:bCs/>
      <w:lang w:eastAsia="en-US"/>
    </w:rPr>
  </w:style>
  <w:style w:type="paragraph" w:customStyle="1" w:styleId="Default">
    <w:name w:val="Default"/>
    <w:rsid w:val="00A91ADA"/>
    <w:pPr>
      <w:autoSpaceDE w:val="0"/>
      <w:autoSpaceDN w:val="0"/>
      <w:adjustRightInd w:val="0"/>
    </w:pPr>
    <w:rPr>
      <w:rFonts w:ascii="Arial" w:hAnsi="Arial" w:cs="Arial"/>
      <w:color w:val="000000"/>
      <w:sz w:val="24"/>
      <w:szCs w:val="24"/>
    </w:rPr>
  </w:style>
  <w:style w:type="paragraph" w:styleId="Header">
    <w:name w:val="header"/>
    <w:basedOn w:val="Normal"/>
    <w:link w:val="HeaderChar"/>
    <w:rsid w:val="00DF7FCE"/>
    <w:pPr>
      <w:tabs>
        <w:tab w:val="center" w:pos="4513"/>
        <w:tab w:val="right" w:pos="9026"/>
      </w:tabs>
    </w:pPr>
    <w:rPr>
      <w:lang w:val="x-none"/>
    </w:rPr>
  </w:style>
  <w:style w:type="character" w:customStyle="1" w:styleId="HeaderChar">
    <w:name w:val="Header Char"/>
    <w:link w:val="Header"/>
    <w:rsid w:val="00DF7FCE"/>
    <w:rPr>
      <w:sz w:val="28"/>
      <w:lang w:eastAsia="en-US"/>
    </w:rPr>
  </w:style>
  <w:style w:type="paragraph" w:styleId="Footer">
    <w:name w:val="footer"/>
    <w:basedOn w:val="Normal"/>
    <w:link w:val="FooterChar"/>
    <w:uiPriority w:val="99"/>
    <w:rsid w:val="00DF7FCE"/>
    <w:pPr>
      <w:tabs>
        <w:tab w:val="center" w:pos="4513"/>
        <w:tab w:val="right" w:pos="9026"/>
      </w:tabs>
    </w:pPr>
    <w:rPr>
      <w:lang w:val="x-none"/>
    </w:rPr>
  </w:style>
  <w:style w:type="character" w:customStyle="1" w:styleId="FooterChar">
    <w:name w:val="Footer Char"/>
    <w:link w:val="Footer"/>
    <w:uiPriority w:val="99"/>
    <w:rsid w:val="00DF7FCE"/>
    <w:rPr>
      <w:sz w:val="28"/>
      <w:lang w:eastAsia="en-US"/>
    </w:rPr>
  </w:style>
  <w:style w:type="character" w:customStyle="1" w:styleId="Heading2Char">
    <w:name w:val="Heading 2 Char"/>
    <w:link w:val="Heading2"/>
    <w:semiHidden/>
    <w:rsid w:val="001B7C50"/>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722">
      <w:bodyDiv w:val="1"/>
      <w:marLeft w:val="0"/>
      <w:marRight w:val="0"/>
      <w:marTop w:val="0"/>
      <w:marBottom w:val="0"/>
      <w:divBdr>
        <w:top w:val="none" w:sz="0" w:space="0" w:color="auto"/>
        <w:left w:val="none" w:sz="0" w:space="0" w:color="auto"/>
        <w:bottom w:val="none" w:sz="0" w:space="0" w:color="auto"/>
        <w:right w:val="none" w:sz="0" w:space="0" w:color="auto"/>
      </w:divBdr>
    </w:div>
    <w:div w:id="60099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898</Words>
  <Characters>5123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MOULTON COLLEGE</vt:lpstr>
    </vt:vector>
  </TitlesOfParts>
  <Company>Vtech</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MOULTON COLLEGE</dc:title>
  <dc:creator>Administrator@moulton.ac.uk</dc:creator>
  <cp:lastModifiedBy>Amber Worthington</cp:lastModifiedBy>
  <cp:revision>2</cp:revision>
  <cp:lastPrinted>2014-09-15T09:10:00Z</cp:lastPrinted>
  <dcterms:created xsi:type="dcterms:W3CDTF">2026-08-04T16:06:00Z</dcterms:created>
  <dcterms:modified xsi:type="dcterms:W3CDTF">2026-08-04T16:06:00Z</dcterms:modified>
</cp:coreProperties>
</file>