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0E3CAF">
        <w:rPr>
          <w:rFonts w:ascii="Arial" w:hAnsi="Arial" w:cs="Arial"/>
          <w:sz w:val="22"/>
          <w:szCs w:val="22"/>
        </w:rPr>
        <w:t>Learning Support Assistant</w:t>
      </w:r>
      <w:r w:rsidR="00AE3662">
        <w:rPr>
          <w:rFonts w:ascii="Arial" w:hAnsi="Arial" w:cs="Arial"/>
          <w:sz w:val="22"/>
          <w:szCs w:val="22"/>
        </w:rPr>
        <w:t xml:space="preserve"> </w:t>
      </w:r>
    </w:p>
    <w:p w:rsidR="001859E0" w:rsidRPr="00F004B1" w:rsidRDefault="001859E0" w:rsidP="001859E0">
      <w:pPr>
        <w:rPr>
          <w:rFonts w:ascii="Arial" w:hAnsi="Arial" w:cs="Arial"/>
          <w:b/>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9F43EF">
        <w:rPr>
          <w:rFonts w:ascii="Arial" w:hAnsi="Arial" w:cs="Arial"/>
          <w:sz w:val="22"/>
          <w:szCs w:val="22"/>
        </w:rPr>
        <w:t>Learning Support</w:t>
      </w:r>
      <w:r w:rsidR="00AE3662">
        <w:rPr>
          <w:rFonts w:ascii="Arial" w:hAnsi="Arial" w:cs="Arial"/>
          <w:sz w:val="22"/>
          <w:szCs w:val="22"/>
        </w:rPr>
        <w:t xml:space="preserve"> </w:t>
      </w:r>
    </w:p>
    <w:p w:rsidR="001859E0" w:rsidRPr="00F004B1" w:rsidRDefault="001859E0" w:rsidP="001859E0">
      <w:pPr>
        <w:rPr>
          <w:rFonts w:ascii="Arial" w:hAnsi="Arial" w:cs="Arial"/>
          <w:b/>
          <w:sz w:val="22"/>
          <w:szCs w:val="22"/>
        </w:rPr>
      </w:pPr>
    </w:p>
    <w:p w:rsidR="001859E0" w:rsidRPr="00F004B1" w:rsidRDefault="001859E0" w:rsidP="001A0889">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BF2967">
        <w:rPr>
          <w:rFonts w:ascii="Arial" w:hAnsi="Arial" w:cs="Arial"/>
          <w:sz w:val="22"/>
          <w:szCs w:val="22"/>
        </w:rPr>
        <w:t>Flexible Hours</w:t>
      </w:r>
      <w:r w:rsidR="002419A4">
        <w:rPr>
          <w:rFonts w:ascii="Arial" w:hAnsi="Arial" w:cs="Arial"/>
          <w:sz w:val="22"/>
          <w:szCs w:val="22"/>
        </w:rPr>
        <w:t xml:space="preserve"> per week</w:t>
      </w:r>
      <w:r w:rsidR="001A0889">
        <w:rPr>
          <w:rFonts w:ascii="Arial" w:hAnsi="Arial" w:cs="Arial"/>
          <w:sz w:val="22"/>
          <w:szCs w:val="22"/>
        </w:rPr>
        <w:t xml:space="preserve"> </w:t>
      </w:r>
      <w:r w:rsidR="009F43EF">
        <w:rPr>
          <w:rFonts w:ascii="Arial" w:hAnsi="Arial" w:cs="Arial"/>
          <w:sz w:val="22"/>
          <w:szCs w:val="22"/>
        </w:rPr>
        <w:t>(</w:t>
      </w:r>
      <w:r w:rsidR="001A0889">
        <w:rPr>
          <w:rFonts w:ascii="Arial" w:hAnsi="Arial" w:cs="Arial"/>
          <w:sz w:val="22"/>
          <w:szCs w:val="22"/>
        </w:rPr>
        <w:t xml:space="preserve">Term time only). </w:t>
      </w:r>
      <w:r w:rsidR="001A0889" w:rsidRPr="00F004B1">
        <w:rPr>
          <w:rFonts w:ascii="Arial" w:hAnsi="Arial" w:cs="Arial"/>
          <w:sz w:val="22"/>
          <w:szCs w:val="22"/>
        </w:rPr>
        <w:t>Weekend and evening working may be required when business needs demand</w:t>
      </w:r>
      <w:r w:rsidR="001A0889">
        <w:rPr>
          <w:rFonts w:ascii="Arial" w:hAnsi="Arial" w:cs="Arial"/>
          <w:sz w:val="22"/>
          <w:szCs w:val="22"/>
        </w:rPr>
        <w:t>.</w:t>
      </w:r>
      <w:r w:rsidR="001A0889">
        <w:rPr>
          <w:rFonts w:ascii="Arial" w:hAnsi="Arial" w:cs="Arial"/>
          <w:sz w:val="22"/>
          <w:szCs w:val="22"/>
        </w:rPr>
        <w:br/>
      </w:r>
    </w:p>
    <w:p w:rsidR="001859E0" w:rsidRPr="00E51092" w:rsidRDefault="001859E0" w:rsidP="001859E0">
      <w:pPr>
        <w:rPr>
          <w:rFonts w:ascii="Arial" w:hAnsi="Arial" w:cs="Arial"/>
        </w:rPr>
      </w:pPr>
      <w:r w:rsidRPr="00F004B1">
        <w:rPr>
          <w:rFonts w:ascii="Arial" w:hAnsi="Arial" w:cs="Arial"/>
          <w:b/>
          <w:sz w:val="22"/>
          <w:szCs w:val="22"/>
        </w:rPr>
        <w:t>Responsible to:</w:t>
      </w:r>
      <w:r w:rsidR="00AE3662">
        <w:rPr>
          <w:rFonts w:ascii="Arial" w:hAnsi="Arial" w:cs="Arial"/>
          <w:sz w:val="22"/>
          <w:szCs w:val="22"/>
        </w:rPr>
        <w:tab/>
        <w:t xml:space="preserve"> </w:t>
      </w:r>
      <w:r w:rsidR="008774E7">
        <w:rPr>
          <w:rFonts w:ascii="Arial" w:hAnsi="Arial" w:cs="Arial"/>
          <w:sz w:val="22"/>
          <w:szCs w:val="22"/>
        </w:rPr>
        <w:t xml:space="preserve">Learning Support </w:t>
      </w:r>
      <w:r w:rsidR="002419A4">
        <w:rPr>
          <w:rFonts w:ascii="Arial" w:hAnsi="Arial" w:cs="Arial"/>
          <w:sz w:val="22"/>
          <w:szCs w:val="22"/>
        </w:rPr>
        <w:t>Coo</w:t>
      </w:r>
      <w:r w:rsidR="00BF2967">
        <w:rPr>
          <w:rFonts w:ascii="Arial" w:hAnsi="Arial" w:cs="Arial"/>
          <w:sz w:val="22"/>
          <w:szCs w:val="22"/>
        </w:rPr>
        <w:t>rdinator</w:t>
      </w:r>
    </w:p>
    <w:p w:rsidR="001859E0" w:rsidRPr="00F004B1" w:rsidRDefault="001859E0" w:rsidP="001859E0">
      <w:pPr>
        <w:rPr>
          <w:rFonts w:ascii="Arial" w:hAnsi="Arial" w:cs="Arial"/>
          <w:sz w:val="22"/>
          <w:szCs w:val="22"/>
        </w:rPr>
      </w:pPr>
    </w:p>
    <w:p w:rsidR="00AE3662"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AE3662">
        <w:rPr>
          <w:rFonts w:ascii="Arial" w:hAnsi="Arial" w:cs="Arial"/>
          <w:sz w:val="22"/>
          <w:szCs w:val="22"/>
        </w:rPr>
        <w:t>n/a</w:t>
      </w:r>
    </w:p>
    <w:p w:rsidR="00AE3662" w:rsidRDefault="00AE3662" w:rsidP="001859E0">
      <w:pPr>
        <w:rPr>
          <w:rFonts w:ascii="Arial" w:hAnsi="Arial" w:cs="Arial"/>
          <w:sz w:val="22"/>
          <w:szCs w:val="22"/>
        </w:rPr>
      </w:pPr>
    </w:p>
    <w:p w:rsidR="001859E0" w:rsidRDefault="00AE3662" w:rsidP="0007684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Spine - Band </w:t>
      </w:r>
      <w:r w:rsidR="00C80AFD">
        <w:rPr>
          <w:rFonts w:ascii="Arial" w:hAnsi="Arial" w:cs="Arial"/>
          <w:sz w:val="22"/>
          <w:szCs w:val="22"/>
        </w:rPr>
        <w:t>5</w:t>
      </w:r>
      <w:r w:rsidR="009032D6">
        <w:rPr>
          <w:rFonts w:ascii="Arial" w:hAnsi="Arial" w:cs="Arial"/>
          <w:sz w:val="22"/>
          <w:szCs w:val="22"/>
        </w:rPr>
        <w:t xml:space="preserve"> </w:t>
      </w:r>
      <w:r w:rsidR="00BF2967">
        <w:rPr>
          <w:rFonts w:ascii="Arial" w:hAnsi="Arial" w:cs="Arial"/>
          <w:sz w:val="22"/>
          <w:szCs w:val="22"/>
        </w:rPr>
        <w:t>- £</w:t>
      </w:r>
      <w:r w:rsidR="006709B5">
        <w:rPr>
          <w:rFonts w:ascii="Arial" w:hAnsi="Arial" w:cs="Arial"/>
          <w:sz w:val="22"/>
          <w:szCs w:val="22"/>
        </w:rPr>
        <w:t>10.84</w:t>
      </w:r>
      <w:r w:rsidR="002879E9">
        <w:rPr>
          <w:rFonts w:ascii="Arial" w:hAnsi="Arial" w:cs="Arial"/>
          <w:sz w:val="22"/>
          <w:szCs w:val="22"/>
        </w:rPr>
        <w:t xml:space="preserve"> per</w:t>
      </w:r>
      <w:r w:rsidR="002419A4">
        <w:rPr>
          <w:rFonts w:ascii="Arial" w:hAnsi="Arial" w:cs="Arial"/>
          <w:sz w:val="22"/>
          <w:szCs w:val="22"/>
        </w:rPr>
        <w:t xml:space="preserve"> hour</w:t>
      </w:r>
      <w:r w:rsidR="00134126">
        <w:rPr>
          <w:rFonts w:ascii="Arial" w:hAnsi="Arial" w:cs="Arial"/>
          <w:sz w:val="22"/>
          <w:szCs w:val="22"/>
        </w:rPr>
        <w:t xml:space="preserve"> </w:t>
      </w:r>
      <w:r w:rsidR="009032D6">
        <w:rPr>
          <w:rFonts w:ascii="Arial" w:hAnsi="Arial" w:cs="Arial"/>
          <w:sz w:val="22"/>
          <w:szCs w:val="22"/>
        </w:rPr>
        <w:t>(</w:t>
      </w:r>
      <w:r w:rsidR="0084467B">
        <w:rPr>
          <w:rFonts w:ascii="Arial" w:hAnsi="Arial" w:cs="Arial"/>
          <w:sz w:val="22"/>
          <w:szCs w:val="22"/>
        </w:rPr>
        <w:t xml:space="preserve">pro rata to </w:t>
      </w:r>
      <w:r w:rsidR="007055BB">
        <w:rPr>
          <w:rFonts w:ascii="Arial" w:hAnsi="Arial" w:cs="Arial"/>
          <w:sz w:val="22"/>
          <w:szCs w:val="22"/>
        </w:rPr>
        <w:t>£</w:t>
      </w:r>
      <w:r w:rsidR="00B65079">
        <w:rPr>
          <w:rFonts w:ascii="Arial" w:hAnsi="Arial" w:cs="Arial"/>
          <w:sz w:val="22"/>
          <w:szCs w:val="22"/>
        </w:rPr>
        <w:t>21,132</w:t>
      </w:r>
      <w:bookmarkStart w:id="0" w:name="_GoBack"/>
      <w:bookmarkEnd w:id="0"/>
      <w:r w:rsidR="00C56FD8">
        <w:rPr>
          <w:rFonts w:ascii="Arial" w:hAnsi="Arial" w:cs="Arial"/>
          <w:sz w:val="22"/>
          <w:szCs w:val="22"/>
        </w:rPr>
        <w:t xml:space="preserve">.00 </w:t>
      </w:r>
      <w:r w:rsidR="0027527F">
        <w:rPr>
          <w:rFonts w:ascii="Arial" w:hAnsi="Arial" w:cs="Arial"/>
          <w:sz w:val="22"/>
          <w:szCs w:val="22"/>
        </w:rPr>
        <w:t xml:space="preserve">per annum </w:t>
      </w:r>
      <w:r w:rsidR="0084467B">
        <w:rPr>
          <w:rFonts w:ascii="Arial" w:hAnsi="Arial" w:cs="Arial"/>
          <w:sz w:val="22"/>
          <w:szCs w:val="22"/>
        </w:rPr>
        <w:t>for a full time</w:t>
      </w:r>
      <w:r w:rsidR="004C0F27">
        <w:rPr>
          <w:rFonts w:ascii="Arial" w:hAnsi="Arial" w:cs="Arial"/>
          <w:sz w:val="22"/>
          <w:szCs w:val="22"/>
        </w:rPr>
        <w:t xml:space="preserve"> </w:t>
      </w:r>
      <w:r w:rsidR="0084467B">
        <w:rPr>
          <w:rFonts w:ascii="Arial" w:hAnsi="Arial" w:cs="Arial"/>
          <w:sz w:val="22"/>
          <w:szCs w:val="22"/>
        </w:rPr>
        <w:t>equivalent post</w:t>
      </w:r>
      <w:r w:rsidR="001A0889">
        <w:rPr>
          <w:rFonts w:ascii="Arial" w:hAnsi="Arial" w:cs="Arial"/>
          <w:sz w:val="22"/>
          <w:szCs w:val="22"/>
        </w:rPr>
        <w:t>)</w:t>
      </w:r>
    </w:p>
    <w:p w:rsidR="00076845" w:rsidRPr="00F004B1" w:rsidRDefault="00076845" w:rsidP="00076845">
      <w:pPr>
        <w:ind w:left="2160" w:hanging="2160"/>
        <w:rPr>
          <w:rFonts w:ascii="Arial" w:hAnsi="Arial" w:cs="Arial"/>
          <w:sz w:val="22"/>
          <w:szCs w:val="22"/>
        </w:rPr>
      </w:pPr>
    </w:p>
    <w:p w:rsidR="001B7C50" w:rsidRDefault="001859E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6709B5">
        <w:rPr>
          <w:rFonts w:ascii="Arial" w:hAnsi="Arial" w:cs="Arial"/>
          <w:sz w:val="22"/>
          <w:szCs w:val="22"/>
        </w:rPr>
        <w:t>September, 2023</w:t>
      </w:r>
    </w:p>
    <w:p w:rsidR="005A4763" w:rsidRDefault="005A4763" w:rsidP="00AC5A61">
      <w:pPr>
        <w:rPr>
          <w:rFonts w:ascii="Arial" w:hAnsi="Arial" w:cs="Arial"/>
          <w:sz w:val="22"/>
          <w:szCs w:val="22"/>
        </w:rPr>
      </w:pPr>
    </w:p>
    <w:p w:rsidR="00680B22" w:rsidRPr="00F004B1" w:rsidRDefault="00E51092"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63A2A3BA" wp14:editId="716FF786">
                <wp:simplePos x="0" y="0"/>
                <wp:positionH relativeFrom="column">
                  <wp:posOffset>1884567</wp:posOffset>
                </wp:positionH>
                <wp:positionV relativeFrom="paragraph">
                  <wp:posOffset>133985</wp:posOffset>
                </wp:positionV>
                <wp:extent cx="1624222" cy="1116967"/>
                <wp:effectExtent l="0" t="0" r="14605" b="26035"/>
                <wp:wrapNone/>
                <wp:docPr id="7" name="Group 7"/>
                <wp:cNvGraphicFramePr/>
                <a:graphic xmlns:a="http://schemas.openxmlformats.org/drawingml/2006/main">
                  <a:graphicData uri="http://schemas.microsoft.com/office/word/2010/wordprocessingGroup">
                    <wpg:wgp>
                      <wpg:cNvGrpSpPr/>
                      <wpg:grpSpPr>
                        <a:xfrm>
                          <a:off x="0" y="0"/>
                          <a:ext cx="1624222" cy="1116967"/>
                          <a:chOff x="-33772" y="-175349"/>
                          <a:chExt cx="1624444" cy="1117890"/>
                        </a:xfrm>
                      </wpg:grpSpPr>
                      <wps:wsp>
                        <wps:cNvPr id="1" name="Text Box 2"/>
                        <wps:cNvSpPr txBox="1">
                          <a:spLocks noChangeArrowheads="1"/>
                        </wps:cNvSpPr>
                        <wps:spPr bwMode="auto">
                          <a:xfrm>
                            <a:off x="-33772" y="-175349"/>
                            <a:ext cx="1618314" cy="457579"/>
                          </a:xfrm>
                          <a:prstGeom prst="rect">
                            <a:avLst/>
                          </a:prstGeom>
                          <a:solidFill>
                            <a:srgbClr val="FFFFFF"/>
                          </a:solidFill>
                          <a:ln w="9525">
                            <a:solidFill>
                              <a:srgbClr val="000000"/>
                            </a:solidFill>
                            <a:miter lim="800000"/>
                            <a:headEnd/>
                            <a:tailEnd/>
                          </a:ln>
                        </wps:spPr>
                        <wps:txbx>
                          <w:txbxContent>
                            <w:p w:rsidR="00CC4DAD" w:rsidRPr="002353BC" w:rsidRDefault="008774E7" w:rsidP="00302A35">
                              <w:pPr>
                                <w:jc w:val="center"/>
                                <w:rPr>
                                  <w:rFonts w:ascii="Arial" w:hAnsi="Arial" w:cs="Arial"/>
                                </w:rPr>
                              </w:pPr>
                              <w:r>
                                <w:rPr>
                                  <w:rFonts w:ascii="Arial" w:hAnsi="Arial" w:cs="Arial"/>
                                  <w:sz w:val="22"/>
                                  <w:szCs w:val="22"/>
                                </w:rPr>
                                <w:t>Learning Support</w:t>
                              </w:r>
                              <w:r w:rsidR="002419A4">
                                <w:rPr>
                                  <w:rFonts w:ascii="Arial" w:hAnsi="Arial" w:cs="Arial"/>
                                  <w:sz w:val="22"/>
                                  <w:szCs w:val="22"/>
                                </w:rPr>
                                <w:t xml:space="preserve"> Coo</w:t>
                              </w:r>
                              <w:r w:rsidR="00BF2967">
                                <w:rPr>
                                  <w:rFonts w:ascii="Arial" w:hAnsi="Arial" w:cs="Arial"/>
                                  <w:sz w:val="22"/>
                                  <w:szCs w:val="22"/>
                                </w:rPr>
                                <w:t>rdinator</w:t>
                              </w:r>
                              <w:r w:rsidR="001A0889">
                                <w:rPr>
                                  <w:rFonts w:ascii="Arial" w:hAnsi="Arial" w:cs="Arial"/>
                                  <w:sz w:val="22"/>
                                  <w:szCs w:val="22"/>
                                </w:rPr>
                                <w:t xml:space="preserve"> </w:t>
                              </w:r>
                            </w:p>
                          </w:txbxContent>
                        </wps:txbx>
                        <wps:bodyPr rot="0" vert="horz" wrap="square" lIns="91440" tIns="45720" rIns="91440" bIns="45720" anchor="t" anchorCtr="0">
                          <a:noAutofit/>
                        </wps:bodyPr>
                      </wps:wsp>
                      <wps:wsp>
                        <wps:cNvPr id="5" name="Text Box 5"/>
                        <wps:cNvSpPr txBox="1">
                          <a:spLocks noChangeArrowheads="1"/>
                        </wps:cNvSpPr>
                        <wps:spPr bwMode="auto">
                          <a:xfrm>
                            <a:off x="-28578" y="437716"/>
                            <a:ext cx="1619250" cy="504825"/>
                          </a:xfrm>
                          <a:prstGeom prst="rect">
                            <a:avLst/>
                          </a:prstGeom>
                          <a:solidFill>
                            <a:srgbClr val="FFFFFF"/>
                          </a:solidFill>
                          <a:ln w="9525">
                            <a:solidFill>
                              <a:srgbClr val="000000"/>
                            </a:solidFill>
                            <a:miter lim="800000"/>
                            <a:headEnd/>
                            <a:tailEnd/>
                          </a:ln>
                        </wps:spPr>
                        <wps:txbx>
                          <w:txbxContent>
                            <w:p w:rsidR="00330A54" w:rsidRPr="00CC4DAD" w:rsidRDefault="000E3CAF" w:rsidP="00330A54">
                              <w:pPr>
                                <w:jc w:val="center"/>
                                <w:rPr>
                                  <w:rFonts w:ascii="Arial" w:hAnsi="Arial" w:cs="Arial"/>
                                  <w:sz w:val="22"/>
                                </w:rPr>
                              </w:pPr>
                              <w:r>
                                <w:rPr>
                                  <w:rFonts w:ascii="Arial" w:hAnsi="Arial" w:cs="Arial"/>
                                  <w:sz w:val="22"/>
                                  <w:szCs w:val="22"/>
                                </w:rPr>
                                <w:t>Learning Support Assistant</w:t>
                              </w:r>
                              <w:r w:rsidR="00AE3662">
                                <w:rPr>
                                  <w:rFonts w:ascii="Arial" w:hAnsi="Arial" w:cs="Arial"/>
                                  <w:sz w:val="22"/>
                                  <w:szCs w:val="22"/>
                                </w:rPr>
                                <w:t xml:space="preserve"> </w:t>
                              </w:r>
                            </w:p>
                          </w:txbxContent>
                        </wps:txbx>
                        <wps:bodyPr rot="0" vert="horz" wrap="square" lIns="91440" tIns="45720" rIns="91440" bIns="45720" anchor="t" anchorCtr="0">
                          <a:noAutofit/>
                        </wps:bodyPr>
                      </wps:wsp>
                      <wps:wsp>
                        <wps:cNvPr id="6" name="Straight Connector 6"/>
                        <wps:cNvCnPr/>
                        <wps:spPr>
                          <a:xfrm>
                            <a:off x="762722" y="286903"/>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A2A3BA" id="Group 7" o:spid="_x0000_s1026" style="position:absolute;margin-left:148.4pt;margin-top:10.55pt;width:127.9pt;height:87.95pt;z-index:251663360;mso-width-relative:margin;mso-height-relative:margin" coordorigin="-337,-1753" coordsize="16244,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">
                <v:shapetype id="_x0000_t202" coordsize="21600,21600" o:spt="202" path="m,l,21600r21600,l21600,xe">
                  <v:stroke joinstyle="miter"/>
                  <v:path gradientshapeok="t" o:connecttype="rect"/>
                </v:shapetype>
                <v:shape id="Text Box 2" o:spid="_x0000_s1027" type="#_x0000_t202" style="position:absolute;left:-337;top:-1753;width:1618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8774E7" w:rsidP="00302A35">
                        <w:pPr>
                          <w:jc w:val="center"/>
                          <w:rPr>
                            <w:rFonts w:ascii="Arial" w:hAnsi="Arial" w:cs="Arial"/>
                          </w:rPr>
                        </w:pPr>
                        <w:r>
                          <w:rPr>
                            <w:rFonts w:ascii="Arial" w:hAnsi="Arial" w:cs="Arial"/>
                            <w:sz w:val="22"/>
                            <w:szCs w:val="22"/>
                          </w:rPr>
                          <w:t>Learning Support</w:t>
                        </w:r>
                        <w:r w:rsidR="002419A4">
                          <w:rPr>
                            <w:rFonts w:ascii="Arial" w:hAnsi="Arial" w:cs="Arial"/>
                            <w:sz w:val="22"/>
                            <w:szCs w:val="22"/>
                          </w:rPr>
                          <w:t xml:space="preserve"> Coo</w:t>
                        </w:r>
                        <w:r w:rsidR="00BF2967">
                          <w:rPr>
                            <w:rFonts w:ascii="Arial" w:hAnsi="Arial" w:cs="Arial"/>
                            <w:sz w:val="22"/>
                            <w:szCs w:val="22"/>
                          </w:rPr>
                          <w:t>rdinator</w:t>
                        </w:r>
                        <w:r w:rsidR="001A0889">
                          <w:rPr>
                            <w:rFonts w:ascii="Arial" w:hAnsi="Arial" w:cs="Arial"/>
                            <w:sz w:val="22"/>
                            <w:szCs w:val="22"/>
                          </w:rPr>
                          <w:t xml:space="preserve"> </w:t>
                        </w:r>
                      </w:p>
                    </w:txbxContent>
                  </v:textbox>
                </v:shape>
                <v:shape id="Text Box 5" o:spid="_x0000_s1028" type="#_x0000_t202" style="position:absolute;left:-285;top:4377;width:1619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0E3CAF" w:rsidP="00330A54">
                        <w:pPr>
                          <w:jc w:val="center"/>
                          <w:rPr>
                            <w:rFonts w:ascii="Arial" w:hAnsi="Arial" w:cs="Arial"/>
                            <w:sz w:val="22"/>
                          </w:rPr>
                        </w:pPr>
                        <w:r>
                          <w:rPr>
                            <w:rFonts w:ascii="Arial" w:hAnsi="Arial" w:cs="Arial"/>
                            <w:sz w:val="22"/>
                            <w:szCs w:val="22"/>
                          </w:rPr>
                          <w:t>Learning Support Assistant</w:t>
                        </w:r>
                        <w:r w:rsidR="00AE3662">
                          <w:rPr>
                            <w:rFonts w:ascii="Arial" w:hAnsi="Arial" w:cs="Arial"/>
                            <w:sz w:val="22"/>
                            <w:szCs w:val="22"/>
                          </w:rPr>
                          <w:t xml:space="preserve"> </w:t>
                        </w:r>
                      </w:p>
                    </w:txbxContent>
                  </v:textbox>
                </v:shape>
                <v:line id="Straight Connector 6" o:spid="_x0000_s1029" style="position:absolute;visibility:visible;mso-wrap-style:square" from="7627,2869" to="7627,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330A54" w:rsidRDefault="00330A54"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254DDC" w:rsidRDefault="001A0889" w:rsidP="001859E0">
      <w:pPr>
        <w:numPr>
          <w:ilvl w:val="1"/>
          <w:numId w:val="1"/>
        </w:numPr>
        <w:rPr>
          <w:rFonts w:ascii="Arial" w:hAnsi="Arial" w:cs="Arial"/>
          <w:sz w:val="22"/>
          <w:szCs w:val="22"/>
        </w:rPr>
      </w:pPr>
      <w:r>
        <w:rPr>
          <w:rFonts w:ascii="Arial" w:hAnsi="Arial"/>
          <w:sz w:val="22"/>
          <w:szCs w:val="22"/>
          <w:lang w:eastAsia="en-GB"/>
        </w:rPr>
        <w:t xml:space="preserve">The provision of </w:t>
      </w:r>
      <w:r w:rsidRPr="00204891">
        <w:rPr>
          <w:rFonts w:ascii="Arial" w:hAnsi="Arial"/>
          <w:sz w:val="22"/>
          <w:szCs w:val="22"/>
          <w:lang w:eastAsia="en-GB"/>
        </w:rPr>
        <w:t>high quality focussed learner support through improving study skills whilst accurately reporting on</w:t>
      </w:r>
      <w:r>
        <w:rPr>
          <w:rFonts w:ascii="Arial" w:hAnsi="Arial"/>
          <w:sz w:val="22"/>
          <w:szCs w:val="22"/>
          <w:lang w:eastAsia="en-GB"/>
        </w:rPr>
        <w:t xml:space="preserve"> progress.  This will include 1</w:t>
      </w:r>
      <w:r w:rsidR="00BF2967">
        <w:rPr>
          <w:rFonts w:ascii="Arial" w:hAnsi="Arial"/>
          <w:sz w:val="22"/>
          <w:szCs w:val="22"/>
          <w:lang w:eastAsia="en-GB"/>
        </w:rPr>
        <w:t xml:space="preserve"> </w:t>
      </w:r>
      <w:r>
        <w:rPr>
          <w:rFonts w:ascii="Arial" w:hAnsi="Arial"/>
          <w:sz w:val="22"/>
          <w:szCs w:val="22"/>
          <w:lang w:eastAsia="en-GB"/>
        </w:rPr>
        <w:t>to</w:t>
      </w:r>
      <w:r w:rsidR="00BF2967">
        <w:rPr>
          <w:rFonts w:ascii="Arial" w:hAnsi="Arial"/>
          <w:sz w:val="22"/>
          <w:szCs w:val="22"/>
          <w:lang w:eastAsia="en-GB"/>
        </w:rPr>
        <w:t xml:space="preserve"> </w:t>
      </w:r>
      <w:r w:rsidRPr="00204891">
        <w:rPr>
          <w:rFonts w:ascii="Arial" w:hAnsi="Arial"/>
          <w:sz w:val="22"/>
          <w:szCs w:val="22"/>
          <w:lang w:eastAsia="en-GB"/>
        </w:rPr>
        <w:t xml:space="preserve">1 learner support, keeping support log books, </w:t>
      </w:r>
      <w:r>
        <w:rPr>
          <w:rFonts w:ascii="Arial" w:hAnsi="Arial"/>
          <w:sz w:val="22"/>
          <w:szCs w:val="22"/>
          <w:lang w:eastAsia="en-GB"/>
        </w:rPr>
        <w:t xml:space="preserve">maintaining </w:t>
      </w:r>
      <w:r w:rsidRPr="00204891">
        <w:rPr>
          <w:rFonts w:ascii="Arial" w:hAnsi="Arial"/>
          <w:sz w:val="22"/>
          <w:szCs w:val="22"/>
          <w:lang w:eastAsia="en-GB"/>
        </w:rPr>
        <w:t>support logs in line with EHC Plans and SEND reforms in ensuring high standards in attendance, retention and in providing effective support intervention in supporting learners at risk.</w:t>
      </w:r>
    </w:p>
    <w:p w:rsidR="00254DDC" w:rsidRDefault="00254DDC" w:rsidP="00254DDC">
      <w:pPr>
        <w:ind w:left="720"/>
        <w:rPr>
          <w:rFonts w:ascii="Arial" w:hAnsi="Arial" w:cs="Arial"/>
          <w:sz w:val="22"/>
          <w:szCs w:val="22"/>
        </w:rPr>
      </w:pPr>
    </w:p>
    <w:p w:rsidR="001859E0" w:rsidRPr="00F004B1" w:rsidRDefault="00254DDC" w:rsidP="001859E0">
      <w:pPr>
        <w:numPr>
          <w:ilvl w:val="1"/>
          <w:numId w:val="1"/>
        </w:numPr>
        <w:rPr>
          <w:rFonts w:ascii="Arial" w:hAnsi="Arial" w:cs="Arial"/>
          <w:sz w:val="22"/>
          <w:szCs w:val="22"/>
        </w:rPr>
      </w:pPr>
      <w:r>
        <w:rPr>
          <w:rFonts w:ascii="Arial" w:hAnsi="Arial" w:cs="Arial"/>
          <w:sz w:val="22"/>
          <w:szCs w:val="22"/>
        </w:rPr>
        <w:t xml:space="preserve">The development of learning support materials.  </w:t>
      </w:r>
    </w:p>
    <w:p w:rsidR="00AC5A61" w:rsidRPr="00F004B1" w:rsidRDefault="00AC5A61" w:rsidP="00AC5A61">
      <w:pPr>
        <w:rPr>
          <w:rFonts w:ascii="Arial" w:hAnsi="Arial" w:cs="Arial"/>
          <w:b/>
          <w:sz w:val="22"/>
          <w:szCs w:val="22"/>
        </w:rPr>
      </w:pPr>
    </w:p>
    <w:p w:rsidR="00AC5A6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E174D8" w:rsidRDefault="00E174D8" w:rsidP="00E174D8">
      <w:pPr>
        <w:rPr>
          <w:rFonts w:ascii="Arial" w:hAnsi="Arial" w:cs="Arial"/>
          <w:b/>
          <w:sz w:val="22"/>
          <w:szCs w:val="22"/>
        </w:rPr>
      </w:pPr>
    </w:p>
    <w:p w:rsidR="001859E0" w:rsidRDefault="00254DDC" w:rsidP="001859E0">
      <w:pPr>
        <w:numPr>
          <w:ilvl w:val="1"/>
          <w:numId w:val="1"/>
        </w:numPr>
        <w:jc w:val="both"/>
        <w:rPr>
          <w:rFonts w:ascii="Arial" w:hAnsi="Arial" w:cs="Arial"/>
          <w:sz w:val="22"/>
          <w:szCs w:val="22"/>
        </w:rPr>
      </w:pPr>
      <w:r>
        <w:rPr>
          <w:rFonts w:ascii="Arial" w:hAnsi="Arial" w:cs="Arial"/>
          <w:sz w:val="22"/>
          <w:szCs w:val="22"/>
        </w:rPr>
        <w:t>To assist in the training of students attending full-time, part-time and short course</w:t>
      </w:r>
      <w:r w:rsidR="00D06224">
        <w:rPr>
          <w:rFonts w:ascii="Arial" w:hAnsi="Arial" w:cs="Arial"/>
          <w:sz w:val="22"/>
          <w:szCs w:val="22"/>
        </w:rPr>
        <w:t>s</w:t>
      </w:r>
      <w:r>
        <w:rPr>
          <w:rFonts w:ascii="Arial" w:hAnsi="Arial" w:cs="Arial"/>
          <w:sz w:val="22"/>
          <w:szCs w:val="22"/>
        </w:rPr>
        <w:t xml:space="preserve"> as directed by the</w:t>
      </w:r>
      <w:r w:rsidR="00563A3E">
        <w:rPr>
          <w:rFonts w:ascii="Arial" w:hAnsi="Arial" w:cs="Arial"/>
          <w:sz w:val="22"/>
          <w:szCs w:val="22"/>
        </w:rPr>
        <w:t xml:space="preserve"> </w:t>
      </w:r>
      <w:r w:rsidR="00BF2967">
        <w:rPr>
          <w:rFonts w:ascii="Arial" w:hAnsi="Arial" w:cs="Arial"/>
          <w:sz w:val="22"/>
          <w:szCs w:val="22"/>
        </w:rPr>
        <w:t>Associate Programme Co-Ordinator</w:t>
      </w:r>
      <w:r>
        <w:rPr>
          <w:rFonts w:ascii="Arial" w:hAnsi="Arial" w:cs="Arial"/>
          <w:sz w:val="22"/>
          <w:szCs w:val="22"/>
        </w:rPr>
        <w:t>.</w:t>
      </w:r>
    </w:p>
    <w:p w:rsidR="00254DDC" w:rsidRDefault="00254DDC" w:rsidP="00254DDC">
      <w:pPr>
        <w:ind w:left="720"/>
        <w:jc w:val="both"/>
        <w:rPr>
          <w:rFonts w:ascii="Arial" w:hAnsi="Arial" w:cs="Arial"/>
          <w:sz w:val="22"/>
          <w:szCs w:val="22"/>
        </w:rPr>
      </w:pPr>
    </w:p>
    <w:p w:rsidR="00254DDC" w:rsidRDefault="00254DDC" w:rsidP="001859E0">
      <w:pPr>
        <w:numPr>
          <w:ilvl w:val="1"/>
          <w:numId w:val="1"/>
        </w:numPr>
        <w:jc w:val="both"/>
        <w:rPr>
          <w:rFonts w:ascii="Arial" w:hAnsi="Arial" w:cs="Arial"/>
          <w:sz w:val="22"/>
          <w:szCs w:val="22"/>
        </w:rPr>
      </w:pPr>
      <w:r>
        <w:rPr>
          <w:rFonts w:ascii="Arial" w:hAnsi="Arial" w:cs="Arial"/>
          <w:sz w:val="22"/>
          <w:szCs w:val="22"/>
        </w:rPr>
        <w:t xml:space="preserve">To support other students and trainee groups including the maintenance of records of achievement and undertaking training visits. </w:t>
      </w:r>
    </w:p>
    <w:p w:rsidR="00254DDC" w:rsidRDefault="00254DDC" w:rsidP="00254DDC">
      <w:pPr>
        <w:pStyle w:val="ListParagraph"/>
        <w:rPr>
          <w:rFonts w:ascii="Arial" w:hAnsi="Arial" w:cs="Arial"/>
          <w:sz w:val="22"/>
          <w:szCs w:val="22"/>
        </w:rPr>
      </w:pPr>
    </w:p>
    <w:p w:rsidR="001A0889" w:rsidRDefault="001A0889" w:rsidP="001A0889">
      <w:pPr>
        <w:numPr>
          <w:ilvl w:val="1"/>
          <w:numId w:val="1"/>
        </w:numPr>
        <w:jc w:val="both"/>
        <w:rPr>
          <w:rFonts w:ascii="Arial" w:hAnsi="Arial" w:cs="Arial"/>
          <w:sz w:val="22"/>
          <w:szCs w:val="22"/>
        </w:rPr>
      </w:pPr>
      <w:r>
        <w:rPr>
          <w:rFonts w:ascii="Arial" w:hAnsi="Arial" w:cs="Arial"/>
          <w:sz w:val="22"/>
          <w:szCs w:val="22"/>
        </w:rPr>
        <w:t>To counsel, motivate and mentor learners and maintain discipline as required.</w:t>
      </w:r>
    </w:p>
    <w:p w:rsidR="00254DDC" w:rsidRDefault="00254DDC" w:rsidP="00254DDC">
      <w:pPr>
        <w:pStyle w:val="ListParagraph"/>
        <w:rPr>
          <w:rFonts w:ascii="Arial" w:hAnsi="Arial" w:cs="Arial"/>
          <w:sz w:val="22"/>
          <w:szCs w:val="22"/>
        </w:rPr>
      </w:pPr>
    </w:p>
    <w:p w:rsidR="00254DDC" w:rsidRDefault="00254DDC" w:rsidP="001859E0">
      <w:pPr>
        <w:numPr>
          <w:ilvl w:val="1"/>
          <w:numId w:val="1"/>
        </w:numPr>
        <w:jc w:val="both"/>
        <w:rPr>
          <w:rFonts w:ascii="Arial" w:hAnsi="Arial" w:cs="Arial"/>
          <w:sz w:val="22"/>
          <w:szCs w:val="22"/>
        </w:rPr>
      </w:pPr>
      <w:r>
        <w:rPr>
          <w:rFonts w:ascii="Arial" w:hAnsi="Arial" w:cs="Arial"/>
          <w:sz w:val="22"/>
          <w:szCs w:val="22"/>
        </w:rPr>
        <w:t xml:space="preserve">To </w:t>
      </w:r>
      <w:r w:rsidRPr="00204B5F">
        <w:rPr>
          <w:rFonts w:ascii="Arial" w:hAnsi="Arial" w:cs="Arial"/>
          <w:sz w:val="22"/>
          <w:szCs w:val="22"/>
        </w:rPr>
        <w:t>participate in demonstrations and practical activities with students and trainees on all courses.</w:t>
      </w:r>
    </w:p>
    <w:p w:rsidR="00254DDC" w:rsidRDefault="00254DDC" w:rsidP="00254DDC">
      <w:pPr>
        <w:pStyle w:val="ListParagraph"/>
        <w:rPr>
          <w:rFonts w:ascii="Arial" w:hAnsi="Arial" w:cs="Arial"/>
          <w:sz w:val="22"/>
          <w:szCs w:val="22"/>
        </w:rPr>
      </w:pPr>
    </w:p>
    <w:p w:rsidR="001A0889" w:rsidRDefault="001A0889" w:rsidP="001A0889">
      <w:pPr>
        <w:numPr>
          <w:ilvl w:val="1"/>
          <w:numId w:val="1"/>
        </w:numPr>
        <w:jc w:val="both"/>
        <w:rPr>
          <w:rFonts w:ascii="Arial" w:hAnsi="Arial" w:cs="Arial"/>
          <w:sz w:val="22"/>
          <w:szCs w:val="22"/>
        </w:rPr>
      </w:pPr>
      <w:r>
        <w:rPr>
          <w:rFonts w:ascii="Arial" w:hAnsi="Arial" w:cs="Arial"/>
          <w:sz w:val="22"/>
          <w:szCs w:val="22"/>
        </w:rPr>
        <w:t>To provide objective and accurate feedback to learners and report as required on attendance and progress.</w:t>
      </w:r>
    </w:p>
    <w:p w:rsidR="006E6E73" w:rsidRDefault="006E6E73" w:rsidP="006E6E73">
      <w:pPr>
        <w:pStyle w:val="ListParagraph"/>
        <w:rPr>
          <w:rFonts w:ascii="Arial" w:hAnsi="Arial" w:cs="Arial"/>
          <w:sz w:val="22"/>
          <w:szCs w:val="22"/>
        </w:rPr>
      </w:pPr>
    </w:p>
    <w:p w:rsidR="001A0889" w:rsidRDefault="001A0889" w:rsidP="00254DDC">
      <w:pPr>
        <w:numPr>
          <w:ilvl w:val="1"/>
          <w:numId w:val="1"/>
        </w:numPr>
        <w:jc w:val="both"/>
        <w:rPr>
          <w:rFonts w:ascii="Arial" w:hAnsi="Arial" w:cs="Arial"/>
          <w:sz w:val="22"/>
          <w:szCs w:val="22"/>
        </w:rPr>
      </w:pPr>
      <w:r w:rsidRPr="00CE7CFA">
        <w:rPr>
          <w:rFonts w:ascii="Arial" w:hAnsi="Arial" w:cs="Arial"/>
          <w:sz w:val="22"/>
          <w:szCs w:val="22"/>
        </w:rPr>
        <w:lastRenderedPageBreak/>
        <w:t xml:space="preserve">Build and maintain professional and meaningful relationships with learners, treating them with consistency, respect and consideration.  </w:t>
      </w:r>
    </w:p>
    <w:p w:rsidR="001A0889" w:rsidRDefault="001A0889" w:rsidP="001A0889">
      <w:pPr>
        <w:pStyle w:val="ListParagraph"/>
        <w:rPr>
          <w:rFonts w:ascii="Arial" w:hAnsi="Arial" w:cs="Arial"/>
          <w:sz w:val="22"/>
          <w:szCs w:val="22"/>
        </w:rPr>
      </w:pPr>
    </w:p>
    <w:p w:rsidR="001A0889" w:rsidRDefault="001A0889" w:rsidP="001A0889">
      <w:pPr>
        <w:pStyle w:val="ListParagraph"/>
        <w:numPr>
          <w:ilvl w:val="1"/>
          <w:numId w:val="1"/>
        </w:numPr>
        <w:rPr>
          <w:rFonts w:ascii="Arial" w:hAnsi="Arial" w:cs="Arial"/>
          <w:sz w:val="22"/>
          <w:szCs w:val="22"/>
        </w:rPr>
      </w:pPr>
      <w:r w:rsidRPr="001A0889">
        <w:rPr>
          <w:rFonts w:ascii="Arial" w:hAnsi="Arial" w:cs="Arial"/>
          <w:sz w:val="22"/>
          <w:szCs w:val="22"/>
        </w:rPr>
        <w:t xml:space="preserve">Be a role model to promote positive values, attitudes in supporting tutors to manage behaviour.   </w:t>
      </w:r>
    </w:p>
    <w:p w:rsidR="001A0889" w:rsidRPr="001A0889" w:rsidRDefault="001A0889" w:rsidP="001A0889">
      <w:pPr>
        <w:pStyle w:val="ListParagraph"/>
        <w:rPr>
          <w:rFonts w:ascii="Arial" w:hAnsi="Arial" w:cs="Arial"/>
          <w:sz w:val="22"/>
          <w:szCs w:val="22"/>
        </w:rPr>
      </w:pPr>
    </w:p>
    <w:p w:rsidR="001A0889" w:rsidRPr="001A0889" w:rsidRDefault="001A0889" w:rsidP="001A0889">
      <w:pPr>
        <w:pStyle w:val="ListParagraph"/>
        <w:numPr>
          <w:ilvl w:val="1"/>
          <w:numId w:val="1"/>
        </w:numPr>
        <w:rPr>
          <w:rFonts w:ascii="Arial" w:hAnsi="Arial" w:cs="Arial"/>
          <w:sz w:val="22"/>
          <w:szCs w:val="22"/>
        </w:rPr>
      </w:pPr>
      <w:r w:rsidRPr="001A0889">
        <w:rPr>
          <w:rFonts w:ascii="Arial" w:hAnsi="Arial" w:cs="Arial"/>
          <w:sz w:val="22"/>
          <w:szCs w:val="22"/>
        </w:rPr>
        <w:t>To carry out all functions in accordance with current legislation, codes of practice and College policies.</w:t>
      </w:r>
    </w:p>
    <w:p w:rsidR="001A0889" w:rsidRDefault="001A0889" w:rsidP="001A0889">
      <w:pPr>
        <w:pStyle w:val="ListParagraph"/>
        <w:rPr>
          <w:rFonts w:ascii="Arial" w:hAnsi="Arial" w:cs="Arial"/>
          <w:sz w:val="22"/>
          <w:szCs w:val="22"/>
        </w:rPr>
      </w:pPr>
    </w:p>
    <w:p w:rsidR="001A0889" w:rsidRDefault="001A0889" w:rsidP="001A0889">
      <w:pPr>
        <w:numPr>
          <w:ilvl w:val="1"/>
          <w:numId w:val="1"/>
        </w:numPr>
        <w:jc w:val="both"/>
        <w:rPr>
          <w:rFonts w:ascii="Arial" w:hAnsi="Arial" w:cs="Arial"/>
          <w:sz w:val="22"/>
          <w:szCs w:val="22"/>
        </w:rPr>
      </w:pPr>
      <w:r>
        <w:rPr>
          <w:rFonts w:ascii="Arial" w:hAnsi="Arial" w:cs="Arial"/>
          <w:sz w:val="22"/>
          <w:szCs w:val="22"/>
        </w:rPr>
        <w:t xml:space="preserve">To attend day and evening meetings, courses, College Open Days, Parents evenings and other Public Events considered being of benefit to the College and the individual.  </w:t>
      </w:r>
    </w:p>
    <w:p w:rsidR="009B08A1" w:rsidRDefault="009B08A1" w:rsidP="009B08A1">
      <w:pPr>
        <w:pStyle w:val="ListParagraph"/>
        <w:rPr>
          <w:rFonts w:ascii="Arial" w:hAnsi="Arial" w:cs="Arial"/>
          <w:sz w:val="22"/>
          <w:szCs w:val="22"/>
        </w:rPr>
      </w:pPr>
    </w:p>
    <w:p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9B08A1" w:rsidRPr="00737B68" w:rsidRDefault="009B08A1" w:rsidP="009B08A1">
      <w:pPr>
        <w:pStyle w:val="ListParagraph"/>
        <w:rPr>
          <w:rFonts w:ascii="Arial" w:hAnsi="Arial" w:cs="Arial"/>
          <w:sz w:val="22"/>
          <w:szCs w:val="22"/>
        </w:rPr>
      </w:pPr>
    </w:p>
    <w:p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9B08A1" w:rsidRPr="00737B68" w:rsidRDefault="009B08A1" w:rsidP="009B08A1">
      <w:pPr>
        <w:pStyle w:val="ListParagraph"/>
        <w:rPr>
          <w:rFonts w:ascii="Arial" w:hAnsi="Arial" w:cs="Arial"/>
          <w:sz w:val="22"/>
          <w:szCs w:val="22"/>
        </w:rPr>
      </w:pPr>
    </w:p>
    <w:p w:rsidR="009B08A1" w:rsidRDefault="009B08A1" w:rsidP="009B08A1">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9B08A1">
      <w:pPr>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w:t>
      </w:r>
      <w:r w:rsidR="00F16723">
        <w:rPr>
          <w:rFonts w:ascii="Arial" w:hAnsi="Arial" w:cs="Arial"/>
          <w:sz w:val="22"/>
          <w:szCs w:val="22"/>
        </w:rPr>
        <w:t>or curriculum area</w:t>
      </w:r>
      <w:r w:rsidRPr="00F004B1">
        <w:rPr>
          <w:rFonts w:ascii="Arial" w:hAnsi="Arial" w:cs="Arial"/>
          <w:sz w:val="22"/>
          <w:szCs w:val="22"/>
        </w:rPr>
        <w:t xml:space="preserve">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9B08A1" w:rsidRDefault="00262B7A" w:rsidP="00262B7A">
      <w:pPr>
        <w:rPr>
          <w:rFonts w:ascii="Arial" w:hAnsi="Arial" w:cs="Arial"/>
          <w:sz w:val="22"/>
          <w:szCs w:val="22"/>
        </w:rPr>
      </w:pPr>
      <w:r w:rsidRPr="00330A54">
        <w:rPr>
          <w:rFonts w:ascii="Arial" w:hAnsi="Arial" w:cs="Arial"/>
          <w:sz w:val="22"/>
          <w:szCs w:val="22"/>
        </w:rPr>
        <w:t>10% discount on College courses</w:t>
      </w:r>
      <w:r w:rsidR="009B08A1">
        <w:rPr>
          <w:rFonts w:ascii="Arial" w:hAnsi="Arial" w:cs="Arial"/>
          <w:sz w:val="22"/>
          <w:szCs w:val="22"/>
        </w:rPr>
        <w:tab/>
      </w:r>
      <w:r w:rsidR="009B08A1">
        <w:rPr>
          <w:rFonts w:ascii="Arial" w:hAnsi="Arial" w:cs="Arial"/>
          <w:sz w:val="22"/>
          <w:szCs w:val="22"/>
        </w:rPr>
        <w:tab/>
      </w:r>
      <w:r w:rsidR="009B08A1">
        <w:rPr>
          <w:rFonts w:ascii="Arial" w:hAnsi="Arial" w:cs="Arial"/>
          <w:sz w:val="22"/>
          <w:szCs w:val="22"/>
        </w:rPr>
        <w:tab/>
      </w:r>
      <w:r w:rsidR="00330A54" w:rsidRPr="00330A54">
        <w:rPr>
          <w:rFonts w:ascii="Arial" w:hAnsi="Arial" w:cs="Arial"/>
          <w:sz w:val="22"/>
          <w:szCs w:val="22"/>
        </w:rPr>
        <w:t xml:space="preserve">On-site </w:t>
      </w:r>
      <w:r w:rsidR="00330A54">
        <w:rPr>
          <w:rFonts w:ascii="Arial" w:hAnsi="Arial" w:cs="Arial"/>
          <w:sz w:val="22"/>
          <w:szCs w:val="22"/>
        </w:rPr>
        <w:t>Gym</w:t>
      </w:r>
      <w:r w:rsidR="00330A54">
        <w:rPr>
          <w:rFonts w:ascii="Arial" w:hAnsi="Arial" w:cs="Arial"/>
          <w:sz w:val="22"/>
          <w:szCs w:val="22"/>
        </w:rPr>
        <w:tab/>
      </w:r>
      <w:r w:rsidR="009B08A1">
        <w:rPr>
          <w:rFonts w:ascii="Arial" w:hAnsi="Arial" w:cs="Arial"/>
          <w:sz w:val="22"/>
          <w:szCs w:val="22"/>
        </w:rPr>
        <w:tab/>
      </w:r>
      <w:r w:rsidR="009B08A1">
        <w:rPr>
          <w:rFonts w:ascii="Arial" w:hAnsi="Arial" w:cs="Arial"/>
          <w:sz w:val="22"/>
          <w:szCs w:val="22"/>
        </w:rPr>
        <w:tab/>
      </w:r>
      <w:r w:rsidR="009B08A1">
        <w:rPr>
          <w:rFonts w:ascii="Arial" w:hAnsi="Arial" w:cs="Arial"/>
          <w:sz w:val="22"/>
          <w:szCs w:val="22"/>
        </w:rPr>
        <w:tab/>
      </w:r>
    </w:p>
    <w:p w:rsidR="00262B7A" w:rsidRDefault="009B08A1" w:rsidP="009B08A1">
      <w:pPr>
        <w:rPr>
          <w:rFonts w:ascii="Arial" w:hAnsi="Arial" w:cs="Arial"/>
          <w:sz w:val="22"/>
          <w:szCs w:val="22"/>
        </w:rPr>
      </w:pPr>
      <w:r>
        <w:rPr>
          <w:rFonts w:ascii="Arial" w:hAnsi="Arial" w:cs="Arial"/>
          <w:sz w:val="22"/>
          <w:szCs w:val="22"/>
        </w:rPr>
        <w:t xml:space="preserve">Subsidised catering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62B7A">
        <w:rPr>
          <w:rFonts w:ascii="Arial" w:hAnsi="Arial" w:cs="Arial"/>
          <w:sz w:val="22"/>
          <w:szCs w:val="22"/>
        </w:rPr>
        <w:t xml:space="preserve">Free </w:t>
      </w:r>
      <w:r w:rsidR="006E6E73">
        <w:rPr>
          <w:rFonts w:ascii="Arial" w:hAnsi="Arial" w:cs="Arial"/>
          <w:sz w:val="22"/>
          <w:szCs w:val="22"/>
        </w:rPr>
        <w:t>onsite</w:t>
      </w:r>
      <w:r w:rsidR="00262B7A">
        <w:rPr>
          <w:rFonts w:ascii="Arial" w:hAnsi="Arial" w:cs="Arial"/>
          <w:sz w:val="22"/>
          <w:szCs w:val="22"/>
        </w:rPr>
        <w:t xml:space="preserve"> parking</w:t>
      </w:r>
    </w:p>
    <w:p w:rsidR="00351259" w:rsidRDefault="00262B7A" w:rsidP="00262B7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4B7CC7" w:rsidRDefault="004B7CC7" w:rsidP="00262B7A">
      <w:pPr>
        <w:rPr>
          <w:rFonts w:ascii="Arial" w:hAnsi="Arial" w:cs="Arial"/>
          <w:sz w:val="22"/>
          <w:szCs w:val="22"/>
        </w:rPr>
      </w:pPr>
    </w:p>
    <w:p w:rsidR="002D5C8C" w:rsidRDefault="002D5C8C" w:rsidP="00262B7A">
      <w:pPr>
        <w:rPr>
          <w:rFonts w:ascii="Arial" w:hAnsi="Arial" w:cs="Arial"/>
          <w:sz w:val="22"/>
          <w:szCs w:val="22"/>
        </w:rPr>
      </w:pPr>
    </w:p>
    <w:p w:rsidR="009B08A1" w:rsidRDefault="009B08A1"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9B08A1" w:rsidRDefault="009B08A1" w:rsidP="00AC5A61">
      <w:pPr>
        <w:rPr>
          <w:rFonts w:ascii="Arial" w:hAnsi="Arial" w:cs="Arial"/>
          <w:sz w:val="22"/>
          <w:szCs w:val="22"/>
        </w:rPr>
      </w:pPr>
    </w:p>
    <w:p w:rsidR="002D5C8C" w:rsidRPr="00F004B1" w:rsidRDefault="002D5C8C"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802"/>
        <w:gridCol w:w="466"/>
      </w:tblGrid>
      <w:tr w:rsidR="002B2D72" w:rsidRPr="00F004B1" w:rsidTr="009B08A1">
        <w:trPr>
          <w:gridAfter w:val="1"/>
          <w:wAfter w:w="466" w:type="dxa"/>
          <w:jc w:val="center"/>
        </w:trPr>
        <w:tc>
          <w:tcPr>
            <w:tcW w:w="9360" w:type="dxa"/>
            <w:gridSpan w:val="2"/>
          </w:tcPr>
          <w:p w:rsidR="002D5C8C" w:rsidRDefault="002D5C8C" w:rsidP="009B08A1">
            <w:pPr>
              <w:jc w:val="center"/>
              <w:rPr>
                <w:rFonts w:ascii="Arial" w:hAnsi="Arial" w:cs="Arial"/>
                <w:b/>
                <w:sz w:val="22"/>
                <w:szCs w:val="22"/>
              </w:rPr>
            </w:pPr>
          </w:p>
          <w:p w:rsidR="007C4602" w:rsidRDefault="00F004B1" w:rsidP="009B08A1">
            <w:pPr>
              <w:jc w:val="center"/>
              <w:rPr>
                <w:rFonts w:ascii="Arial" w:hAnsi="Arial" w:cs="Arial"/>
                <w:b/>
                <w:sz w:val="22"/>
                <w:szCs w:val="22"/>
              </w:rPr>
            </w:pPr>
            <w:r w:rsidRPr="002D5C8C">
              <w:rPr>
                <w:rFonts w:ascii="Arial" w:hAnsi="Arial" w:cs="Arial"/>
                <w:b/>
                <w:sz w:val="22"/>
                <w:szCs w:val="22"/>
              </w:rPr>
              <w:t xml:space="preserve">POSITIVELY PROMOTING EQUALITY, </w:t>
            </w:r>
            <w:r w:rsidR="002B2D72" w:rsidRPr="002D5C8C">
              <w:rPr>
                <w:rFonts w:ascii="Arial" w:hAnsi="Arial" w:cs="Arial"/>
                <w:b/>
                <w:sz w:val="22"/>
                <w:szCs w:val="22"/>
              </w:rPr>
              <w:t>DIVERSITY</w:t>
            </w:r>
            <w:r w:rsidRPr="002D5C8C">
              <w:rPr>
                <w:rFonts w:ascii="Arial" w:hAnsi="Arial" w:cs="Arial"/>
                <w:b/>
                <w:sz w:val="22"/>
                <w:szCs w:val="22"/>
              </w:rPr>
              <w:t xml:space="preserve"> &amp; INCLUSION</w:t>
            </w:r>
          </w:p>
          <w:p w:rsidR="002D5C8C" w:rsidRPr="002D5C8C" w:rsidRDefault="002D5C8C" w:rsidP="009B08A1">
            <w:pPr>
              <w:jc w:val="center"/>
              <w:rPr>
                <w:rFonts w:ascii="Arial" w:hAnsi="Arial" w:cs="Arial"/>
                <w:b/>
                <w:sz w:val="22"/>
                <w:szCs w:val="22"/>
              </w:rPr>
            </w:pPr>
          </w:p>
        </w:tc>
      </w:tr>
      <w:tr w:rsidR="00034C50" w:rsidTr="009B08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58" w:type="dxa"/>
          <w:trHeight w:val="112"/>
        </w:trPr>
        <w:tc>
          <w:tcPr>
            <w:tcW w:w="9268" w:type="dxa"/>
            <w:gridSpan w:val="2"/>
            <w:tcBorders>
              <w:top w:val="nil"/>
              <w:left w:val="nil"/>
              <w:bottom w:val="nil"/>
              <w:right w:val="nil"/>
            </w:tcBorders>
          </w:tcPr>
          <w:p w:rsidR="002D5C8C" w:rsidRDefault="002D5C8C">
            <w:pPr>
              <w:autoSpaceDE w:val="0"/>
              <w:autoSpaceDN w:val="0"/>
              <w:adjustRightInd w:val="0"/>
              <w:rPr>
                <w:rFonts w:ascii="Arial" w:hAnsi="Arial" w:cs="Arial"/>
                <w:b/>
                <w:sz w:val="24"/>
                <w:szCs w:val="24"/>
              </w:rPr>
            </w:pPr>
          </w:p>
          <w:p w:rsidR="002D5C8C" w:rsidRDefault="002D5C8C">
            <w:pPr>
              <w:autoSpaceDE w:val="0"/>
              <w:autoSpaceDN w:val="0"/>
              <w:adjustRightInd w:val="0"/>
              <w:rPr>
                <w:rFonts w:ascii="Arial" w:hAnsi="Arial" w:cs="Arial"/>
                <w:b/>
                <w:sz w:val="24"/>
                <w:szCs w:val="24"/>
              </w:rPr>
            </w:pPr>
          </w:p>
          <w:p w:rsidR="00034C50" w:rsidRPr="006E6E73" w:rsidRDefault="00034C50">
            <w:pPr>
              <w:autoSpaceDE w:val="0"/>
              <w:autoSpaceDN w:val="0"/>
              <w:adjustRightInd w:val="0"/>
              <w:rPr>
                <w:rFonts w:ascii="Arial" w:hAnsi="Arial" w:cs="Arial"/>
                <w:b/>
                <w:sz w:val="24"/>
                <w:szCs w:val="24"/>
              </w:rPr>
            </w:pPr>
            <w:r w:rsidRPr="006E6E73">
              <w:rPr>
                <w:rFonts w:ascii="Arial" w:hAnsi="Arial" w:cs="Arial"/>
                <w:b/>
                <w:sz w:val="24"/>
                <w:szCs w:val="24"/>
              </w:rPr>
              <w:lastRenderedPageBreak/>
              <w:t>Person Specification –</w:t>
            </w:r>
            <w:r w:rsidR="009032D6">
              <w:rPr>
                <w:rFonts w:ascii="Arial" w:hAnsi="Arial" w:cs="Arial"/>
                <w:b/>
                <w:sz w:val="24"/>
                <w:szCs w:val="24"/>
              </w:rPr>
              <w:t xml:space="preserve"> </w:t>
            </w:r>
            <w:r w:rsidR="00F52154">
              <w:rPr>
                <w:rFonts w:ascii="Arial" w:hAnsi="Arial" w:cs="Arial"/>
                <w:b/>
                <w:sz w:val="24"/>
                <w:szCs w:val="24"/>
              </w:rPr>
              <w:t xml:space="preserve">Learning Support </w:t>
            </w:r>
            <w:r w:rsidR="006E6E73" w:rsidRPr="006E6E73">
              <w:rPr>
                <w:rFonts w:ascii="Arial" w:hAnsi="Arial" w:cs="Arial"/>
                <w:b/>
                <w:sz w:val="24"/>
                <w:szCs w:val="24"/>
              </w:rPr>
              <w:t xml:space="preserve">Assistant </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E6E73" w:rsidRPr="00D35BB4" w:rsidTr="002A6EF6">
        <w:tc>
          <w:tcPr>
            <w:tcW w:w="6204" w:type="dxa"/>
            <w:shd w:val="clear" w:color="auto" w:fill="auto"/>
          </w:tcPr>
          <w:p w:rsidR="006E6E73" w:rsidRPr="00302A35" w:rsidRDefault="006E6E73" w:rsidP="002A6EF6">
            <w:pPr>
              <w:rPr>
                <w:rFonts w:ascii="Arial" w:eastAsia="Calibri" w:hAnsi="Arial" w:cs="Arial"/>
                <w:sz w:val="24"/>
                <w:szCs w:val="24"/>
              </w:rPr>
            </w:pPr>
          </w:p>
        </w:tc>
        <w:tc>
          <w:tcPr>
            <w:tcW w:w="1417" w:type="dxa"/>
            <w:shd w:val="clear" w:color="auto" w:fill="auto"/>
          </w:tcPr>
          <w:p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Essential</w:t>
            </w:r>
          </w:p>
        </w:tc>
        <w:tc>
          <w:tcPr>
            <w:tcW w:w="1621" w:type="dxa"/>
            <w:shd w:val="clear" w:color="auto" w:fill="auto"/>
          </w:tcPr>
          <w:p w:rsidR="006E6E73" w:rsidRPr="00302A35" w:rsidRDefault="006E6E73" w:rsidP="002A6EF6">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6E6E73" w:rsidRPr="00D35BB4" w:rsidTr="009032D6">
        <w:tc>
          <w:tcPr>
            <w:tcW w:w="6204" w:type="dxa"/>
            <w:shd w:val="clear" w:color="auto" w:fill="F2F2F2" w:themeFill="background1" w:themeFillShade="F2"/>
          </w:tcPr>
          <w:p w:rsidR="006E6E73" w:rsidRPr="009032D6" w:rsidRDefault="006E6E73" w:rsidP="002A6EF6">
            <w:pPr>
              <w:rPr>
                <w:rFonts w:ascii="Arial" w:eastAsia="Calibri" w:hAnsi="Arial" w:cs="Arial"/>
                <w:b/>
                <w:sz w:val="24"/>
                <w:szCs w:val="24"/>
              </w:rPr>
            </w:pPr>
            <w:r w:rsidRPr="009032D6">
              <w:rPr>
                <w:rFonts w:ascii="Arial" w:eastAsia="Calibri" w:hAnsi="Arial" w:cs="Arial"/>
                <w:b/>
                <w:sz w:val="24"/>
                <w:szCs w:val="24"/>
              </w:rPr>
              <w:t>Qualifications</w:t>
            </w:r>
          </w:p>
        </w:tc>
        <w:tc>
          <w:tcPr>
            <w:tcW w:w="1417" w:type="dxa"/>
            <w:shd w:val="clear" w:color="auto" w:fill="F2F2F2" w:themeFill="background1" w:themeFillShade="F2"/>
          </w:tcPr>
          <w:p w:rsidR="006E6E73" w:rsidRPr="009032D6" w:rsidRDefault="006E6E73" w:rsidP="002A6EF6">
            <w:pPr>
              <w:rPr>
                <w:rFonts w:ascii="Arial" w:eastAsia="Calibri" w:hAnsi="Arial" w:cs="Arial"/>
                <w:b/>
                <w:sz w:val="24"/>
                <w:szCs w:val="24"/>
              </w:rPr>
            </w:pPr>
          </w:p>
        </w:tc>
        <w:tc>
          <w:tcPr>
            <w:tcW w:w="1621" w:type="dxa"/>
            <w:shd w:val="clear" w:color="auto" w:fill="F2F2F2" w:themeFill="background1" w:themeFillShade="F2"/>
          </w:tcPr>
          <w:p w:rsidR="006E6E73" w:rsidRPr="009032D6" w:rsidRDefault="006E6E73" w:rsidP="002A6EF6">
            <w:pPr>
              <w:rPr>
                <w:rFonts w:ascii="Arial" w:eastAsia="Calibri" w:hAnsi="Arial" w:cs="Arial"/>
                <w:b/>
                <w:sz w:val="24"/>
                <w:szCs w:val="24"/>
              </w:rPr>
            </w:pPr>
          </w:p>
        </w:tc>
      </w:tr>
      <w:tr w:rsidR="006E6E73" w:rsidRPr="00D35BB4" w:rsidTr="002A6EF6">
        <w:tc>
          <w:tcPr>
            <w:tcW w:w="6204" w:type="dxa"/>
            <w:shd w:val="clear" w:color="auto" w:fill="auto"/>
          </w:tcPr>
          <w:p w:rsidR="006E6E73" w:rsidRPr="00D3543C" w:rsidRDefault="000033F9" w:rsidP="000033F9">
            <w:pPr>
              <w:rPr>
                <w:rFonts w:ascii="Arial" w:eastAsia="Calibri" w:hAnsi="Arial" w:cs="Arial"/>
                <w:color w:val="000000"/>
                <w:sz w:val="22"/>
                <w:szCs w:val="24"/>
              </w:rPr>
            </w:pPr>
            <w:r>
              <w:rPr>
                <w:rFonts w:ascii="Arial" w:eastAsia="Calibri" w:hAnsi="Arial" w:cs="Arial"/>
                <w:color w:val="000000"/>
                <w:sz w:val="22"/>
                <w:szCs w:val="24"/>
              </w:rPr>
              <w:t xml:space="preserve">Functional skills level 2 in Maths &amp; English or GCSE grade 4 or equivalent </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F2F2F2"/>
          </w:tcPr>
          <w:p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Experience &amp; knowledge</w:t>
            </w:r>
          </w:p>
        </w:tc>
        <w:tc>
          <w:tcPr>
            <w:tcW w:w="1417" w:type="dxa"/>
            <w:shd w:val="clear" w:color="auto" w:fill="F2F2F2"/>
          </w:tcPr>
          <w:p w:rsidR="006E6E73" w:rsidRPr="00302A35" w:rsidRDefault="006E6E73" w:rsidP="001B2149">
            <w:pPr>
              <w:jc w:val="center"/>
              <w:rPr>
                <w:rFonts w:ascii="Arial" w:eastAsia="Calibri" w:hAnsi="Arial" w:cs="Arial"/>
                <w:b/>
                <w:sz w:val="24"/>
                <w:szCs w:val="24"/>
              </w:rPr>
            </w:pPr>
          </w:p>
        </w:tc>
        <w:tc>
          <w:tcPr>
            <w:tcW w:w="1621" w:type="dxa"/>
            <w:shd w:val="clear" w:color="auto" w:fill="F2F2F2"/>
          </w:tcPr>
          <w:p w:rsidR="006E6E73" w:rsidRPr="00302A35" w:rsidRDefault="006E6E73" w:rsidP="001B2149">
            <w:pPr>
              <w:jc w:val="center"/>
              <w:rPr>
                <w:rFonts w:ascii="Arial" w:eastAsia="Calibri" w:hAnsi="Arial" w:cs="Arial"/>
                <w:b/>
                <w:sz w:val="24"/>
                <w:szCs w:val="24"/>
              </w:rPr>
            </w:pPr>
          </w:p>
        </w:tc>
      </w:tr>
      <w:tr w:rsidR="006E6E73" w:rsidRPr="00D35BB4" w:rsidTr="002A6EF6">
        <w:tc>
          <w:tcPr>
            <w:tcW w:w="6204" w:type="dxa"/>
            <w:shd w:val="clear" w:color="auto" w:fill="auto"/>
          </w:tcPr>
          <w:p w:rsidR="006E6E73" w:rsidRPr="00811BB0" w:rsidRDefault="00811BB0" w:rsidP="002A6EF6">
            <w:pPr>
              <w:rPr>
                <w:rFonts w:ascii="Arial" w:eastAsia="Calibri" w:hAnsi="Arial" w:cs="Arial"/>
                <w:sz w:val="22"/>
                <w:szCs w:val="22"/>
              </w:rPr>
            </w:pPr>
            <w:r w:rsidRPr="00811BB0">
              <w:rPr>
                <w:rFonts w:ascii="Arial" w:eastAsia="Calibri" w:hAnsi="Arial" w:cs="Arial"/>
                <w:sz w:val="22"/>
                <w:szCs w:val="22"/>
              </w:rPr>
              <w:t>Experience of working with young people with physical difficulties or  learning difficulties</w:t>
            </w:r>
          </w:p>
        </w:tc>
        <w:tc>
          <w:tcPr>
            <w:tcW w:w="1417" w:type="dxa"/>
            <w:shd w:val="clear" w:color="auto" w:fill="auto"/>
          </w:tcPr>
          <w:p w:rsidR="006E6E73" w:rsidRPr="00826F84" w:rsidRDefault="006E6E73" w:rsidP="001B2149">
            <w:pPr>
              <w:jc w:val="center"/>
              <w:rPr>
                <w:rFonts w:ascii="Arial" w:eastAsia="Calibri" w:hAnsi="Arial" w:cs="Arial"/>
                <w:sz w:val="22"/>
                <w:szCs w:val="24"/>
              </w:rPr>
            </w:pPr>
          </w:p>
        </w:tc>
        <w:tc>
          <w:tcPr>
            <w:tcW w:w="1621" w:type="dxa"/>
            <w:shd w:val="clear" w:color="auto" w:fill="auto"/>
          </w:tcPr>
          <w:p w:rsidR="006E6E73" w:rsidRPr="00826F84" w:rsidRDefault="00811BB0" w:rsidP="001B2149">
            <w:pPr>
              <w:jc w:val="center"/>
              <w:rPr>
                <w:rFonts w:ascii="Arial" w:eastAsia="Calibri" w:hAnsi="Arial" w:cs="Arial"/>
                <w:sz w:val="22"/>
                <w:szCs w:val="24"/>
              </w:rPr>
            </w:pPr>
            <w:r>
              <w:rPr>
                <w:rFonts w:ascii="Arial" w:eastAsia="Calibri" w:hAnsi="Arial" w:cs="Arial"/>
                <w:sz w:val="22"/>
                <w:szCs w:val="24"/>
              </w:rPr>
              <w:t>X</w:t>
            </w:r>
          </w:p>
        </w:tc>
      </w:tr>
      <w:tr w:rsidR="006E6E73" w:rsidRPr="00D35BB4" w:rsidTr="002A6EF6">
        <w:tc>
          <w:tcPr>
            <w:tcW w:w="6204" w:type="dxa"/>
            <w:shd w:val="clear" w:color="auto" w:fill="auto"/>
          </w:tcPr>
          <w:p w:rsidR="006E6E73" w:rsidRPr="00811BB0" w:rsidRDefault="006E6E73" w:rsidP="002A6EF6">
            <w:pPr>
              <w:rPr>
                <w:rFonts w:ascii="Arial" w:eastAsia="Calibri" w:hAnsi="Arial" w:cs="Arial"/>
                <w:sz w:val="22"/>
                <w:szCs w:val="22"/>
              </w:rPr>
            </w:pPr>
            <w:r w:rsidRPr="00811BB0">
              <w:rPr>
                <w:rFonts w:ascii="Arial" w:eastAsia="Calibri" w:hAnsi="Arial" w:cs="Arial"/>
                <w:sz w:val="22"/>
                <w:szCs w:val="22"/>
              </w:rPr>
              <w:t xml:space="preserve">Experience of working with young people and meeting their particular needs and requirements </w:t>
            </w:r>
          </w:p>
        </w:tc>
        <w:tc>
          <w:tcPr>
            <w:tcW w:w="1417" w:type="dxa"/>
            <w:shd w:val="clear" w:color="auto" w:fill="auto"/>
          </w:tcPr>
          <w:p w:rsidR="006E6E73" w:rsidRPr="00C85F80" w:rsidRDefault="006E6E73" w:rsidP="001B2149">
            <w:pPr>
              <w:jc w:val="center"/>
              <w:rPr>
                <w:rFonts w:ascii="Arial" w:eastAsia="Calibri" w:hAnsi="Arial" w:cs="Arial"/>
                <w:sz w:val="24"/>
                <w:szCs w:val="24"/>
              </w:rPr>
            </w:pPr>
            <w:r w:rsidRPr="00C85F80">
              <w:rPr>
                <w:rFonts w:ascii="Arial" w:eastAsia="Calibri" w:hAnsi="Arial" w:cs="Arial"/>
                <w:sz w:val="24"/>
                <w:szCs w:val="24"/>
              </w:rPr>
              <w:t>X</w:t>
            </w:r>
          </w:p>
        </w:tc>
        <w:tc>
          <w:tcPr>
            <w:tcW w:w="1621" w:type="dxa"/>
            <w:shd w:val="clear" w:color="auto" w:fill="auto"/>
          </w:tcPr>
          <w:p w:rsidR="006E6E73" w:rsidRPr="000675DD"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Pr="00811BB0" w:rsidRDefault="00811BB0" w:rsidP="002A6EF6">
            <w:pPr>
              <w:rPr>
                <w:rFonts w:ascii="Arial" w:eastAsia="Calibri" w:hAnsi="Arial" w:cs="Arial"/>
                <w:color w:val="000000"/>
                <w:sz w:val="22"/>
                <w:szCs w:val="22"/>
              </w:rPr>
            </w:pPr>
            <w:r w:rsidRPr="00811BB0">
              <w:rPr>
                <w:rFonts w:ascii="Arial" w:eastAsia="Calibri" w:hAnsi="Arial" w:cs="Arial"/>
                <w:color w:val="000000"/>
                <w:sz w:val="22"/>
                <w:szCs w:val="22"/>
              </w:rPr>
              <w:t>Experience of working with confidential information and knowledge of how to keep information safe</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Pr="00D3543C" w:rsidRDefault="006E6E73" w:rsidP="002A6EF6">
            <w:pPr>
              <w:rPr>
                <w:rFonts w:ascii="Arial" w:eastAsia="Calibri" w:hAnsi="Arial" w:cs="Arial"/>
                <w:color w:val="000000"/>
                <w:sz w:val="22"/>
                <w:szCs w:val="24"/>
              </w:rPr>
            </w:pPr>
            <w:r>
              <w:rPr>
                <w:rFonts w:ascii="Arial" w:eastAsia="Calibri" w:hAnsi="Arial" w:cs="Arial"/>
                <w:color w:val="000000"/>
                <w:sz w:val="22"/>
                <w:szCs w:val="24"/>
              </w:rPr>
              <w:t>Ability to utilise strategies to support pupils in achieving learning goals</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E6E73" w:rsidRDefault="006E6E73" w:rsidP="001B2149">
            <w:pPr>
              <w:jc w:val="center"/>
              <w:rPr>
                <w:rFonts w:ascii="Arial" w:eastAsia="Calibri" w:hAnsi="Arial" w:cs="Arial"/>
                <w:sz w:val="24"/>
                <w:szCs w:val="24"/>
              </w:rPr>
            </w:pPr>
          </w:p>
        </w:tc>
      </w:tr>
      <w:tr w:rsidR="00A952F6" w:rsidRPr="00D35BB4" w:rsidTr="002A6EF6">
        <w:tc>
          <w:tcPr>
            <w:tcW w:w="6204" w:type="dxa"/>
            <w:shd w:val="clear" w:color="auto" w:fill="auto"/>
          </w:tcPr>
          <w:p w:rsidR="00A952F6" w:rsidRDefault="00A952F6" w:rsidP="002A6EF6">
            <w:pPr>
              <w:rPr>
                <w:rFonts w:ascii="Arial" w:eastAsia="Calibri" w:hAnsi="Arial" w:cs="Arial"/>
                <w:color w:val="000000"/>
                <w:sz w:val="22"/>
                <w:szCs w:val="24"/>
              </w:rPr>
            </w:pPr>
            <w:r>
              <w:rPr>
                <w:rFonts w:ascii="Arial" w:eastAsia="Calibri" w:hAnsi="Arial" w:cs="Arial"/>
                <w:color w:val="000000"/>
                <w:sz w:val="22"/>
                <w:szCs w:val="24"/>
              </w:rPr>
              <w:t>Experience in an education setting</w:t>
            </w:r>
          </w:p>
        </w:tc>
        <w:tc>
          <w:tcPr>
            <w:tcW w:w="1417" w:type="dxa"/>
            <w:shd w:val="clear" w:color="auto" w:fill="auto"/>
          </w:tcPr>
          <w:p w:rsidR="00A952F6" w:rsidRDefault="00A952F6" w:rsidP="001B2149">
            <w:pPr>
              <w:jc w:val="center"/>
              <w:rPr>
                <w:rFonts w:ascii="Arial" w:eastAsia="Calibri" w:hAnsi="Arial" w:cs="Arial"/>
                <w:sz w:val="24"/>
                <w:szCs w:val="24"/>
              </w:rPr>
            </w:pPr>
          </w:p>
        </w:tc>
        <w:tc>
          <w:tcPr>
            <w:tcW w:w="1621" w:type="dxa"/>
            <w:shd w:val="clear" w:color="auto" w:fill="auto"/>
          </w:tcPr>
          <w:p w:rsidR="00A952F6" w:rsidRDefault="00A952F6" w:rsidP="001B2149">
            <w:pPr>
              <w:jc w:val="center"/>
              <w:rPr>
                <w:rFonts w:ascii="Arial" w:eastAsia="Calibri" w:hAnsi="Arial" w:cs="Arial"/>
                <w:sz w:val="24"/>
                <w:szCs w:val="24"/>
              </w:rPr>
            </w:pPr>
            <w:r>
              <w:rPr>
                <w:rFonts w:ascii="Arial" w:eastAsia="Calibri" w:hAnsi="Arial" w:cs="Arial"/>
                <w:sz w:val="24"/>
                <w:szCs w:val="24"/>
              </w:rPr>
              <w:t>X</w:t>
            </w:r>
          </w:p>
        </w:tc>
      </w:tr>
      <w:tr w:rsidR="006E6E73" w:rsidRPr="00D35BB4" w:rsidTr="002A6EF6">
        <w:tc>
          <w:tcPr>
            <w:tcW w:w="6204" w:type="dxa"/>
            <w:shd w:val="clear" w:color="auto" w:fill="F2F2F2"/>
          </w:tcPr>
          <w:p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Ability/ Skills</w:t>
            </w:r>
          </w:p>
        </w:tc>
        <w:tc>
          <w:tcPr>
            <w:tcW w:w="1417" w:type="dxa"/>
            <w:shd w:val="clear" w:color="auto" w:fill="F2F2F2"/>
          </w:tcPr>
          <w:p w:rsidR="006E6E73" w:rsidRPr="00302A35" w:rsidRDefault="006E6E73" w:rsidP="001B2149">
            <w:pPr>
              <w:jc w:val="center"/>
              <w:rPr>
                <w:rFonts w:ascii="Arial" w:eastAsia="Calibri" w:hAnsi="Arial" w:cs="Arial"/>
                <w:b/>
                <w:sz w:val="24"/>
                <w:szCs w:val="24"/>
              </w:rPr>
            </w:pPr>
          </w:p>
        </w:tc>
        <w:tc>
          <w:tcPr>
            <w:tcW w:w="1621" w:type="dxa"/>
            <w:shd w:val="clear" w:color="auto" w:fill="F2F2F2"/>
          </w:tcPr>
          <w:p w:rsidR="006E6E73" w:rsidRPr="00302A35" w:rsidRDefault="006E6E73" w:rsidP="001B2149">
            <w:pPr>
              <w:jc w:val="center"/>
              <w:rPr>
                <w:rFonts w:ascii="Arial" w:eastAsia="Calibri" w:hAnsi="Arial" w:cs="Arial"/>
                <w:b/>
                <w:sz w:val="24"/>
                <w:szCs w:val="24"/>
              </w:rPr>
            </w:pPr>
          </w:p>
        </w:tc>
      </w:tr>
      <w:tr w:rsidR="006E6E73" w:rsidRPr="00D35BB4" w:rsidTr="002A6EF6">
        <w:tc>
          <w:tcPr>
            <w:tcW w:w="6204" w:type="dxa"/>
            <w:shd w:val="clear" w:color="auto" w:fill="auto"/>
          </w:tcPr>
          <w:p w:rsidR="006E6E73" w:rsidRPr="00211BF5" w:rsidRDefault="006E6E73" w:rsidP="002A6EF6">
            <w:pPr>
              <w:rPr>
                <w:rFonts w:ascii="Arial" w:eastAsia="Calibri" w:hAnsi="Arial" w:cs="Arial"/>
                <w:sz w:val="22"/>
                <w:szCs w:val="24"/>
              </w:rPr>
            </w:pPr>
            <w:r w:rsidRPr="00211BF5">
              <w:rPr>
                <w:rFonts w:ascii="Arial" w:eastAsia="Calibri" w:hAnsi="Arial" w:cs="Arial"/>
                <w:sz w:val="22"/>
                <w:szCs w:val="24"/>
              </w:rPr>
              <w:t>Ability to establish good working relationships with students acting as a role model</w:t>
            </w:r>
          </w:p>
        </w:tc>
        <w:tc>
          <w:tcPr>
            <w:tcW w:w="1417" w:type="dxa"/>
            <w:shd w:val="clear" w:color="auto" w:fill="auto"/>
          </w:tcPr>
          <w:p w:rsidR="006E6E73" w:rsidRPr="00211BF5" w:rsidRDefault="006E6E73" w:rsidP="001B2149">
            <w:pPr>
              <w:jc w:val="center"/>
              <w:rPr>
                <w:rFonts w:ascii="Arial" w:eastAsia="Calibri" w:hAnsi="Arial" w:cs="Arial"/>
                <w:sz w:val="22"/>
                <w:szCs w:val="24"/>
              </w:rPr>
            </w:pPr>
            <w:r w:rsidRPr="00211BF5">
              <w:rPr>
                <w:rFonts w:ascii="Arial" w:eastAsia="Calibri" w:hAnsi="Arial" w:cs="Arial"/>
                <w:sz w:val="22"/>
                <w:szCs w:val="24"/>
              </w:rPr>
              <w:t>X</w:t>
            </w:r>
          </w:p>
        </w:tc>
        <w:tc>
          <w:tcPr>
            <w:tcW w:w="1621" w:type="dxa"/>
            <w:shd w:val="clear" w:color="auto" w:fill="auto"/>
          </w:tcPr>
          <w:p w:rsidR="006E6E73" w:rsidRPr="00211BF5" w:rsidRDefault="006E6E73" w:rsidP="001B2149">
            <w:pPr>
              <w:jc w:val="center"/>
              <w:rPr>
                <w:rFonts w:ascii="Arial" w:eastAsia="Calibri" w:hAnsi="Arial" w:cs="Arial"/>
                <w:sz w:val="22"/>
                <w:szCs w:val="24"/>
              </w:rPr>
            </w:pPr>
          </w:p>
        </w:tc>
      </w:tr>
      <w:tr w:rsidR="006E6E73" w:rsidRPr="00D35BB4" w:rsidTr="002A6EF6">
        <w:tc>
          <w:tcPr>
            <w:tcW w:w="6204" w:type="dxa"/>
            <w:shd w:val="clear" w:color="auto" w:fill="auto"/>
          </w:tcPr>
          <w:p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Ability to communicate effectively with students at all levels</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rPr>
          <w:trHeight w:val="70"/>
        </w:trPr>
        <w:tc>
          <w:tcPr>
            <w:tcW w:w="6204" w:type="dxa"/>
            <w:shd w:val="clear" w:color="auto" w:fill="auto"/>
          </w:tcPr>
          <w:p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 xml:space="preserve">Ability to organise own tasks with minimum supervision and to set and work to agreed targets. </w:t>
            </w:r>
          </w:p>
        </w:tc>
        <w:tc>
          <w:tcPr>
            <w:tcW w:w="1417" w:type="dxa"/>
            <w:shd w:val="clear" w:color="auto" w:fill="auto"/>
          </w:tcPr>
          <w:p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Pr="00D3543C" w:rsidRDefault="006E6E73" w:rsidP="002A6EF6">
            <w:pPr>
              <w:rPr>
                <w:rFonts w:ascii="Arial" w:eastAsia="Calibri" w:hAnsi="Arial" w:cs="Arial"/>
                <w:sz w:val="22"/>
                <w:szCs w:val="24"/>
              </w:rPr>
            </w:pPr>
            <w:r w:rsidRPr="00D3543C">
              <w:rPr>
                <w:rFonts w:ascii="Arial" w:eastAsia="Calibri" w:hAnsi="Arial" w:cs="Arial"/>
                <w:sz w:val="22"/>
                <w:szCs w:val="24"/>
              </w:rPr>
              <w:t>Committed to providing outstanding customer service</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Pr="00D3543C" w:rsidRDefault="006E6E73" w:rsidP="002A6EF6">
            <w:pPr>
              <w:rPr>
                <w:rFonts w:ascii="Arial" w:eastAsia="Calibri" w:hAnsi="Arial" w:cs="Arial"/>
                <w:sz w:val="22"/>
                <w:szCs w:val="24"/>
              </w:rPr>
            </w:pPr>
            <w:r>
              <w:rPr>
                <w:rFonts w:ascii="Arial" w:eastAsia="Calibri" w:hAnsi="Arial" w:cs="Arial"/>
                <w:sz w:val="22"/>
                <w:szCs w:val="24"/>
              </w:rPr>
              <w:t>Ability to work as a part of a team appreciating and supporting the role of the other people in the team</w:t>
            </w:r>
          </w:p>
        </w:tc>
        <w:tc>
          <w:tcPr>
            <w:tcW w:w="1417" w:type="dxa"/>
            <w:shd w:val="clear" w:color="auto" w:fill="auto"/>
          </w:tcPr>
          <w:p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Default="006E6E73" w:rsidP="002A6EF6">
            <w:pPr>
              <w:rPr>
                <w:rFonts w:ascii="Arial" w:eastAsia="Calibri" w:hAnsi="Arial" w:cs="Arial"/>
                <w:sz w:val="22"/>
                <w:szCs w:val="24"/>
              </w:rPr>
            </w:pPr>
            <w:r>
              <w:rPr>
                <w:rFonts w:ascii="Arial" w:eastAsia="Calibri" w:hAnsi="Arial" w:cs="Arial"/>
                <w:sz w:val="22"/>
                <w:szCs w:val="24"/>
              </w:rPr>
              <w:t xml:space="preserve">Able to understand and carry out instructions </w:t>
            </w:r>
          </w:p>
        </w:tc>
        <w:tc>
          <w:tcPr>
            <w:tcW w:w="1417" w:type="dxa"/>
            <w:shd w:val="clear" w:color="auto" w:fill="auto"/>
          </w:tcPr>
          <w:p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93232" w:rsidRPr="00D35BB4" w:rsidTr="002A6EF6">
        <w:tc>
          <w:tcPr>
            <w:tcW w:w="6204" w:type="dxa"/>
            <w:shd w:val="clear" w:color="auto" w:fill="auto"/>
          </w:tcPr>
          <w:p w:rsidR="00693232" w:rsidRDefault="00693232" w:rsidP="002A6EF6">
            <w:pPr>
              <w:rPr>
                <w:rFonts w:ascii="Arial" w:eastAsia="Calibri" w:hAnsi="Arial" w:cs="Arial"/>
                <w:sz w:val="22"/>
                <w:szCs w:val="24"/>
              </w:rPr>
            </w:pPr>
            <w:r>
              <w:rPr>
                <w:rFonts w:ascii="Arial" w:eastAsia="Calibri" w:hAnsi="Arial" w:cs="Arial"/>
                <w:sz w:val="22"/>
                <w:szCs w:val="24"/>
              </w:rPr>
              <w:t>Able to keep accurate records in line with college expectations</w:t>
            </w:r>
          </w:p>
        </w:tc>
        <w:tc>
          <w:tcPr>
            <w:tcW w:w="1417" w:type="dxa"/>
            <w:shd w:val="clear" w:color="auto" w:fill="auto"/>
          </w:tcPr>
          <w:p w:rsidR="00693232" w:rsidRDefault="00693232"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93232" w:rsidRPr="00302A35" w:rsidRDefault="00693232" w:rsidP="001B2149">
            <w:pPr>
              <w:jc w:val="center"/>
              <w:rPr>
                <w:rFonts w:ascii="Arial" w:eastAsia="Calibri" w:hAnsi="Arial" w:cs="Arial"/>
                <w:sz w:val="24"/>
                <w:szCs w:val="24"/>
              </w:rPr>
            </w:pPr>
          </w:p>
        </w:tc>
      </w:tr>
      <w:tr w:rsidR="006E6E73" w:rsidRPr="00D35BB4" w:rsidTr="002A6EF6">
        <w:tc>
          <w:tcPr>
            <w:tcW w:w="6204" w:type="dxa"/>
            <w:shd w:val="clear" w:color="auto" w:fill="F2F2F2"/>
          </w:tcPr>
          <w:p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Personal Attributes</w:t>
            </w:r>
          </w:p>
        </w:tc>
        <w:tc>
          <w:tcPr>
            <w:tcW w:w="1417" w:type="dxa"/>
            <w:shd w:val="clear" w:color="auto" w:fill="F2F2F2"/>
          </w:tcPr>
          <w:p w:rsidR="006E6E73" w:rsidRPr="00302A35" w:rsidRDefault="006E6E73" w:rsidP="001B2149">
            <w:pPr>
              <w:jc w:val="center"/>
              <w:rPr>
                <w:rFonts w:ascii="Arial" w:eastAsia="Calibri" w:hAnsi="Arial" w:cs="Arial"/>
                <w:sz w:val="24"/>
                <w:szCs w:val="24"/>
              </w:rPr>
            </w:pPr>
          </w:p>
        </w:tc>
        <w:tc>
          <w:tcPr>
            <w:tcW w:w="1621" w:type="dxa"/>
            <w:shd w:val="clear" w:color="auto" w:fill="F2F2F2"/>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Pr="00D3543C" w:rsidRDefault="00693232" w:rsidP="002A6EF6">
            <w:pPr>
              <w:shd w:val="clear" w:color="auto" w:fill="FFFFFF"/>
              <w:rPr>
                <w:rFonts w:ascii="Arial" w:eastAsia="Calibri" w:hAnsi="Arial" w:cs="Arial"/>
                <w:sz w:val="22"/>
                <w:szCs w:val="24"/>
              </w:rPr>
            </w:pPr>
            <w:r>
              <w:rPr>
                <w:rFonts w:ascii="Arial" w:eastAsia="Calibri" w:hAnsi="Arial" w:cs="Arial"/>
                <w:color w:val="000000"/>
                <w:sz w:val="22"/>
                <w:szCs w:val="24"/>
              </w:rPr>
              <w:t xml:space="preserve">Proven ability to work </w:t>
            </w:r>
            <w:r w:rsidR="006E6E73" w:rsidRPr="00D3543C">
              <w:rPr>
                <w:rFonts w:ascii="Arial" w:eastAsia="Calibri" w:hAnsi="Arial" w:cs="Arial"/>
                <w:color w:val="000000"/>
                <w:sz w:val="22"/>
                <w:szCs w:val="24"/>
              </w:rPr>
              <w:t>flexibly</w:t>
            </w:r>
            <w:r w:rsidR="00811BB0">
              <w:rPr>
                <w:rFonts w:ascii="Arial" w:eastAsia="Calibri" w:hAnsi="Arial" w:cs="Arial"/>
                <w:color w:val="000000"/>
                <w:sz w:val="22"/>
                <w:szCs w:val="24"/>
              </w:rPr>
              <w:t xml:space="preserve"> and able to work outside in land-based provision irrespective of weather</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E6E73" w:rsidRPr="00D35BB4" w:rsidTr="002A6EF6">
        <w:tc>
          <w:tcPr>
            <w:tcW w:w="6204" w:type="dxa"/>
            <w:shd w:val="clear" w:color="auto" w:fill="auto"/>
          </w:tcPr>
          <w:p w:rsidR="006E6E73" w:rsidRPr="00D3543C" w:rsidRDefault="006E6E73" w:rsidP="002A6EF6">
            <w:pPr>
              <w:shd w:val="clear" w:color="auto" w:fill="FFFFFF"/>
              <w:rPr>
                <w:rFonts w:ascii="Arial" w:eastAsia="Calibri" w:hAnsi="Arial" w:cs="Arial"/>
                <w:sz w:val="22"/>
                <w:szCs w:val="24"/>
                <w:lang w:eastAsia="en-GB"/>
              </w:rPr>
            </w:pPr>
            <w:r w:rsidRPr="00D3543C">
              <w:rPr>
                <w:rFonts w:ascii="Arial" w:eastAsia="Calibri" w:hAnsi="Arial" w:cs="Arial"/>
                <w:sz w:val="22"/>
                <w:szCs w:val="24"/>
                <w:lang w:eastAsia="en-GB"/>
              </w:rPr>
              <w:t>Strong team player</w:t>
            </w:r>
          </w:p>
        </w:tc>
        <w:tc>
          <w:tcPr>
            <w:tcW w:w="1417" w:type="dxa"/>
            <w:shd w:val="clear" w:color="auto" w:fill="auto"/>
          </w:tcPr>
          <w:p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rsidR="006E6E73" w:rsidRPr="00302A35" w:rsidRDefault="006E6E73" w:rsidP="001B2149">
            <w:pPr>
              <w:jc w:val="center"/>
              <w:rPr>
                <w:rFonts w:ascii="Arial" w:eastAsia="Calibri" w:hAnsi="Arial" w:cs="Arial"/>
                <w:sz w:val="24"/>
                <w:szCs w:val="24"/>
              </w:rPr>
            </w:pPr>
          </w:p>
        </w:tc>
      </w:tr>
      <w:tr w:rsidR="00693232" w:rsidRPr="00D35BB4" w:rsidTr="002A6EF6">
        <w:tc>
          <w:tcPr>
            <w:tcW w:w="6204" w:type="dxa"/>
            <w:shd w:val="clear" w:color="auto" w:fill="auto"/>
          </w:tcPr>
          <w:p w:rsidR="00693232" w:rsidRPr="00D3543C" w:rsidRDefault="00693232" w:rsidP="002A6EF6">
            <w:pPr>
              <w:shd w:val="clear" w:color="auto" w:fill="FFFFFF"/>
              <w:rPr>
                <w:rFonts w:ascii="Arial" w:eastAsia="Calibri" w:hAnsi="Arial" w:cs="Arial"/>
                <w:sz w:val="22"/>
                <w:szCs w:val="24"/>
                <w:lang w:eastAsia="en-GB"/>
              </w:rPr>
            </w:pPr>
            <w:r>
              <w:rPr>
                <w:rFonts w:ascii="Arial" w:eastAsia="Calibri" w:hAnsi="Arial" w:cs="Arial"/>
                <w:sz w:val="22"/>
                <w:szCs w:val="24"/>
                <w:lang w:eastAsia="en-GB"/>
              </w:rPr>
              <w:t>Maintain appropriate professional boundaries</w:t>
            </w:r>
          </w:p>
        </w:tc>
        <w:tc>
          <w:tcPr>
            <w:tcW w:w="1417" w:type="dxa"/>
            <w:shd w:val="clear" w:color="auto" w:fill="auto"/>
          </w:tcPr>
          <w:p w:rsidR="00693232" w:rsidRPr="00302A35" w:rsidRDefault="00811BB0"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rsidR="00693232" w:rsidRPr="00302A35" w:rsidRDefault="00693232" w:rsidP="001B2149">
            <w:pPr>
              <w:jc w:val="center"/>
              <w:rPr>
                <w:rFonts w:ascii="Arial" w:eastAsia="Calibri" w:hAnsi="Arial" w:cs="Arial"/>
                <w:sz w:val="24"/>
                <w:szCs w:val="24"/>
              </w:rPr>
            </w:pPr>
          </w:p>
        </w:tc>
      </w:tr>
      <w:tr w:rsidR="006E6E73" w:rsidTr="002A6EF6">
        <w:tc>
          <w:tcPr>
            <w:tcW w:w="6204" w:type="dxa"/>
            <w:tcBorders>
              <w:top w:val="single" w:sz="4" w:space="0" w:color="auto"/>
              <w:left w:val="single" w:sz="4" w:space="0" w:color="auto"/>
              <w:bottom w:val="single" w:sz="4" w:space="0" w:color="auto"/>
              <w:right w:val="single" w:sz="4" w:space="0" w:color="auto"/>
            </w:tcBorders>
            <w:shd w:val="clear" w:color="auto" w:fill="F2F2F2"/>
            <w:hideMark/>
          </w:tcPr>
          <w:p w:rsidR="006E6E73" w:rsidRDefault="006E6E73" w:rsidP="002A6EF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6E6E73" w:rsidRDefault="006E6E73" w:rsidP="001B2149">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rsidR="006E6E73" w:rsidRDefault="006E6E73" w:rsidP="001B2149">
            <w:pPr>
              <w:jc w:val="center"/>
              <w:rPr>
                <w:rFonts w:ascii="Arial" w:eastAsia="Calibri" w:hAnsi="Arial" w:cs="Arial"/>
                <w:sz w:val="24"/>
                <w:szCs w:val="24"/>
              </w:rPr>
            </w:pPr>
          </w:p>
        </w:tc>
      </w:tr>
      <w:tr w:rsidR="006E6E73" w:rsidTr="002A6EF6">
        <w:tc>
          <w:tcPr>
            <w:tcW w:w="6204" w:type="dxa"/>
            <w:tcBorders>
              <w:top w:val="single" w:sz="4" w:space="0" w:color="auto"/>
              <w:left w:val="single" w:sz="4" w:space="0" w:color="auto"/>
              <w:bottom w:val="single" w:sz="4" w:space="0" w:color="auto"/>
              <w:right w:val="single" w:sz="4" w:space="0" w:color="auto"/>
            </w:tcBorders>
            <w:hideMark/>
          </w:tcPr>
          <w:p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6E6E73" w:rsidRDefault="006E6E73" w:rsidP="001B2149">
            <w:pPr>
              <w:jc w:val="center"/>
              <w:rPr>
                <w:rFonts w:ascii="Arial" w:eastAsia="Calibri" w:hAnsi="Arial" w:cs="Arial"/>
                <w:sz w:val="24"/>
                <w:szCs w:val="24"/>
              </w:rPr>
            </w:pPr>
          </w:p>
        </w:tc>
      </w:tr>
      <w:tr w:rsidR="006E6E73" w:rsidTr="002A6EF6">
        <w:tc>
          <w:tcPr>
            <w:tcW w:w="6204" w:type="dxa"/>
            <w:tcBorders>
              <w:top w:val="single" w:sz="4" w:space="0" w:color="auto"/>
              <w:left w:val="single" w:sz="4" w:space="0" w:color="auto"/>
              <w:bottom w:val="single" w:sz="4" w:space="0" w:color="auto"/>
              <w:right w:val="single" w:sz="4" w:space="0" w:color="auto"/>
            </w:tcBorders>
            <w:hideMark/>
          </w:tcPr>
          <w:p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6E6E73" w:rsidRDefault="006E6E73" w:rsidP="001B2149">
            <w:pPr>
              <w:jc w:val="center"/>
              <w:rPr>
                <w:rFonts w:ascii="Arial" w:eastAsia="Calibri" w:hAnsi="Arial" w:cs="Arial"/>
                <w:sz w:val="24"/>
                <w:szCs w:val="24"/>
              </w:rPr>
            </w:pPr>
          </w:p>
        </w:tc>
      </w:tr>
      <w:tr w:rsidR="006E6E73" w:rsidTr="002A6EF6">
        <w:tc>
          <w:tcPr>
            <w:tcW w:w="6204" w:type="dxa"/>
            <w:tcBorders>
              <w:top w:val="single" w:sz="4" w:space="0" w:color="auto"/>
              <w:left w:val="single" w:sz="4" w:space="0" w:color="auto"/>
              <w:bottom w:val="single" w:sz="4" w:space="0" w:color="auto"/>
              <w:right w:val="single" w:sz="4" w:space="0" w:color="auto"/>
            </w:tcBorders>
            <w:hideMark/>
          </w:tcPr>
          <w:p w:rsidR="006E6E73" w:rsidRPr="008920FD" w:rsidRDefault="006E6E73" w:rsidP="002A6EF6">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6E6E73" w:rsidRDefault="006E6E73" w:rsidP="001B2149">
            <w:pPr>
              <w:jc w:val="center"/>
              <w:rPr>
                <w:rFonts w:ascii="Arial" w:eastAsia="Calibri" w:hAnsi="Arial" w:cs="Arial"/>
                <w:sz w:val="24"/>
                <w:szCs w:val="24"/>
              </w:rPr>
            </w:pPr>
          </w:p>
        </w:tc>
      </w:tr>
    </w:tbl>
    <w:p w:rsidR="00034C50" w:rsidRDefault="00034C50" w:rsidP="006E6E73">
      <w:pP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2B3D9A" w:rsidRPr="004B7CC7" w:rsidRDefault="00D930C9" w:rsidP="004B7CC7">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9032D6">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032D6">
        <w:rPr>
          <w:rFonts w:ascii="Arial" w:hAnsi="Arial" w:cs="Arial"/>
          <w:sz w:val="20"/>
          <w:szCs w:val="22"/>
          <w:lang w:val="en"/>
        </w:rPr>
        <w:t>Visas &amp; Immigration Service w</w:t>
      </w:r>
      <w:r w:rsidRPr="00C5054E">
        <w:rPr>
          <w:rFonts w:ascii="Arial" w:hAnsi="Arial" w:cs="Arial"/>
          <w:sz w:val="20"/>
          <w:szCs w:val="22"/>
          <w:lang w:val="en"/>
        </w:rPr>
        <w:t xml:space="preserve">ebsite. </w:t>
      </w:r>
    </w:p>
    <w:sectPr w:rsidR="002B3D9A" w:rsidRPr="004B7CC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9"/>
  </w:num>
  <w:num w:numId="8">
    <w:abstractNumId w:val="4"/>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033F9"/>
    <w:rsid w:val="00034C50"/>
    <w:rsid w:val="000505D5"/>
    <w:rsid w:val="000529F0"/>
    <w:rsid w:val="00055BCC"/>
    <w:rsid w:val="000575F2"/>
    <w:rsid w:val="000644DF"/>
    <w:rsid w:val="00064777"/>
    <w:rsid w:val="00076845"/>
    <w:rsid w:val="00080D18"/>
    <w:rsid w:val="000924D1"/>
    <w:rsid w:val="000D254E"/>
    <w:rsid w:val="000E3CAF"/>
    <w:rsid w:val="000E7A4E"/>
    <w:rsid w:val="00110877"/>
    <w:rsid w:val="00134126"/>
    <w:rsid w:val="00135C19"/>
    <w:rsid w:val="001377E2"/>
    <w:rsid w:val="00143AD2"/>
    <w:rsid w:val="00173DBA"/>
    <w:rsid w:val="00184D3C"/>
    <w:rsid w:val="001859E0"/>
    <w:rsid w:val="00191C01"/>
    <w:rsid w:val="001A0889"/>
    <w:rsid w:val="001A660F"/>
    <w:rsid w:val="001B2149"/>
    <w:rsid w:val="001B7C50"/>
    <w:rsid w:val="001D0B61"/>
    <w:rsid w:val="001D6C06"/>
    <w:rsid w:val="001E2A6E"/>
    <w:rsid w:val="001E3706"/>
    <w:rsid w:val="00202475"/>
    <w:rsid w:val="002256B6"/>
    <w:rsid w:val="002338EA"/>
    <w:rsid w:val="00234BD2"/>
    <w:rsid w:val="002419A4"/>
    <w:rsid w:val="00245E00"/>
    <w:rsid w:val="00245ED9"/>
    <w:rsid w:val="00251AC4"/>
    <w:rsid w:val="00254DDC"/>
    <w:rsid w:val="00262B7A"/>
    <w:rsid w:val="0027527F"/>
    <w:rsid w:val="002767E0"/>
    <w:rsid w:val="0028444F"/>
    <w:rsid w:val="002879E9"/>
    <w:rsid w:val="0029129E"/>
    <w:rsid w:val="002A0799"/>
    <w:rsid w:val="002A665D"/>
    <w:rsid w:val="002B078A"/>
    <w:rsid w:val="002B2D72"/>
    <w:rsid w:val="002B3002"/>
    <w:rsid w:val="002B3D9A"/>
    <w:rsid w:val="002D5C8C"/>
    <w:rsid w:val="003050EA"/>
    <w:rsid w:val="00310074"/>
    <w:rsid w:val="00330A54"/>
    <w:rsid w:val="003352F8"/>
    <w:rsid w:val="00343E64"/>
    <w:rsid w:val="00351259"/>
    <w:rsid w:val="003574F8"/>
    <w:rsid w:val="003848DD"/>
    <w:rsid w:val="00385796"/>
    <w:rsid w:val="0039319A"/>
    <w:rsid w:val="003A4879"/>
    <w:rsid w:val="003F302F"/>
    <w:rsid w:val="004228B9"/>
    <w:rsid w:val="004300BA"/>
    <w:rsid w:val="00435509"/>
    <w:rsid w:val="00447123"/>
    <w:rsid w:val="004475C7"/>
    <w:rsid w:val="0045406F"/>
    <w:rsid w:val="004620BD"/>
    <w:rsid w:val="004B3B06"/>
    <w:rsid w:val="004B7CC7"/>
    <w:rsid w:val="004C0F27"/>
    <w:rsid w:val="004E0CCF"/>
    <w:rsid w:val="004E6708"/>
    <w:rsid w:val="004E7153"/>
    <w:rsid w:val="004F2D5E"/>
    <w:rsid w:val="00503E80"/>
    <w:rsid w:val="00507532"/>
    <w:rsid w:val="00532426"/>
    <w:rsid w:val="005327BE"/>
    <w:rsid w:val="00563A3E"/>
    <w:rsid w:val="00572AF5"/>
    <w:rsid w:val="00577394"/>
    <w:rsid w:val="00590BF4"/>
    <w:rsid w:val="005976A6"/>
    <w:rsid w:val="005A4763"/>
    <w:rsid w:val="005C6C40"/>
    <w:rsid w:val="005D69C0"/>
    <w:rsid w:val="005D7C2D"/>
    <w:rsid w:val="005E1135"/>
    <w:rsid w:val="005E2068"/>
    <w:rsid w:val="005F5F77"/>
    <w:rsid w:val="00602222"/>
    <w:rsid w:val="006103CC"/>
    <w:rsid w:val="00621140"/>
    <w:rsid w:val="00624D9C"/>
    <w:rsid w:val="00640442"/>
    <w:rsid w:val="00665A14"/>
    <w:rsid w:val="006709B5"/>
    <w:rsid w:val="00677DDF"/>
    <w:rsid w:val="00680B22"/>
    <w:rsid w:val="00681621"/>
    <w:rsid w:val="00682F5B"/>
    <w:rsid w:val="00693232"/>
    <w:rsid w:val="006B1521"/>
    <w:rsid w:val="006B2A17"/>
    <w:rsid w:val="006C14AA"/>
    <w:rsid w:val="006D475A"/>
    <w:rsid w:val="006E6762"/>
    <w:rsid w:val="006E6E73"/>
    <w:rsid w:val="006F105E"/>
    <w:rsid w:val="00704FA9"/>
    <w:rsid w:val="007055BB"/>
    <w:rsid w:val="00717901"/>
    <w:rsid w:val="00735592"/>
    <w:rsid w:val="00751D98"/>
    <w:rsid w:val="007550E8"/>
    <w:rsid w:val="00780C56"/>
    <w:rsid w:val="00790F3F"/>
    <w:rsid w:val="007C4602"/>
    <w:rsid w:val="007D2020"/>
    <w:rsid w:val="007F6DB1"/>
    <w:rsid w:val="008062C4"/>
    <w:rsid w:val="00811BB0"/>
    <w:rsid w:val="00832EAF"/>
    <w:rsid w:val="0084467B"/>
    <w:rsid w:val="00854D01"/>
    <w:rsid w:val="00862DD8"/>
    <w:rsid w:val="0087444C"/>
    <w:rsid w:val="008774E7"/>
    <w:rsid w:val="0088519E"/>
    <w:rsid w:val="008920FD"/>
    <w:rsid w:val="008967CD"/>
    <w:rsid w:val="008A2C42"/>
    <w:rsid w:val="008A2D70"/>
    <w:rsid w:val="008C2C93"/>
    <w:rsid w:val="008C309E"/>
    <w:rsid w:val="008F4F16"/>
    <w:rsid w:val="008F6A96"/>
    <w:rsid w:val="009032D6"/>
    <w:rsid w:val="00945F98"/>
    <w:rsid w:val="00953383"/>
    <w:rsid w:val="00966604"/>
    <w:rsid w:val="00972A47"/>
    <w:rsid w:val="009B08A1"/>
    <w:rsid w:val="009C4F52"/>
    <w:rsid w:val="009E0EF0"/>
    <w:rsid w:val="009E1E5A"/>
    <w:rsid w:val="009F43EF"/>
    <w:rsid w:val="009F65DE"/>
    <w:rsid w:val="00A12595"/>
    <w:rsid w:val="00A1420F"/>
    <w:rsid w:val="00A32CAC"/>
    <w:rsid w:val="00A373D6"/>
    <w:rsid w:val="00A43FFA"/>
    <w:rsid w:val="00A461B1"/>
    <w:rsid w:val="00A8504C"/>
    <w:rsid w:val="00A91ADA"/>
    <w:rsid w:val="00A952F6"/>
    <w:rsid w:val="00AC2249"/>
    <w:rsid w:val="00AC5A61"/>
    <w:rsid w:val="00AE3662"/>
    <w:rsid w:val="00AE53E5"/>
    <w:rsid w:val="00AE68CA"/>
    <w:rsid w:val="00B02A8A"/>
    <w:rsid w:val="00B05CB2"/>
    <w:rsid w:val="00B34B5F"/>
    <w:rsid w:val="00B470AB"/>
    <w:rsid w:val="00B65079"/>
    <w:rsid w:val="00B74E6A"/>
    <w:rsid w:val="00BB3EDB"/>
    <w:rsid w:val="00BB42E1"/>
    <w:rsid w:val="00BD0363"/>
    <w:rsid w:val="00BD3008"/>
    <w:rsid w:val="00BE6BBF"/>
    <w:rsid w:val="00BF2967"/>
    <w:rsid w:val="00BF2D2A"/>
    <w:rsid w:val="00BF3B50"/>
    <w:rsid w:val="00C11858"/>
    <w:rsid w:val="00C120E0"/>
    <w:rsid w:val="00C22348"/>
    <w:rsid w:val="00C2657F"/>
    <w:rsid w:val="00C2748B"/>
    <w:rsid w:val="00C44865"/>
    <w:rsid w:val="00C55468"/>
    <w:rsid w:val="00C55C5E"/>
    <w:rsid w:val="00C56FD8"/>
    <w:rsid w:val="00C80AFD"/>
    <w:rsid w:val="00C87082"/>
    <w:rsid w:val="00CB7BB7"/>
    <w:rsid w:val="00CC4DAD"/>
    <w:rsid w:val="00CE5F1F"/>
    <w:rsid w:val="00D06224"/>
    <w:rsid w:val="00D37744"/>
    <w:rsid w:val="00D930C9"/>
    <w:rsid w:val="00DA052B"/>
    <w:rsid w:val="00DB499B"/>
    <w:rsid w:val="00DC4893"/>
    <w:rsid w:val="00DD412B"/>
    <w:rsid w:val="00DE3D82"/>
    <w:rsid w:val="00DE790C"/>
    <w:rsid w:val="00DF72B4"/>
    <w:rsid w:val="00DF7FCE"/>
    <w:rsid w:val="00E174D8"/>
    <w:rsid w:val="00E25C3B"/>
    <w:rsid w:val="00E51092"/>
    <w:rsid w:val="00E57421"/>
    <w:rsid w:val="00E60E80"/>
    <w:rsid w:val="00E64B21"/>
    <w:rsid w:val="00E80C31"/>
    <w:rsid w:val="00EB48D2"/>
    <w:rsid w:val="00ED24BB"/>
    <w:rsid w:val="00ED2F38"/>
    <w:rsid w:val="00ED3E93"/>
    <w:rsid w:val="00EE6115"/>
    <w:rsid w:val="00EF1F8B"/>
    <w:rsid w:val="00F004B1"/>
    <w:rsid w:val="00F16723"/>
    <w:rsid w:val="00F20D90"/>
    <w:rsid w:val="00F236E0"/>
    <w:rsid w:val="00F332E8"/>
    <w:rsid w:val="00F35BD3"/>
    <w:rsid w:val="00F41AD4"/>
    <w:rsid w:val="00F52154"/>
    <w:rsid w:val="00F56277"/>
    <w:rsid w:val="00F727C6"/>
    <w:rsid w:val="00F9184C"/>
    <w:rsid w:val="00F939C1"/>
    <w:rsid w:val="00FA0C92"/>
    <w:rsid w:val="00FA30CC"/>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22AAB63E"/>
  <w15:docId w15:val="{93DD2326-0335-4D57-8F0E-16999938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950</Words>
  <Characters>5551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2017-08-02T09:41:00Z</cp:lastPrinted>
  <dcterms:created xsi:type="dcterms:W3CDTF">2023-09-19T16:02:00Z</dcterms:created>
  <dcterms:modified xsi:type="dcterms:W3CDTF">2023-09-19T16:14:00Z</dcterms:modified>
</cp:coreProperties>
</file>