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bookmarkStart w:id="0" w:name="_GoBack"/>
      <w:bookmarkEnd w:id="0"/>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367975" w:rsidP="00AC5A61">
      <w:pPr>
        <w:jc w:val="center"/>
        <w:rPr>
          <w:rFonts w:ascii="Arial" w:hAnsi="Arial" w:cs="Arial"/>
          <w:b/>
          <w:sz w:val="22"/>
          <w:szCs w:val="22"/>
        </w:rPr>
      </w:pPr>
      <w:r>
        <w:rPr>
          <w:rFonts w:ascii="Arial" w:hAnsi="Arial" w:cs="Arial"/>
          <w:b/>
          <w:sz w:val="22"/>
          <w:szCs w:val="22"/>
        </w:rPr>
        <w:t>______________________</w:t>
      </w:r>
      <w:r w:rsidR="001B7C50" w:rsidRPr="00F004B1">
        <w:rPr>
          <w:rFonts w:ascii="Arial" w:hAnsi="Arial" w:cs="Arial"/>
          <w:b/>
          <w:sz w:val="22"/>
          <w:szCs w:val="22"/>
        </w:rPr>
        <w:t>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4F2AD6">
        <w:rPr>
          <w:rFonts w:ascii="Arial" w:hAnsi="Arial" w:cs="Arial"/>
          <w:sz w:val="22"/>
          <w:szCs w:val="22"/>
        </w:rPr>
        <w:t xml:space="preserve">Lecturer </w:t>
      </w:r>
      <w:r w:rsidR="00C043B3">
        <w:rPr>
          <w:rFonts w:ascii="Arial" w:hAnsi="Arial" w:cs="Arial"/>
          <w:sz w:val="22"/>
          <w:szCs w:val="22"/>
        </w:rPr>
        <w:t>–</w:t>
      </w:r>
      <w:r w:rsidR="004F2AD6">
        <w:rPr>
          <w:rFonts w:ascii="Arial" w:hAnsi="Arial" w:cs="Arial"/>
          <w:sz w:val="22"/>
          <w:szCs w:val="22"/>
        </w:rPr>
        <w:t xml:space="preserve"> </w:t>
      </w:r>
      <w:r w:rsidR="00C043B3">
        <w:rPr>
          <w:rFonts w:ascii="Arial" w:hAnsi="Arial" w:cs="Arial"/>
          <w:sz w:val="22"/>
          <w:szCs w:val="22"/>
        </w:rPr>
        <w:t xml:space="preserve">Forestry and </w:t>
      </w:r>
      <w:r w:rsidR="004F2AD6">
        <w:rPr>
          <w:rFonts w:ascii="Arial" w:hAnsi="Arial" w:cs="Arial"/>
          <w:sz w:val="22"/>
          <w:szCs w:val="22"/>
        </w:rPr>
        <w:t>Arboriculture</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3AD2">
        <w:rPr>
          <w:rFonts w:ascii="Arial" w:hAnsi="Arial" w:cs="Arial"/>
          <w:sz w:val="22"/>
          <w:szCs w:val="22"/>
        </w:rPr>
        <w:t>Curriculum 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FB51B2" w:rsidRDefault="001B7C50" w:rsidP="00FB51B2">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FB51B2" w:rsidRPr="00FB51B2">
        <w:rPr>
          <w:rFonts w:ascii="Arial" w:hAnsi="Arial" w:cs="Arial"/>
          <w:sz w:val="22"/>
          <w:szCs w:val="22"/>
        </w:rPr>
        <w:t>Full time:</w:t>
      </w:r>
      <w:r w:rsidR="00FB51B2">
        <w:rPr>
          <w:rFonts w:ascii="Arial" w:hAnsi="Arial" w:cs="Arial"/>
          <w:sz w:val="22"/>
          <w:szCs w:val="22"/>
        </w:rPr>
        <w:t xml:space="preserve"> </w:t>
      </w:r>
      <w:r w:rsidR="00D55C9C">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FB51B2" w:rsidRDefault="00FB51B2" w:rsidP="00FB51B2">
      <w:pPr>
        <w:ind w:left="2160" w:hanging="2160"/>
        <w:rPr>
          <w:rFonts w:ascii="Arial" w:hAnsi="Arial" w:cs="Arial"/>
          <w:sz w:val="22"/>
          <w:szCs w:val="22"/>
        </w:rPr>
      </w:pPr>
    </w:p>
    <w:p w:rsidR="00FB51B2" w:rsidRPr="00FB51B2" w:rsidRDefault="00FB51B2" w:rsidP="00FB51B2">
      <w:pPr>
        <w:ind w:left="2160" w:hanging="2160"/>
        <w:rPr>
          <w:rFonts w:ascii="Arial" w:hAnsi="Arial" w:cs="Arial"/>
          <w:sz w:val="22"/>
          <w:szCs w:val="22"/>
        </w:rPr>
      </w:pPr>
      <w:r>
        <w:rPr>
          <w:rFonts w:ascii="Arial" w:hAnsi="Arial" w:cs="Arial"/>
          <w:b/>
          <w:sz w:val="22"/>
          <w:szCs w:val="22"/>
        </w:rPr>
        <w:t xml:space="preserve">                                   </w:t>
      </w:r>
      <w:r w:rsidRPr="00FB51B2">
        <w:rPr>
          <w:rFonts w:ascii="Arial" w:hAnsi="Arial" w:cs="Arial"/>
          <w:sz w:val="22"/>
          <w:szCs w:val="22"/>
        </w:rPr>
        <w:t>Part time: As agreed at interview</w:t>
      </w:r>
      <w:r w:rsidR="00D95D9C">
        <w:rPr>
          <w:rFonts w:ascii="Arial" w:hAnsi="Arial" w:cs="Arial"/>
          <w:sz w:val="22"/>
          <w:szCs w:val="22"/>
        </w:rPr>
        <w:t>.</w:t>
      </w:r>
    </w:p>
    <w:p w:rsidR="001B7C50" w:rsidRPr="00F004B1" w:rsidRDefault="001B7C50" w:rsidP="00AC5A61">
      <w:pPr>
        <w:rPr>
          <w:rFonts w:ascii="Arial" w:hAnsi="Arial" w:cs="Arial"/>
          <w:sz w:val="22"/>
          <w:szCs w:val="22"/>
        </w:rPr>
      </w:pPr>
    </w:p>
    <w:p w:rsidR="001B7C50" w:rsidRPr="004F2AD6" w:rsidRDefault="00AC5A61" w:rsidP="00AC5A61">
      <w:pPr>
        <w:rPr>
          <w:rFonts w:ascii="Arial" w:hAnsi="Arial" w:cs="Arial"/>
          <w:sz w:val="22"/>
          <w:szCs w:val="22"/>
        </w:rPr>
      </w:pPr>
      <w:r w:rsidRPr="004F2AD6">
        <w:rPr>
          <w:rFonts w:ascii="Arial" w:hAnsi="Arial" w:cs="Arial"/>
          <w:b/>
          <w:sz w:val="22"/>
          <w:szCs w:val="22"/>
        </w:rPr>
        <w:t>Teaching Hours:</w:t>
      </w:r>
      <w:r w:rsidRPr="004F2AD6">
        <w:rPr>
          <w:rFonts w:ascii="Arial" w:hAnsi="Arial" w:cs="Arial"/>
          <w:sz w:val="22"/>
          <w:szCs w:val="22"/>
        </w:rPr>
        <w:tab/>
      </w:r>
      <w:r w:rsidR="00EB2F01">
        <w:rPr>
          <w:rFonts w:ascii="Arial" w:hAnsi="Arial" w:cs="Arial"/>
          <w:sz w:val="22"/>
          <w:szCs w:val="22"/>
        </w:rPr>
        <w:t>U</w:t>
      </w:r>
      <w:r w:rsidR="001B7C50" w:rsidRPr="004F2AD6">
        <w:rPr>
          <w:rFonts w:ascii="Arial" w:hAnsi="Arial" w:cs="Arial"/>
          <w:sz w:val="22"/>
          <w:szCs w:val="22"/>
        </w:rPr>
        <w:t xml:space="preserve">p to </w:t>
      </w:r>
      <w:r w:rsidR="00D55C9C">
        <w:rPr>
          <w:rFonts w:ascii="Arial" w:hAnsi="Arial" w:cs="Arial"/>
          <w:sz w:val="22"/>
          <w:szCs w:val="22"/>
        </w:rPr>
        <w:t>25</w:t>
      </w:r>
      <w:r w:rsidR="001B7C50" w:rsidRPr="004F2AD6">
        <w:rPr>
          <w:rFonts w:ascii="Arial" w:hAnsi="Arial" w:cs="Arial"/>
          <w:sz w:val="22"/>
          <w:szCs w:val="22"/>
        </w:rPr>
        <w:t xml:space="preserve"> hours per week</w:t>
      </w:r>
      <w:r w:rsidR="00FB51B2">
        <w:rPr>
          <w:rFonts w:ascii="Arial" w:hAnsi="Arial" w:cs="Arial"/>
          <w:sz w:val="22"/>
          <w:szCs w:val="22"/>
        </w:rPr>
        <w:t xml:space="preserve"> (Pro rata for part time)</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C043B3">
        <w:rPr>
          <w:rFonts w:ascii="Arial" w:hAnsi="Arial" w:cs="Arial"/>
          <w:sz w:val="22"/>
          <w:szCs w:val="22"/>
        </w:rPr>
        <w:t>Head of School</w:t>
      </w:r>
      <w:r w:rsidR="004F2AD6">
        <w:rPr>
          <w:rFonts w:ascii="Arial" w:hAnsi="Arial" w:cs="Arial"/>
          <w:sz w:val="22"/>
          <w:szCs w:val="22"/>
        </w:rPr>
        <w:t xml:space="preserve"> – Landbased </w:t>
      </w:r>
      <w:r w:rsidR="00EB2F01">
        <w:rPr>
          <w:rFonts w:ascii="Arial" w:hAnsi="Arial" w:cs="Arial"/>
          <w:sz w:val="22"/>
          <w:szCs w:val="22"/>
        </w:rPr>
        <w:t>and Equine</w:t>
      </w:r>
    </w:p>
    <w:p w:rsidR="001B7C50" w:rsidRPr="00F004B1" w:rsidRDefault="001B7C50" w:rsidP="00AC5A61">
      <w:pPr>
        <w:rPr>
          <w:rFonts w:ascii="Arial" w:hAnsi="Arial" w:cs="Arial"/>
          <w:sz w:val="22"/>
          <w:szCs w:val="22"/>
        </w:rPr>
      </w:pPr>
    </w:p>
    <w:p w:rsidR="001B7C50"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4F2AD6">
        <w:rPr>
          <w:rFonts w:ascii="Arial" w:hAnsi="Arial" w:cs="Arial"/>
          <w:sz w:val="22"/>
          <w:szCs w:val="22"/>
        </w:rPr>
        <w:t>N/A</w:t>
      </w:r>
    </w:p>
    <w:p w:rsidR="00CE2C85" w:rsidRPr="00F004B1" w:rsidRDefault="00CE2C85" w:rsidP="000D254E">
      <w:pPr>
        <w:rPr>
          <w:rFonts w:ascii="Arial" w:hAnsi="Arial" w:cs="Arial"/>
          <w:sz w:val="22"/>
          <w:szCs w:val="22"/>
        </w:rPr>
      </w:pPr>
    </w:p>
    <w:p w:rsidR="00CE2C85" w:rsidRPr="00F004B1" w:rsidRDefault="00CE2C85" w:rsidP="00CE2C85">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w:t>
      </w:r>
      <w:r w:rsidRPr="00F004B1">
        <w:rPr>
          <w:rFonts w:ascii="Arial" w:hAnsi="Arial" w:cs="Arial"/>
          <w:b/>
          <w:sz w:val="22"/>
          <w:szCs w:val="22"/>
        </w:rPr>
        <w:tab/>
      </w:r>
      <w:r>
        <w:rPr>
          <w:rFonts w:ascii="Arial" w:hAnsi="Arial" w:cs="Arial"/>
          <w:sz w:val="22"/>
          <w:szCs w:val="22"/>
        </w:rPr>
        <w:t>Lecturer Spine – Band A2</w:t>
      </w:r>
      <w:r w:rsidRPr="00F004B1">
        <w:rPr>
          <w:rFonts w:ascii="Arial" w:hAnsi="Arial" w:cs="Arial"/>
          <w:sz w:val="22"/>
          <w:szCs w:val="22"/>
        </w:rPr>
        <w:t xml:space="preserve"> </w:t>
      </w:r>
      <w:r w:rsidR="00D55C9C">
        <w:rPr>
          <w:rFonts w:ascii="Arial" w:hAnsi="Arial" w:cs="Arial"/>
          <w:sz w:val="22"/>
          <w:szCs w:val="22"/>
        </w:rPr>
        <w:t>-</w:t>
      </w:r>
      <w:r w:rsidR="0073453B">
        <w:rPr>
          <w:rFonts w:ascii="Arial" w:hAnsi="Arial" w:cs="Arial"/>
          <w:sz w:val="22"/>
          <w:szCs w:val="22"/>
        </w:rPr>
        <w:t xml:space="preserve"> </w:t>
      </w:r>
      <w:r>
        <w:rPr>
          <w:rFonts w:ascii="Arial" w:hAnsi="Arial" w:cs="Arial"/>
          <w:sz w:val="22"/>
          <w:szCs w:val="22"/>
        </w:rPr>
        <w:t>£</w:t>
      </w:r>
      <w:r w:rsidR="00D55C9C">
        <w:rPr>
          <w:rFonts w:ascii="Arial" w:hAnsi="Arial" w:cs="Arial"/>
          <w:sz w:val="22"/>
          <w:szCs w:val="22"/>
        </w:rPr>
        <w:t>24,271</w:t>
      </w:r>
      <w:r>
        <w:rPr>
          <w:rFonts w:ascii="Arial" w:hAnsi="Arial" w:cs="Arial"/>
          <w:sz w:val="22"/>
          <w:szCs w:val="22"/>
        </w:rPr>
        <w:t>.00 - £</w:t>
      </w:r>
      <w:r w:rsidR="00D55C9C">
        <w:rPr>
          <w:rFonts w:ascii="Arial" w:hAnsi="Arial" w:cs="Arial"/>
          <w:sz w:val="22"/>
          <w:szCs w:val="22"/>
        </w:rPr>
        <w:t>30,263</w:t>
      </w:r>
      <w:r w:rsidR="004C104D">
        <w:rPr>
          <w:rFonts w:ascii="Arial" w:hAnsi="Arial" w:cs="Arial"/>
          <w:sz w:val="22"/>
          <w:szCs w:val="22"/>
        </w:rPr>
        <w:t xml:space="preserve">.00 per annum. </w:t>
      </w:r>
      <w:r w:rsidR="00FB51B2">
        <w:rPr>
          <w:rFonts w:ascii="Arial" w:hAnsi="Arial" w:cs="Arial"/>
          <w:sz w:val="22"/>
          <w:szCs w:val="22"/>
        </w:rPr>
        <w:t>(Pro rata for part time/sessional)</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B5745D">
        <w:rPr>
          <w:rFonts w:ascii="Arial" w:hAnsi="Arial" w:cs="Arial"/>
          <w:sz w:val="22"/>
          <w:szCs w:val="22"/>
        </w:rPr>
        <w:t>June, 2020</w:t>
      </w:r>
      <w:r w:rsidR="00666E27">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Default="00DF7304" w:rsidP="00AC5A61">
      <w:pPr>
        <w:rPr>
          <w:rFonts w:ascii="Arial" w:hAnsi="Arial" w:cs="Arial"/>
          <w:color w:val="FF0000"/>
          <w:sz w:val="22"/>
          <w:szCs w:val="22"/>
        </w:rPr>
      </w:pPr>
      <w:r>
        <w:rPr>
          <w:noProof/>
          <w:lang w:eastAsia="en-GB"/>
        </w:rPr>
        <mc:AlternateContent>
          <mc:Choice Requires="wps">
            <w:drawing>
              <wp:anchor distT="0" distB="0" distL="114300" distR="114300" simplePos="0" relativeHeight="251659264" behindDoc="0" locked="0" layoutInCell="1" allowOverlap="1" wp14:anchorId="6BD89269" wp14:editId="6E75A5FA">
                <wp:simplePos x="0" y="0"/>
                <wp:positionH relativeFrom="column">
                  <wp:posOffset>1689735</wp:posOffset>
                </wp:positionH>
                <wp:positionV relativeFrom="paragraph">
                  <wp:posOffset>97155</wp:posOffset>
                </wp:positionV>
                <wp:extent cx="1960880" cy="59055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90550"/>
                        </a:xfrm>
                        <a:prstGeom prst="rect">
                          <a:avLst/>
                        </a:prstGeom>
                        <a:solidFill>
                          <a:srgbClr val="FFFFFF"/>
                        </a:solidFill>
                        <a:ln w="9525">
                          <a:solidFill>
                            <a:srgbClr val="000000"/>
                          </a:solidFill>
                          <a:miter lim="800000"/>
                          <a:headEnd/>
                          <a:tailEnd/>
                        </a:ln>
                      </wps:spPr>
                      <wps:txbx>
                        <w:txbxContent>
                          <w:p w:rsidR="004F2AD6" w:rsidRPr="002353BC" w:rsidRDefault="00C043B3" w:rsidP="004F2AD6">
                            <w:pPr>
                              <w:jc w:val="center"/>
                              <w:rPr>
                                <w:rFonts w:ascii="Arial" w:hAnsi="Arial" w:cs="Arial"/>
                                <w:sz w:val="22"/>
                              </w:rPr>
                            </w:pPr>
                            <w:r>
                              <w:rPr>
                                <w:rFonts w:ascii="Arial" w:hAnsi="Arial" w:cs="Arial"/>
                                <w:sz w:val="22"/>
                              </w:rPr>
                              <w:t>Head of School</w:t>
                            </w:r>
                            <w:r w:rsidR="00DF7304">
                              <w:rPr>
                                <w:rFonts w:ascii="Arial" w:hAnsi="Arial" w:cs="Arial"/>
                                <w:sz w:val="22"/>
                              </w:rPr>
                              <w:t xml:space="preserve"> – Land</w:t>
                            </w:r>
                            <w:r w:rsidR="004F2AD6">
                              <w:rPr>
                                <w:rFonts w:ascii="Arial" w:hAnsi="Arial" w:cs="Arial"/>
                                <w:sz w:val="22"/>
                              </w:rPr>
                              <w:t xml:space="preserve">based </w:t>
                            </w:r>
                            <w:r w:rsidR="00EB2F01">
                              <w:rPr>
                                <w:rFonts w:ascii="Arial" w:hAnsi="Arial" w:cs="Arial"/>
                                <w:sz w:val="22"/>
                              </w:rPr>
                              <w:t>and Equine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BD89269" id="_x0000_t202" coordsize="21600,21600" o:spt="202" path="m,l,21600r21600,l21600,xe">
                <v:stroke joinstyle="miter"/>
                <v:path gradientshapeok="t" o:connecttype="rect"/>
              </v:shapetype>
              <v:shape id="Text Box 2" o:spid="_x0000_s1026" type="#_x0000_t202" style="position:absolute;margin-left:133.05pt;margin-top:7.65pt;width:154.4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">
                <v:textbox>
                  <w:txbxContent>
                    <w:p w:rsidR="004F2AD6" w:rsidRPr="002353BC" w:rsidRDefault="00C043B3" w:rsidP="004F2AD6">
                      <w:pPr>
                        <w:jc w:val="center"/>
                        <w:rPr>
                          <w:rFonts w:ascii="Arial" w:hAnsi="Arial" w:cs="Arial"/>
                          <w:sz w:val="22"/>
                        </w:rPr>
                      </w:pPr>
                      <w:r>
                        <w:rPr>
                          <w:rFonts w:ascii="Arial" w:hAnsi="Arial" w:cs="Arial"/>
                          <w:sz w:val="22"/>
                        </w:rPr>
                        <w:t>Head of School</w:t>
                      </w:r>
                      <w:r w:rsidR="00DF7304">
                        <w:rPr>
                          <w:rFonts w:ascii="Arial" w:hAnsi="Arial" w:cs="Arial"/>
                          <w:sz w:val="22"/>
                        </w:rPr>
                        <w:t xml:space="preserve"> – Land</w:t>
                      </w:r>
                      <w:r w:rsidR="004F2AD6">
                        <w:rPr>
                          <w:rFonts w:ascii="Arial" w:hAnsi="Arial" w:cs="Arial"/>
                          <w:sz w:val="22"/>
                        </w:rPr>
                        <w:t xml:space="preserve">based </w:t>
                      </w:r>
                      <w:r w:rsidR="00EB2F01">
                        <w:rPr>
                          <w:rFonts w:ascii="Arial" w:hAnsi="Arial" w:cs="Arial"/>
                          <w:sz w:val="22"/>
                        </w:rPr>
                        <w:t>and Equine</w:t>
                      </w:r>
                    </w:p>
                  </w:txbxContent>
                </v:textbox>
              </v:shape>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4F2AD6" w:rsidRPr="00F004B1" w:rsidRDefault="004F2AD6" w:rsidP="00AC5A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B7C50" w:rsidRDefault="001B7C50" w:rsidP="00AC5A61">
      <w:pPr>
        <w:rPr>
          <w:rFonts w:ascii="Arial" w:hAnsi="Arial" w:cs="Arial"/>
          <w:sz w:val="22"/>
          <w:szCs w:val="22"/>
        </w:rPr>
      </w:pPr>
    </w:p>
    <w:p w:rsidR="004F2AD6" w:rsidRDefault="004F2AD6" w:rsidP="00AC5A61">
      <w:pPr>
        <w:rPr>
          <w:rFonts w:ascii="Arial" w:hAnsi="Arial" w:cs="Arial"/>
          <w:sz w:val="22"/>
          <w:szCs w:val="22"/>
        </w:rPr>
      </w:pPr>
    </w:p>
    <w:p w:rsidR="004F2AD6" w:rsidRDefault="004F2AD6" w:rsidP="00AC5A61">
      <w:pPr>
        <w:rPr>
          <w:rFonts w:ascii="Arial" w:hAnsi="Arial" w:cs="Arial"/>
          <w:sz w:val="22"/>
          <w:szCs w:val="22"/>
        </w:rPr>
      </w:pPr>
    </w:p>
    <w:p w:rsidR="004F2AD6" w:rsidRDefault="004F2AD6"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ECA93BE" wp14:editId="6C92DBE1">
                <wp:simplePos x="0" y="0"/>
                <wp:positionH relativeFrom="column">
                  <wp:posOffset>2635250</wp:posOffset>
                </wp:positionH>
                <wp:positionV relativeFrom="paragraph">
                  <wp:posOffset>-110490</wp:posOffset>
                </wp:positionV>
                <wp:extent cx="0" cy="195392"/>
                <wp:effectExtent l="0" t="0" r="19050" b="14605"/>
                <wp:wrapNone/>
                <wp:docPr id="2" name="Straight Connector 2"/>
                <wp:cNvGraphicFramePr/>
                <a:graphic xmlns:a="http://schemas.openxmlformats.org/drawingml/2006/main">
                  <a:graphicData uri="http://schemas.microsoft.com/office/word/2010/wordprocessingShape">
                    <wps:wsp>
                      <wps:cNvCnPr/>
                      <wps:spPr>
                        <a:xfrm>
                          <a:off x="0" y="0"/>
                          <a:ext cx="0" cy="1953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2E6AFC"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5pt,-8.7pt" to="2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61312" behindDoc="0" locked="0" layoutInCell="1" allowOverlap="1" wp14:anchorId="22D53751" wp14:editId="68B7D798">
                <wp:simplePos x="0" y="0"/>
                <wp:positionH relativeFrom="column">
                  <wp:posOffset>1689735</wp:posOffset>
                </wp:positionH>
                <wp:positionV relativeFrom="paragraph">
                  <wp:posOffset>86995</wp:posOffset>
                </wp:positionV>
                <wp:extent cx="1960880" cy="42862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28625"/>
                        </a:xfrm>
                        <a:prstGeom prst="rect">
                          <a:avLst/>
                        </a:prstGeom>
                        <a:solidFill>
                          <a:srgbClr val="FFFFFF"/>
                        </a:solidFill>
                        <a:ln w="9525">
                          <a:solidFill>
                            <a:srgbClr val="000000"/>
                          </a:solidFill>
                          <a:miter lim="800000"/>
                          <a:headEnd/>
                          <a:tailEnd/>
                        </a:ln>
                      </wps:spPr>
                      <wps:txbx>
                        <w:txbxContent>
                          <w:p w:rsidR="004F2AD6" w:rsidRPr="002353BC" w:rsidRDefault="00933680" w:rsidP="004F2AD6">
                            <w:pPr>
                              <w:jc w:val="center"/>
                              <w:rPr>
                                <w:rFonts w:ascii="Arial" w:hAnsi="Arial" w:cs="Arial"/>
                                <w:sz w:val="22"/>
                              </w:rPr>
                            </w:pPr>
                            <w:r>
                              <w:rPr>
                                <w:rFonts w:ascii="Arial" w:hAnsi="Arial" w:cs="Arial"/>
                                <w:sz w:val="22"/>
                              </w:rPr>
                              <w:t xml:space="preserve">Lecturer </w:t>
                            </w:r>
                            <w:r w:rsidR="00B5745D">
                              <w:rPr>
                                <w:rFonts w:ascii="Arial" w:hAnsi="Arial" w:cs="Arial"/>
                                <w:sz w:val="22"/>
                              </w:rPr>
                              <w:t>–</w:t>
                            </w:r>
                            <w:r>
                              <w:rPr>
                                <w:rFonts w:ascii="Arial" w:hAnsi="Arial" w:cs="Arial"/>
                                <w:sz w:val="22"/>
                              </w:rPr>
                              <w:t xml:space="preserve"> </w:t>
                            </w:r>
                            <w:r w:rsidR="00B5745D">
                              <w:rPr>
                                <w:rFonts w:ascii="Arial" w:hAnsi="Arial" w:cs="Arial"/>
                                <w:sz w:val="22"/>
                              </w:rPr>
                              <w:t xml:space="preserve">Forestry &amp; </w:t>
                            </w:r>
                            <w:r>
                              <w:rPr>
                                <w:rFonts w:ascii="Arial" w:hAnsi="Arial" w:cs="Arial"/>
                                <w:sz w:val="22"/>
                              </w:rPr>
                              <w:t>Arboriculture</w:t>
                            </w:r>
                            <w:r w:rsidR="004F2AD6">
                              <w:rPr>
                                <w:rFonts w:ascii="Arial" w:hAnsi="Arial" w:cs="Arial"/>
                                <w:sz w:val="22"/>
                              </w:rPr>
                              <w:t xml:space="preserve"> </w:t>
                            </w:r>
                          </w:p>
                        </w:txbxContent>
                      </wps:txbx>
                      <wps:bodyPr rot="0" vert="horz" wrap="square" lIns="91440" tIns="45720" rIns="91440" bIns="45720" anchor="t" anchorCtr="0">
                        <a:noAutofit/>
                      </wps:bodyPr>
                    </wps:wsp>
                  </a:graphicData>
                </a:graphic>
              </wp:anchor>
            </w:drawing>
          </mc:Choice>
          <mc:Fallback>
            <w:pict>
              <v:shape w14:anchorId="22D53751" id="_x0000_s1027" type="#_x0000_t202" style="position:absolute;margin-left:133.05pt;margin-top:6.85pt;width:154.4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">
                <v:textbox>
                  <w:txbxContent>
                    <w:p w:rsidR="004F2AD6" w:rsidRPr="002353BC" w:rsidRDefault="00933680" w:rsidP="004F2AD6">
                      <w:pPr>
                        <w:jc w:val="center"/>
                        <w:rPr>
                          <w:rFonts w:ascii="Arial" w:hAnsi="Arial" w:cs="Arial"/>
                          <w:sz w:val="22"/>
                        </w:rPr>
                      </w:pPr>
                      <w:r>
                        <w:rPr>
                          <w:rFonts w:ascii="Arial" w:hAnsi="Arial" w:cs="Arial"/>
                          <w:sz w:val="22"/>
                        </w:rPr>
                        <w:t xml:space="preserve">Lecturer </w:t>
                      </w:r>
                      <w:r w:rsidR="00B5745D">
                        <w:rPr>
                          <w:rFonts w:ascii="Arial" w:hAnsi="Arial" w:cs="Arial"/>
                          <w:sz w:val="22"/>
                        </w:rPr>
                        <w:t>–</w:t>
                      </w:r>
                      <w:r>
                        <w:rPr>
                          <w:rFonts w:ascii="Arial" w:hAnsi="Arial" w:cs="Arial"/>
                          <w:sz w:val="22"/>
                        </w:rPr>
                        <w:t xml:space="preserve"> </w:t>
                      </w:r>
                      <w:r w:rsidR="00B5745D">
                        <w:rPr>
                          <w:rFonts w:ascii="Arial" w:hAnsi="Arial" w:cs="Arial"/>
                          <w:sz w:val="22"/>
                        </w:rPr>
                        <w:t xml:space="preserve">Forestry &amp; </w:t>
                      </w:r>
                      <w:r>
                        <w:rPr>
                          <w:rFonts w:ascii="Arial" w:hAnsi="Arial" w:cs="Arial"/>
                          <w:sz w:val="22"/>
                        </w:rPr>
                        <w:t>Arboriculture</w:t>
                      </w:r>
                      <w:r w:rsidR="004F2AD6">
                        <w:rPr>
                          <w:rFonts w:ascii="Arial" w:hAnsi="Arial" w:cs="Arial"/>
                          <w:sz w:val="22"/>
                        </w:rPr>
                        <w:t xml:space="preserve"> </w:t>
                      </w:r>
                    </w:p>
                  </w:txbxContent>
                </v:textbox>
              </v:shape>
            </w:pict>
          </mc:Fallback>
        </mc:AlternateContent>
      </w:r>
    </w:p>
    <w:p w:rsidR="004F2AD6" w:rsidRDefault="004F2AD6" w:rsidP="00AC5A61">
      <w:pPr>
        <w:rPr>
          <w:rFonts w:ascii="Arial" w:hAnsi="Arial" w:cs="Arial"/>
          <w:sz w:val="22"/>
          <w:szCs w:val="22"/>
        </w:rPr>
      </w:pPr>
    </w:p>
    <w:p w:rsidR="004F2AD6" w:rsidRPr="00F004B1" w:rsidRDefault="004F2AD6"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4F2AD6" w:rsidRDefault="004F2AD6" w:rsidP="004F2AD6">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p>
    <w:p w:rsidR="004F2AD6" w:rsidRDefault="004F2AD6" w:rsidP="004F2AD6">
      <w:pPr>
        <w:ind w:left="720"/>
        <w:rPr>
          <w:rFonts w:ascii="Arial" w:hAnsi="Arial" w:cs="Arial"/>
          <w:sz w:val="22"/>
          <w:szCs w:val="22"/>
        </w:rPr>
      </w:pPr>
    </w:p>
    <w:p w:rsidR="004F2AD6" w:rsidRDefault="004F2AD6" w:rsidP="004F2AD6">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rsidR="004F2AD6" w:rsidRDefault="004F2AD6" w:rsidP="004F2AD6">
      <w:pPr>
        <w:pStyle w:val="ListParagraph"/>
        <w:rPr>
          <w:rFonts w:ascii="Arial" w:hAnsi="Arial" w:cs="Arial"/>
          <w:sz w:val="22"/>
          <w:szCs w:val="22"/>
        </w:rPr>
      </w:pPr>
    </w:p>
    <w:p w:rsidR="00AC5A61" w:rsidRPr="002862F5" w:rsidRDefault="004F2AD6" w:rsidP="00AC5A61">
      <w:pPr>
        <w:numPr>
          <w:ilvl w:val="1"/>
          <w:numId w:val="38"/>
        </w:numPr>
        <w:rPr>
          <w:rFonts w:ascii="Arial" w:hAnsi="Arial" w:cs="Arial"/>
          <w:sz w:val="22"/>
          <w:szCs w:val="22"/>
        </w:rPr>
      </w:pPr>
      <w:r>
        <w:rPr>
          <w:rFonts w:ascii="Arial" w:hAnsi="Arial" w:cs="Arial"/>
          <w:sz w:val="22"/>
          <w:szCs w:val="22"/>
        </w:rPr>
        <w:t xml:space="preserve">The development of </w:t>
      </w:r>
      <w:r w:rsidR="00B5745D">
        <w:rPr>
          <w:rFonts w:ascii="Arial" w:hAnsi="Arial" w:cs="Arial"/>
          <w:sz w:val="22"/>
          <w:szCs w:val="22"/>
        </w:rPr>
        <w:t xml:space="preserve">Forestry and </w:t>
      </w:r>
      <w:r>
        <w:rPr>
          <w:rFonts w:ascii="Arial" w:hAnsi="Arial" w:cs="Arial"/>
          <w:sz w:val="22"/>
          <w:szCs w:val="22"/>
        </w:rPr>
        <w:t xml:space="preserve">Arboriculture courses. </w:t>
      </w:r>
    </w:p>
    <w:p w:rsidR="004F2AD6" w:rsidRPr="00F004B1" w:rsidRDefault="004F2AD6"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teach students attending full-time, part-time and short courses as directed by the </w:t>
      </w:r>
      <w:r w:rsidR="00B5745D">
        <w:rPr>
          <w:rFonts w:ascii="Arial" w:hAnsi="Arial" w:cs="Arial"/>
          <w:sz w:val="22"/>
          <w:szCs w:val="22"/>
        </w:rPr>
        <w:t xml:space="preserve">Vice Principal </w:t>
      </w:r>
      <w:r w:rsidR="00D55C9C">
        <w:rPr>
          <w:rFonts w:ascii="Arial" w:hAnsi="Arial" w:cs="Arial"/>
          <w:sz w:val="22"/>
          <w:szCs w:val="22"/>
        </w:rPr>
        <w:t xml:space="preserve">and the </w:t>
      </w:r>
      <w:r w:rsidR="00367975">
        <w:rPr>
          <w:rFonts w:ascii="Arial" w:hAnsi="Arial" w:cs="Arial"/>
          <w:sz w:val="22"/>
          <w:szCs w:val="22"/>
        </w:rPr>
        <w:t>Head of School</w:t>
      </w:r>
      <w:r w:rsidR="00DF7304">
        <w:rPr>
          <w:rFonts w:ascii="Arial" w:hAnsi="Arial" w:cs="Arial"/>
          <w:sz w:val="22"/>
          <w:szCs w:val="22"/>
        </w:rPr>
        <w:t>.</w:t>
      </w:r>
    </w:p>
    <w:p w:rsidR="004F2AD6" w:rsidRDefault="004F2AD6" w:rsidP="004F2AD6">
      <w:pPr>
        <w:ind w:left="720"/>
        <w:jc w:val="bot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act as a course tutor to full-time and part-time groups with the associated organisation, administration, and monitoring of attendance including the collection of data for course evaluation.</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tutor other student and trainee groups including the maintenance of records of achievement and undertaking placement visits.</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counsel students and maintain discipline as required. </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lastRenderedPageBreak/>
        <w:t>To participate in the recruitment of students, including attendance at Shows and Careers Conventions.</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Curriculum Development meet the needs of changing industrial demand and College planning.</w:t>
      </w:r>
    </w:p>
    <w:p w:rsidR="004F2AD6" w:rsidRPr="00367975" w:rsidRDefault="004F2AD6" w:rsidP="004F2AD6">
      <w:pPr>
        <w:pStyle w:val="ListParagraph"/>
        <w:rPr>
          <w:rFonts w:ascii="Arial" w:hAnsi="Arial" w:cs="Arial"/>
          <w:sz w:val="20"/>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p>
    <w:p w:rsidR="004F2AD6" w:rsidRPr="00367975" w:rsidRDefault="004F2AD6" w:rsidP="004F2AD6">
      <w:pPr>
        <w:pStyle w:val="ListParagraph"/>
        <w:rPr>
          <w:rFonts w:ascii="Arial" w:hAnsi="Arial" w:cs="Arial"/>
          <w:sz w:val="20"/>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Internal Verification and auditing monitoring processes.</w:t>
      </w:r>
    </w:p>
    <w:p w:rsidR="004F2AD6" w:rsidRDefault="004F2AD6" w:rsidP="004F2AD6">
      <w:pPr>
        <w:pStyle w:val="ListParagraph"/>
        <w:rPr>
          <w:rFonts w:ascii="Arial" w:hAnsi="Arial" w:cs="Arial"/>
          <w:sz w:val="22"/>
          <w:szCs w:val="22"/>
        </w:rPr>
      </w:pPr>
    </w:p>
    <w:p w:rsidR="004F2AD6" w:rsidRPr="00127700" w:rsidRDefault="004F2AD6" w:rsidP="004F2AD6">
      <w:pPr>
        <w:numPr>
          <w:ilvl w:val="1"/>
          <w:numId w:val="38"/>
        </w:numPr>
        <w:jc w:val="both"/>
        <w:rPr>
          <w:rFonts w:ascii="Arial" w:hAnsi="Arial" w:cs="Arial"/>
          <w:sz w:val="22"/>
          <w:szCs w:val="22"/>
        </w:rPr>
      </w:pPr>
      <w:r>
        <w:rPr>
          <w:rFonts w:ascii="Arial" w:hAnsi="Arial" w:cs="Arial"/>
          <w:sz w:val="22"/>
          <w:szCs w:val="22"/>
        </w:rPr>
        <w:t>To ensure that administrative procedures are completed efficiently, including statutory and internal records and returns, reports required by College management and the maintenance of Asset Registers.</w:t>
      </w:r>
    </w:p>
    <w:p w:rsidR="004F2AD6" w:rsidRDefault="004F2AD6" w:rsidP="004F2AD6">
      <w:pPr>
        <w:ind w:left="720"/>
        <w:jc w:val="bot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4F2AD6" w:rsidRDefault="004F2AD6" w:rsidP="004F2AD6">
      <w:pPr>
        <w:pStyle w:val="ListParagraph"/>
        <w:rPr>
          <w:rFonts w:ascii="Arial" w:hAnsi="Arial" w:cs="Arial"/>
          <w:sz w:val="22"/>
          <w:szCs w:val="22"/>
        </w:rPr>
      </w:pPr>
    </w:p>
    <w:p w:rsidR="008C309E" w:rsidRP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F004B1" w:rsidRDefault="001A660F" w:rsidP="00143AD2">
      <w:pPr>
        <w:pStyle w:val="ListParagraph"/>
        <w:jc w:val="both"/>
        <w:rPr>
          <w:rFonts w:ascii="Arial" w:hAnsi="Arial" w:cs="Arial"/>
          <w:sz w:val="22"/>
          <w:szCs w:val="22"/>
        </w:rPr>
      </w:pPr>
    </w:p>
    <w:p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B61F2F" w:rsidRDefault="00B61F2F" w:rsidP="00B61F2F">
      <w:pPr>
        <w:pStyle w:val="ListParagraph"/>
        <w:rPr>
          <w:rFonts w:ascii="Arial" w:hAnsi="Arial" w:cs="Arial"/>
          <w:sz w:val="22"/>
          <w:szCs w:val="22"/>
        </w:rPr>
      </w:pPr>
    </w:p>
    <w:p w:rsidR="00B61F2F" w:rsidRPr="00737B68" w:rsidRDefault="00B61F2F" w:rsidP="00B61F2F">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B61F2F" w:rsidRPr="00737B68" w:rsidRDefault="00B61F2F" w:rsidP="00B61F2F">
      <w:pPr>
        <w:pStyle w:val="ListParagraph"/>
        <w:rPr>
          <w:rFonts w:ascii="Arial" w:hAnsi="Arial" w:cs="Arial"/>
          <w:sz w:val="22"/>
          <w:szCs w:val="22"/>
        </w:rPr>
      </w:pPr>
    </w:p>
    <w:p w:rsidR="00B61F2F" w:rsidRPr="00737B68" w:rsidRDefault="00B61F2F" w:rsidP="00B61F2F">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B61F2F" w:rsidRPr="00737B68" w:rsidRDefault="00B61F2F" w:rsidP="00B61F2F">
      <w:pPr>
        <w:pStyle w:val="ListParagraph"/>
        <w:rPr>
          <w:rFonts w:ascii="Arial" w:hAnsi="Arial" w:cs="Arial"/>
          <w:sz w:val="22"/>
          <w:szCs w:val="22"/>
        </w:rPr>
      </w:pPr>
    </w:p>
    <w:p w:rsidR="00B61F2F" w:rsidRPr="00F004B1" w:rsidRDefault="00B61F2F" w:rsidP="00B61F2F">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367975">
      <w:pPr>
        <w:jc w:val="both"/>
        <w:rPr>
          <w:rFonts w:ascii="Arial" w:hAnsi="Arial" w:cs="Arial"/>
          <w:b/>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B01BBB" w:rsidRDefault="00B01BBB"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01BBB" w:rsidP="00B01BBB">
      <w:pPr>
        <w:rPr>
          <w:rFonts w:ascii="Arial" w:hAnsi="Arial" w:cs="Arial"/>
          <w:sz w:val="22"/>
          <w:szCs w:val="22"/>
        </w:rPr>
      </w:pPr>
      <w:r>
        <w:rPr>
          <w:rFonts w:ascii="Arial" w:hAnsi="Arial" w:cs="Arial"/>
          <w:sz w:val="22"/>
          <w:szCs w:val="22"/>
        </w:rPr>
        <w:t>Teachers</w:t>
      </w:r>
      <w:r w:rsidRPr="002353BC">
        <w:rPr>
          <w:rFonts w:ascii="Arial" w:hAnsi="Arial" w:cs="Arial"/>
          <w:sz w:val="22"/>
          <w:szCs w:val="22"/>
        </w:rPr>
        <w:t xml:space="preserve"> </w:t>
      </w:r>
      <w:r>
        <w:rPr>
          <w:rFonts w:ascii="Arial" w:hAnsi="Arial" w:cs="Arial"/>
          <w:sz w:val="22"/>
          <w:szCs w:val="22"/>
        </w:rPr>
        <w:t>Pension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Health Cash Plan (subject to conditions)</w:t>
      </w:r>
    </w:p>
    <w:p w:rsidR="00B01BBB" w:rsidRPr="002353BC" w:rsidRDefault="0027138D" w:rsidP="00B01BBB">
      <w:pPr>
        <w:rPr>
          <w:rFonts w:ascii="Arial" w:hAnsi="Arial" w:cs="Arial"/>
          <w:sz w:val="22"/>
          <w:szCs w:val="22"/>
        </w:rPr>
      </w:pPr>
      <w:r>
        <w:rPr>
          <w:rFonts w:ascii="Arial" w:hAnsi="Arial" w:cs="Arial"/>
          <w:sz w:val="22"/>
          <w:szCs w:val="22"/>
        </w:rPr>
        <w:t>43</w:t>
      </w:r>
      <w:r w:rsidR="00B01BBB" w:rsidRPr="002353BC">
        <w:rPr>
          <w:rFonts w:ascii="Arial" w:hAnsi="Arial" w:cs="Arial"/>
          <w:sz w:val="22"/>
          <w:szCs w:val="22"/>
        </w:rPr>
        <w:t xml:space="preserve"> days holiday (</w:t>
      </w:r>
      <w:r w:rsidR="00F0199C">
        <w:rPr>
          <w:rFonts w:ascii="Arial" w:hAnsi="Arial" w:cs="Arial"/>
          <w:sz w:val="22"/>
          <w:szCs w:val="22"/>
        </w:rPr>
        <w:t>inc</w:t>
      </w:r>
      <w:r w:rsidR="00B01BBB" w:rsidRPr="002353BC">
        <w:rPr>
          <w:rFonts w:ascii="Arial" w:hAnsi="Arial" w:cs="Arial"/>
          <w:sz w:val="22"/>
          <w:szCs w:val="22"/>
        </w:rPr>
        <w:t xml:space="preserve"> bank/public holidays)</w:t>
      </w:r>
      <w:r w:rsidR="0012752E">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12752E">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2752E" w:rsidRDefault="0012752E" w:rsidP="00B01BBB">
      <w:pPr>
        <w:rPr>
          <w:rFonts w:ascii="Arial" w:hAnsi="Arial" w:cs="Arial"/>
          <w:sz w:val="22"/>
          <w:szCs w:val="22"/>
        </w:rPr>
      </w:pPr>
    </w:p>
    <w:p w:rsidR="0012752E" w:rsidRPr="0012752E" w:rsidRDefault="0012752E" w:rsidP="00B01BBB">
      <w:pPr>
        <w:rPr>
          <w:rFonts w:ascii="Arial" w:hAnsi="Arial" w:cs="Arial"/>
          <w:sz w:val="18"/>
          <w:szCs w:val="22"/>
        </w:rPr>
      </w:pPr>
      <w:r w:rsidRPr="0012752E">
        <w:rPr>
          <w:rFonts w:ascii="Arial" w:hAnsi="Arial" w:cs="Arial"/>
          <w:sz w:val="18"/>
          <w:szCs w:val="22"/>
        </w:rPr>
        <w:t>(** Pro-rata for Part time)</w:t>
      </w:r>
    </w:p>
    <w:p w:rsidR="0012752E" w:rsidRDefault="0012752E"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lastRenderedPageBreak/>
        <w:t>I confirm my acceptance of the role as outlined above and agree to apply myself fully to the responsibilities of the post.</w:t>
      </w: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2F0F9A" w:rsidRDefault="002F0F9A" w:rsidP="00B01BB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4F2AD6" w:rsidRDefault="00621140" w:rsidP="004F2AD6">
      <w:pPr>
        <w:autoSpaceDE w:val="0"/>
        <w:autoSpaceDN w:val="0"/>
        <w:adjustRightInd w:val="0"/>
        <w:rPr>
          <w:rFonts w:ascii="Arial" w:hAnsi="Arial" w:cs="Arial"/>
          <w:b/>
          <w:sz w:val="22"/>
          <w:szCs w:val="22"/>
        </w:rPr>
      </w:pPr>
      <w:r w:rsidRPr="00F004B1">
        <w:rPr>
          <w:rFonts w:ascii="Arial" w:hAnsi="Arial" w:cs="Arial"/>
          <w:b/>
          <w:sz w:val="22"/>
          <w:szCs w:val="22"/>
        </w:rPr>
        <w:br w:type="page"/>
      </w:r>
      <w:r w:rsidR="004F2AD6" w:rsidRPr="00D47BF3">
        <w:rPr>
          <w:rFonts w:ascii="Arial" w:hAnsi="Arial" w:cs="Arial"/>
          <w:b/>
          <w:color w:val="000000"/>
          <w:sz w:val="24"/>
          <w:szCs w:val="24"/>
        </w:rPr>
        <w:lastRenderedPageBreak/>
        <w:t xml:space="preserve">Person </w:t>
      </w:r>
      <w:r w:rsidR="00666E27">
        <w:rPr>
          <w:rFonts w:ascii="Arial" w:hAnsi="Arial" w:cs="Arial"/>
          <w:b/>
          <w:color w:val="000000"/>
          <w:sz w:val="24"/>
          <w:szCs w:val="24"/>
        </w:rPr>
        <w:t>Specification;</w:t>
      </w:r>
      <w:r w:rsidR="004F2AD6" w:rsidRPr="00302A35">
        <w:rPr>
          <w:rFonts w:ascii="Arial" w:hAnsi="Arial" w:cs="Arial"/>
          <w:b/>
          <w:color w:val="000000"/>
          <w:sz w:val="24"/>
          <w:szCs w:val="24"/>
        </w:rPr>
        <w:t xml:space="preserve"> </w:t>
      </w:r>
      <w:r w:rsidR="004F2AD6">
        <w:rPr>
          <w:rFonts w:ascii="Arial" w:hAnsi="Arial" w:cs="Arial"/>
          <w:b/>
          <w:sz w:val="22"/>
          <w:szCs w:val="22"/>
        </w:rPr>
        <w:t xml:space="preserve">Lecturer – </w:t>
      </w:r>
      <w:r w:rsidR="00EB2F01">
        <w:rPr>
          <w:rFonts w:ascii="Arial" w:hAnsi="Arial" w:cs="Arial"/>
          <w:b/>
          <w:sz w:val="22"/>
          <w:szCs w:val="22"/>
        </w:rPr>
        <w:t xml:space="preserve">Forestry and </w:t>
      </w:r>
      <w:r w:rsidR="004F2AD6">
        <w:rPr>
          <w:rFonts w:ascii="Arial" w:hAnsi="Arial" w:cs="Arial"/>
          <w:b/>
          <w:sz w:val="22"/>
          <w:szCs w:val="22"/>
        </w:rPr>
        <w:t>Arboriculture</w:t>
      </w:r>
    </w:p>
    <w:p w:rsidR="004F2AD6" w:rsidRDefault="004F2AD6" w:rsidP="004F2AD6">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gridCol w:w="1701"/>
      </w:tblGrid>
      <w:tr w:rsidR="004F2AD6" w:rsidRPr="00D35BB4" w:rsidTr="00BF02EF">
        <w:tc>
          <w:tcPr>
            <w:tcW w:w="6345" w:type="dxa"/>
            <w:shd w:val="clear" w:color="auto" w:fill="auto"/>
          </w:tcPr>
          <w:p w:rsidR="004F2AD6" w:rsidRPr="00302A35" w:rsidRDefault="004F2AD6" w:rsidP="00BF02EF">
            <w:pPr>
              <w:rPr>
                <w:rFonts w:ascii="Arial" w:eastAsia="Calibri" w:hAnsi="Arial" w:cs="Arial"/>
                <w:sz w:val="24"/>
                <w:szCs w:val="24"/>
              </w:rPr>
            </w:pPr>
          </w:p>
        </w:tc>
        <w:tc>
          <w:tcPr>
            <w:tcW w:w="1560" w:type="dxa"/>
            <w:shd w:val="clear" w:color="auto" w:fill="auto"/>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Essential</w:t>
            </w:r>
          </w:p>
        </w:tc>
        <w:tc>
          <w:tcPr>
            <w:tcW w:w="1701" w:type="dxa"/>
            <w:shd w:val="clear" w:color="auto" w:fill="auto"/>
          </w:tcPr>
          <w:p w:rsidR="004F2AD6" w:rsidRPr="00302A35" w:rsidRDefault="004F2AD6" w:rsidP="00BF02EF">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color w:val="000000"/>
                <w:sz w:val="20"/>
                <w:szCs w:val="24"/>
              </w:rPr>
              <w:t>Educated to Degree, HNC or have</w:t>
            </w:r>
            <w:r w:rsidR="001F7E8B">
              <w:rPr>
                <w:rFonts w:ascii="Arial" w:eastAsia="Calibri" w:hAnsi="Arial" w:cs="Arial"/>
                <w:color w:val="000000"/>
                <w:sz w:val="20"/>
                <w:szCs w:val="24"/>
              </w:rPr>
              <w:t xml:space="preserve"> the</w:t>
            </w:r>
            <w:r w:rsidRPr="00301E7D">
              <w:rPr>
                <w:rFonts w:ascii="Arial" w:eastAsia="Calibri" w:hAnsi="Arial" w:cs="Arial"/>
                <w:color w:val="000000"/>
                <w:sz w:val="20"/>
                <w:szCs w:val="24"/>
              </w:rPr>
              <w:t xml:space="preserve"> equivalent vocational experience in </w:t>
            </w:r>
            <w:r w:rsidR="001F7E8B">
              <w:rPr>
                <w:rFonts w:ascii="Arial" w:eastAsia="Calibri" w:hAnsi="Arial" w:cs="Arial"/>
                <w:color w:val="000000"/>
                <w:sz w:val="20"/>
                <w:szCs w:val="24"/>
              </w:rPr>
              <w:t xml:space="preserve">the </w:t>
            </w:r>
            <w:r w:rsidRPr="00301E7D">
              <w:rPr>
                <w:rFonts w:ascii="Arial" w:eastAsia="Calibri" w:hAnsi="Arial" w:cs="Arial"/>
                <w:color w:val="000000"/>
                <w:sz w:val="20"/>
                <w:szCs w:val="24"/>
              </w:rPr>
              <w:t xml:space="preserve">related discipline </w:t>
            </w:r>
            <w:r w:rsidR="004C472F">
              <w:rPr>
                <w:rFonts w:ascii="Arial" w:eastAsia="Calibri" w:hAnsi="Arial" w:cs="Arial"/>
                <w:color w:val="000000"/>
                <w:sz w:val="20"/>
                <w:szCs w:val="24"/>
              </w:rPr>
              <w:t xml:space="preserve">ie </w:t>
            </w:r>
            <w:r w:rsidR="004C472F">
              <w:rPr>
                <w:rFonts w:ascii="Arial" w:eastAsia="Calibri" w:hAnsi="Arial" w:cs="Arial"/>
                <w:color w:val="000000"/>
                <w:sz w:val="20"/>
                <w:szCs w:val="22"/>
              </w:rPr>
              <w:t>Forestry / Arboriculture / Woodland Management</w:t>
            </w:r>
          </w:p>
        </w:tc>
        <w:tc>
          <w:tcPr>
            <w:tcW w:w="1560" w:type="dxa"/>
            <w:shd w:val="clear" w:color="auto" w:fill="auto"/>
          </w:tcPr>
          <w:p w:rsidR="004F2AD6" w:rsidRPr="00301E7D" w:rsidRDefault="004F2AD6" w:rsidP="00BF02EF">
            <w:pPr>
              <w:rPr>
                <w:rFonts w:ascii="Arial" w:eastAsia="Calibri" w:hAnsi="Arial" w:cs="Arial"/>
                <w:sz w:val="20"/>
                <w:szCs w:val="24"/>
              </w:rPr>
            </w:pPr>
          </w:p>
        </w:tc>
        <w:tc>
          <w:tcPr>
            <w:tcW w:w="1701" w:type="dxa"/>
            <w:shd w:val="clear" w:color="auto" w:fill="auto"/>
          </w:tcPr>
          <w:p w:rsidR="004F2AD6" w:rsidRPr="00301E7D" w:rsidRDefault="004C472F" w:rsidP="00BF02EF">
            <w:pPr>
              <w:rPr>
                <w:rFonts w:ascii="Arial" w:eastAsia="Calibri" w:hAnsi="Arial" w:cs="Arial"/>
                <w:sz w:val="20"/>
                <w:szCs w:val="24"/>
              </w:rPr>
            </w:pPr>
            <w:r>
              <w:rPr>
                <w:rFonts w:ascii="Arial" w:eastAsia="Calibri" w:hAnsi="Arial" w:cs="Arial"/>
                <w:sz w:val="20"/>
                <w:szCs w:val="24"/>
              </w:rPr>
              <w:t>X</w:t>
            </w: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4"/>
              </w:rPr>
            </w:pPr>
            <w:r w:rsidRPr="00301E7D">
              <w:rPr>
                <w:rFonts w:ascii="Arial" w:eastAsia="Calibri" w:hAnsi="Arial" w:cs="Arial"/>
                <w:color w:val="000000"/>
                <w:sz w:val="20"/>
                <w:szCs w:val="24"/>
              </w:rPr>
              <w:t>Minimum of grade C in GCSE Maths and English Language (or equivalent)</w:t>
            </w:r>
          </w:p>
        </w:tc>
        <w:tc>
          <w:tcPr>
            <w:tcW w:w="1560"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sz w:val="20"/>
                <w:szCs w:val="24"/>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4"/>
              </w:rPr>
            </w:pPr>
            <w:r w:rsidRPr="00301E7D">
              <w:rPr>
                <w:rFonts w:ascii="Arial" w:eastAsia="Calibri" w:hAnsi="Arial" w:cs="Arial"/>
                <w:color w:val="000000"/>
                <w:sz w:val="20"/>
                <w:szCs w:val="24"/>
              </w:rPr>
              <w:t xml:space="preserve">To hold an appropriate professional qualification or equivalent </w:t>
            </w:r>
          </w:p>
        </w:tc>
        <w:tc>
          <w:tcPr>
            <w:tcW w:w="1560" w:type="dxa"/>
            <w:shd w:val="clear" w:color="auto" w:fill="auto"/>
          </w:tcPr>
          <w:p w:rsidR="004F2AD6" w:rsidRPr="00301E7D" w:rsidRDefault="004F2AD6" w:rsidP="00BF02EF">
            <w:pPr>
              <w:rPr>
                <w:rFonts w:ascii="Arial" w:eastAsia="Calibri" w:hAnsi="Arial" w:cs="Arial"/>
                <w:sz w:val="20"/>
                <w:szCs w:val="24"/>
              </w:rPr>
            </w:pPr>
          </w:p>
        </w:tc>
        <w:tc>
          <w:tcPr>
            <w:tcW w:w="1701"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sz w:val="20"/>
                <w:szCs w:val="24"/>
              </w:rPr>
              <w:t>X</w:t>
            </w:r>
          </w:p>
        </w:tc>
      </w:tr>
      <w:tr w:rsidR="004F2AD6" w:rsidRPr="00D35BB4" w:rsidTr="00BF02EF">
        <w:tc>
          <w:tcPr>
            <w:tcW w:w="6345" w:type="dxa"/>
            <w:shd w:val="clear" w:color="auto" w:fill="auto"/>
          </w:tcPr>
          <w:p w:rsidR="004F2AD6" w:rsidRPr="00301E7D" w:rsidRDefault="004F2AD6" w:rsidP="00666E27">
            <w:pPr>
              <w:rPr>
                <w:rFonts w:ascii="Arial" w:eastAsia="Calibri" w:hAnsi="Arial" w:cs="Arial"/>
                <w:color w:val="000000"/>
                <w:sz w:val="20"/>
                <w:szCs w:val="24"/>
              </w:rPr>
            </w:pPr>
            <w:r w:rsidRPr="00301E7D">
              <w:rPr>
                <w:rFonts w:ascii="Arial" w:eastAsia="Calibri" w:hAnsi="Arial" w:cs="Arial"/>
                <w:color w:val="000000"/>
                <w:sz w:val="20"/>
                <w:szCs w:val="24"/>
              </w:rPr>
              <w:t>To hold or be willin</w:t>
            </w:r>
            <w:r w:rsidR="00666E27">
              <w:rPr>
                <w:rFonts w:ascii="Arial" w:eastAsia="Calibri" w:hAnsi="Arial" w:cs="Arial"/>
                <w:color w:val="000000"/>
                <w:sz w:val="20"/>
                <w:szCs w:val="24"/>
              </w:rPr>
              <w:t xml:space="preserve">g to work towards and achieve an Award in Teaching and Learning </w:t>
            </w:r>
            <w:r w:rsidRPr="00301E7D">
              <w:rPr>
                <w:rFonts w:ascii="Arial" w:eastAsia="Calibri" w:hAnsi="Arial" w:cs="Arial"/>
                <w:color w:val="000000"/>
                <w:sz w:val="20"/>
                <w:szCs w:val="24"/>
              </w:rPr>
              <w:t xml:space="preserve">or equivalent </w:t>
            </w:r>
          </w:p>
        </w:tc>
        <w:tc>
          <w:tcPr>
            <w:tcW w:w="1560" w:type="dxa"/>
            <w:shd w:val="clear" w:color="auto" w:fill="auto"/>
          </w:tcPr>
          <w:p w:rsidR="004F2AD6" w:rsidRPr="00301E7D" w:rsidRDefault="00666E27" w:rsidP="00BF02EF">
            <w:pPr>
              <w:rPr>
                <w:rFonts w:ascii="Arial" w:eastAsia="Calibri" w:hAnsi="Arial" w:cs="Arial"/>
                <w:sz w:val="20"/>
                <w:szCs w:val="24"/>
              </w:rPr>
            </w:pPr>
            <w:r>
              <w:rPr>
                <w:rFonts w:ascii="Arial" w:eastAsia="Calibri" w:hAnsi="Arial" w:cs="Arial"/>
                <w:sz w:val="20"/>
                <w:szCs w:val="24"/>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2"/>
              </w:rPr>
            </w:pPr>
            <w:r w:rsidRPr="00301E7D">
              <w:rPr>
                <w:rFonts w:ascii="Arial" w:eastAsia="Calibri" w:hAnsi="Arial" w:cs="Arial"/>
                <w:color w:val="000000"/>
                <w:sz w:val="20"/>
                <w:szCs w:val="22"/>
              </w:rPr>
              <w:t xml:space="preserve">Assessor / Verifier Qualifications </w:t>
            </w:r>
          </w:p>
        </w:tc>
        <w:tc>
          <w:tcPr>
            <w:tcW w:w="1560" w:type="dxa"/>
            <w:shd w:val="clear" w:color="auto" w:fill="auto"/>
          </w:tcPr>
          <w:p w:rsidR="004F2AD6" w:rsidRPr="00301E7D" w:rsidRDefault="004F2AD6" w:rsidP="00BF02EF">
            <w:pPr>
              <w:rPr>
                <w:rFonts w:ascii="Arial" w:eastAsia="Calibri" w:hAnsi="Arial" w:cs="Arial"/>
                <w:sz w:val="20"/>
                <w:szCs w:val="22"/>
              </w:rPr>
            </w:pPr>
          </w:p>
        </w:tc>
        <w:tc>
          <w:tcPr>
            <w:tcW w:w="1701" w:type="dxa"/>
            <w:shd w:val="clear" w:color="auto" w:fill="auto"/>
          </w:tcPr>
          <w:p w:rsidR="004F2AD6" w:rsidRPr="00301E7D" w:rsidRDefault="004F2AD6" w:rsidP="00BF02EF">
            <w:pPr>
              <w:rPr>
                <w:rFonts w:ascii="Arial" w:eastAsia="Calibri" w:hAnsi="Arial" w:cs="Arial"/>
                <w:sz w:val="20"/>
                <w:szCs w:val="22"/>
              </w:rPr>
            </w:pPr>
            <w:r w:rsidRPr="00301E7D">
              <w:rPr>
                <w:rFonts w:ascii="Arial" w:eastAsia="Calibri" w:hAnsi="Arial" w:cs="Arial"/>
                <w:sz w:val="20"/>
                <w:szCs w:val="22"/>
              </w:rPr>
              <w:t>X</w:t>
            </w:r>
          </w:p>
        </w:tc>
      </w:tr>
      <w:tr w:rsidR="00D55C9C" w:rsidRPr="00D35BB4" w:rsidTr="00BF02EF">
        <w:tc>
          <w:tcPr>
            <w:tcW w:w="6345" w:type="dxa"/>
            <w:shd w:val="clear" w:color="auto" w:fill="auto"/>
          </w:tcPr>
          <w:p w:rsidR="00D55C9C" w:rsidRPr="00301E7D" w:rsidRDefault="00D55C9C" w:rsidP="00D55C9C">
            <w:pPr>
              <w:rPr>
                <w:rFonts w:ascii="Arial" w:eastAsia="Calibri" w:hAnsi="Arial" w:cs="Arial"/>
                <w:color w:val="000000"/>
                <w:sz w:val="20"/>
                <w:szCs w:val="22"/>
              </w:rPr>
            </w:pPr>
            <w:r>
              <w:rPr>
                <w:rFonts w:ascii="Arial" w:eastAsia="Calibri" w:hAnsi="Arial" w:cs="Arial"/>
                <w:color w:val="000000"/>
                <w:sz w:val="20"/>
                <w:szCs w:val="22"/>
              </w:rPr>
              <w:t>QCF Level 2 Qualifications in Chainsaw Maintenance; Felling &amp; Processing Trees; Accessing trees using a rope and harness; Supporting colleagues undertaking off ground tree related operations.</w:t>
            </w:r>
          </w:p>
        </w:tc>
        <w:tc>
          <w:tcPr>
            <w:tcW w:w="1560" w:type="dxa"/>
            <w:shd w:val="clear" w:color="auto" w:fill="auto"/>
          </w:tcPr>
          <w:p w:rsidR="00D55C9C" w:rsidRPr="00301E7D" w:rsidRDefault="004C472F" w:rsidP="00BF02EF">
            <w:pPr>
              <w:rPr>
                <w:rFonts w:ascii="Arial" w:eastAsia="Calibri" w:hAnsi="Arial" w:cs="Arial"/>
                <w:sz w:val="20"/>
                <w:szCs w:val="22"/>
              </w:rPr>
            </w:pPr>
            <w:r>
              <w:rPr>
                <w:rFonts w:ascii="Arial" w:eastAsia="Calibri" w:hAnsi="Arial" w:cs="Arial"/>
                <w:sz w:val="20"/>
                <w:szCs w:val="22"/>
              </w:rPr>
              <w:t>X</w:t>
            </w:r>
          </w:p>
        </w:tc>
        <w:tc>
          <w:tcPr>
            <w:tcW w:w="1701" w:type="dxa"/>
            <w:shd w:val="clear" w:color="auto" w:fill="auto"/>
          </w:tcPr>
          <w:p w:rsidR="00D55C9C" w:rsidRPr="00301E7D" w:rsidRDefault="00D55C9C" w:rsidP="00BF02EF">
            <w:pPr>
              <w:rPr>
                <w:rFonts w:ascii="Arial" w:eastAsia="Calibri" w:hAnsi="Arial" w:cs="Arial"/>
                <w:sz w:val="20"/>
                <w:szCs w:val="22"/>
              </w:rPr>
            </w:pPr>
          </w:p>
        </w:tc>
      </w:tr>
      <w:tr w:rsidR="00D55C9C" w:rsidRPr="00D35BB4" w:rsidTr="00BF02EF">
        <w:tc>
          <w:tcPr>
            <w:tcW w:w="6345" w:type="dxa"/>
            <w:shd w:val="clear" w:color="auto" w:fill="auto"/>
          </w:tcPr>
          <w:p w:rsidR="00D55C9C" w:rsidRPr="00301E7D" w:rsidRDefault="00D55C9C" w:rsidP="00BF02EF">
            <w:pPr>
              <w:rPr>
                <w:rFonts w:ascii="Arial" w:eastAsia="Calibri" w:hAnsi="Arial" w:cs="Arial"/>
                <w:color w:val="000000"/>
                <w:sz w:val="20"/>
                <w:szCs w:val="22"/>
              </w:rPr>
            </w:pPr>
            <w:r>
              <w:rPr>
                <w:rFonts w:ascii="Arial" w:eastAsia="Calibri" w:hAnsi="Arial" w:cs="Arial"/>
                <w:color w:val="000000"/>
                <w:sz w:val="20"/>
                <w:szCs w:val="22"/>
              </w:rPr>
              <w:t xml:space="preserve">QCF Level 3 Qualifications in Felling &amp; Processing Trees; Aerial Cutting of Trees; Aerial Tree Pruning; </w:t>
            </w:r>
          </w:p>
        </w:tc>
        <w:tc>
          <w:tcPr>
            <w:tcW w:w="1560" w:type="dxa"/>
            <w:shd w:val="clear" w:color="auto" w:fill="auto"/>
          </w:tcPr>
          <w:p w:rsidR="00D55C9C" w:rsidRPr="00301E7D" w:rsidRDefault="004C472F" w:rsidP="00BF02EF">
            <w:pPr>
              <w:rPr>
                <w:rFonts w:ascii="Arial" w:eastAsia="Calibri" w:hAnsi="Arial" w:cs="Arial"/>
                <w:sz w:val="20"/>
                <w:szCs w:val="22"/>
              </w:rPr>
            </w:pPr>
            <w:r>
              <w:rPr>
                <w:rFonts w:ascii="Arial" w:eastAsia="Calibri" w:hAnsi="Arial" w:cs="Arial"/>
                <w:sz w:val="20"/>
                <w:szCs w:val="22"/>
              </w:rPr>
              <w:t>X</w:t>
            </w:r>
          </w:p>
        </w:tc>
        <w:tc>
          <w:tcPr>
            <w:tcW w:w="1701" w:type="dxa"/>
            <w:shd w:val="clear" w:color="auto" w:fill="auto"/>
          </w:tcPr>
          <w:p w:rsidR="00D55C9C" w:rsidRPr="00301E7D" w:rsidRDefault="00D55C9C" w:rsidP="00BF02EF">
            <w:pPr>
              <w:rPr>
                <w:rFonts w:ascii="Arial" w:eastAsia="Calibri" w:hAnsi="Arial" w:cs="Arial"/>
                <w:sz w:val="20"/>
                <w:szCs w:val="22"/>
              </w:rPr>
            </w:pPr>
          </w:p>
        </w:tc>
      </w:tr>
      <w:tr w:rsidR="004C472F" w:rsidRPr="00D35BB4" w:rsidTr="00BF02EF">
        <w:tc>
          <w:tcPr>
            <w:tcW w:w="6345" w:type="dxa"/>
            <w:shd w:val="clear" w:color="auto" w:fill="auto"/>
          </w:tcPr>
          <w:p w:rsidR="004C472F" w:rsidRPr="00301E7D" w:rsidRDefault="004C472F" w:rsidP="00BF02EF">
            <w:pPr>
              <w:rPr>
                <w:rFonts w:ascii="Arial" w:eastAsia="Calibri" w:hAnsi="Arial" w:cs="Arial"/>
                <w:color w:val="000000"/>
                <w:sz w:val="20"/>
                <w:szCs w:val="22"/>
              </w:rPr>
            </w:pPr>
            <w:r>
              <w:rPr>
                <w:rFonts w:ascii="Arial" w:eastAsia="Calibri" w:hAnsi="Arial" w:cs="Arial"/>
                <w:color w:val="000000"/>
                <w:sz w:val="20"/>
                <w:szCs w:val="22"/>
              </w:rPr>
              <w:t>Recognised Level 3 qualification in Forestry / Arboriculture / Woodland Management</w:t>
            </w:r>
          </w:p>
        </w:tc>
        <w:tc>
          <w:tcPr>
            <w:tcW w:w="1560" w:type="dxa"/>
            <w:shd w:val="clear" w:color="auto" w:fill="auto"/>
          </w:tcPr>
          <w:p w:rsidR="004C472F" w:rsidRPr="00301E7D" w:rsidRDefault="004C472F" w:rsidP="00BF02EF">
            <w:pPr>
              <w:rPr>
                <w:rFonts w:ascii="Arial" w:eastAsia="Calibri" w:hAnsi="Arial" w:cs="Arial"/>
                <w:sz w:val="20"/>
                <w:szCs w:val="22"/>
              </w:rPr>
            </w:pPr>
            <w:r>
              <w:rPr>
                <w:rFonts w:ascii="Arial" w:eastAsia="Calibri" w:hAnsi="Arial" w:cs="Arial"/>
                <w:sz w:val="20"/>
                <w:szCs w:val="22"/>
              </w:rPr>
              <w:t>X</w:t>
            </w:r>
          </w:p>
        </w:tc>
        <w:tc>
          <w:tcPr>
            <w:tcW w:w="1701" w:type="dxa"/>
            <w:shd w:val="clear" w:color="auto" w:fill="auto"/>
          </w:tcPr>
          <w:p w:rsidR="004C472F" w:rsidRPr="00301E7D" w:rsidRDefault="004C472F" w:rsidP="00BF02EF">
            <w:pPr>
              <w:rPr>
                <w:rFonts w:ascii="Arial" w:eastAsia="Calibri" w:hAnsi="Arial" w:cs="Arial"/>
                <w:sz w:val="20"/>
                <w:szCs w:val="22"/>
              </w:rPr>
            </w:pPr>
          </w:p>
        </w:tc>
      </w:tr>
      <w:tr w:rsidR="004C472F" w:rsidRPr="00D35BB4" w:rsidTr="00BF02EF">
        <w:tc>
          <w:tcPr>
            <w:tcW w:w="6345" w:type="dxa"/>
            <w:shd w:val="clear" w:color="auto" w:fill="auto"/>
          </w:tcPr>
          <w:p w:rsidR="004C472F" w:rsidRDefault="004C472F" w:rsidP="00BF02EF">
            <w:pPr>
              <w:rPr>
                <w:rFonts w:ascii="Arial" w:eastAsia="Calibri" w:hAnsi="Arial" w:cs="Arial"/>
                <w:color w:val="000000"/>
                <w:sz w:val="20"/>
                <w:szCs w:val="22"/>
              </w:rPr>
            </w:pPr>
            <w:r>
              <w:rPr>
                <w:rFonts w:ascii="Arial" w:eastAsia="Calibri" w:hAnsi="Arial" w:cs="Arial"/>
                <w:color w:val="000000"/>
                <w:sz w:val="20"/>
                <w:szCs w:val="22"/>
              </w:rPr>
              <w:t>NPTC Licence to Practice</w:t>
            </w:r>
          </w:p>
        </w:tc>
        <w:tc>
          <w:tcPr>
            <w:tcW w:w="1560" w:type="dxa"/>
            <w:shd w:val="clear" w:color="auto" w:fill="auto"/>
          </w:tcPr>
          <w:p w:rsidR="004C472F" w:rsidRDefault="004C472F" w:rsidP="00BF02EF">
            <w:pPr>
              <w:rPr>
                <w:rFonts w:ascii="Arial" w:eastAsia="Calibri" w:hAnsi="Arial" w:cs="Arial"/>
                <w:sz w:val="20"/>
                <w:szCs w:val="22"/>
              </w:rPr>
            </w:pPr>
          </w:p>
        </w:tc>
        <w:tc>
          <w:tcPr>
            <w:tcW w:w="1701" w:type="dxa"/>
            <w:shd w:val="clear" w:color="auto" w:fill="auto"/>
          </w:tcPr>
          <w:p w:rsidR="004C472F" w:rsidRPr="00301E7D" w:rsidRDefault="004C472F" w:rsidP="00BF02EF">
            <w:pPr>
              <w:rPr>
                <w:rFonts w:ascii="Arial" w:eastAsia="Calibri" w:hAnsi="Arial" w:cs="Arial"/>
                <w:sz w:val="20"/>
                <w:szCs w:val="22"/>
              </w:rPr>
            </w:pPr>
            <w:r>
              <w:rPr>
                <w:rFonts w:ascii="Arial" w:eastAsia="Calibri" w:hAnsi="Arial" w:cs="Arial"/>
                <w:sz w:val="20"/>
                <w:szCs w:val="22"/>
              </w:rPr>
              <w:t>X</w:t>
            </w:r>
          </w:p>
        </w:tc>
      </w:tr>
      <w:tr w:rsidR="004C472F" w:rsidRPr="00D35BB4" w:rsidTr="00BF02EF">
        <w:tc>
          <w:tcPr>
            <w:tcW w:w="6345" w:type="dxa"/>
            <w:shd w:val="clear" w:color="auto" w:fill="auto"/>
          </w:tcPr>
          <w:p w:rsidR="004C472F" w:rsidRDefault="004C472F" w:rsidP="00BF02EF">
            <w:pPr>
              <w:rPr>
                <w:rFonts w:ascii="Arial" w:eastAsia="Calibri" w:hAnsi="Arial" w:cs="Arial"/>
                <w:color w:val="000000"/>
                <w:sz w:val="20"/>
                <w:szCs w:val="22"/>
              </w:rPr>
            </w:pPr>
            <w:r>
              <w:rPr>
                <w:rFonts w:ascii="Arial" w:eastAsia="Calibri" w:hAnsi="Arial" w:cs="Arial"/>
                <w:color w:val="000000"/>
                <w:sz w:val="20"/>
                <w:szCs w:val="22"/>
              </w:rPr>
              <w:t>First Aid Qualification</w:t>
            </w:r>
          </w:p>
        </w:tc>
        <w:tc>
          <w:tcPr>
            <w:tcW w:w="1560" w:type="dxa"/>
            <w:shd w:val="clear" w:color="auto" w:fill="auto"/>
          </w:tcPr>
          <w:p w:rsidR="004C472F" w:rsidRDefault="004C472F" w:rsidP="00BF02EF">
            <w:pPr>
              <w:rPr>
                <w:rFonts w:ascii="Arial" w:eastAsia="Calibri" w:hAnsi="Arial" w:cs="Arial"/>
                <w:sz w:val="20"/>
                <w:szCs w:val="22"/>
              </w:rPr>
            </w:pPr>
          </w:p>
        </w:tc>
        <w:tc>
          <w:tcPr>
            <w:tcW w:w="1701" w:type="dxa"/>
            <w:shd w:val="clear" w:color="auto" w:fill="auto"/>
          </w:tcPr>
          <w:p w:rsidR="004C472F" w:rsidRPr="00301E7D" w:rsidRDefault="004C472F" w:rsidP="00BF02EF">
            <w:pPr>
              <w:rPr>
                <w:rFonts w:ascii="Arial" w:eastAsia="Calibri" w:hAnsi="Arial" w:cs="Arial"/>
                <w:sz w:val="20"/>
                <w:szCs w:val="22"/>
              </w:rPr>
            </w:pPr>
            <w:r>
              <w:rPr>
                <w:rFonts w:ascii="Arial" w:eastAsia="Calibri" w:hAnsi="Arial" w:cs="Arial"/>
                <w:sz w:val="20"/>
                <w:szCs w:val="22"/>
              </w:rPr>
              <w:t>X</w:t>
            </w: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2"/>
              </w:rPr>
            </w:pPr>
            <w:r w:rsidRPr="00301E7D">
              <w:rPr>
                <w:rFonts w:ascii="Arial" w:eastAsia="Calibri" w:hAnsi="Arial" w:cs="Arial"/>
                <w:color w:val="000000"/>
                <w:sz w:val="20"/>
                <w:szCs w:val="22"/>
              </w:rPr>
              <w:t>Commitment to and evidence of CPD</w:t>
            </w:r>
          </w:p>
        </w:tc>
        <w:tc>
          <w:tcPr>
            <w:tcW w:w="1560" w:type="dxa"/>
            <w:shd w:val="clear" w:color="auto" w:fill="auto"/>
          </w:tcPr>
          <w:p w:rsidR="004F2AD6" w:rsidRPr="00301E7D" w:rsidRDefault="004F2AD6" w:rsidP="00BF02EF">
            <w:pPr>
              <w:rPr>
                <w:rFonts w:ascii="Arial" w:eastAsia="Calibri" w:hAnsi="Arial" w:cs="Arial"/>
                <w:sz w:val="20"/>
                <w:szCs w:val="22"/>
              </w:rPr>
            </w:pPr>
            <w:r w:rsidRPr="00301E7D">
              <w:rPr>
                <w:rFonts w:ascii="Arial" w:eastAsia="Calibri" w:hAnsi="Arial" w:cs="Arial"/>
                <w:sz w:val="20"/>
                <w:szCs w:val="22"/>
              </w:rPr>
              <w:t>X</w:t>
            </w:r>
          </w:p>
        </w:tc>
        <w:tc>
          <w:tcPr>
            <w:tcW w:w="1701" w:type="dxa"/>
            <w:shd w:val="clear" w:color="auto" w:fill="auto"/>
          </w:tcPr>
          <w:p w:rsidR="004F2AD6" w:rsidRPr="00301E7D" w:rsidRDefault="004F2AD6" w:rsidP="00BF02EF">
            <w:pPr>
              <w:rPr>
                <w:rFonts w:ascii="Arial" w:eastAsia="Calibri" w:hAnsi="Arial" w:cs="Arial"/>
                <w:sz w:val="20"/>
                <w:szCs w:val="22"/>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Experience &amp; knowledge</w:t>
            </w:r>
          </w:p>
        </w:tc>
        <w:tc>
          <w:tcPr>
            <w:tcW w:w="1560" w:type="dxa"/>
            <w:shd w:val="clear" w:color="auto" w:fill="D9D9D9" w:themeFill="background1" w:themeFillShade="D9"/>
          </w:tcPr>
          <w:p w:rsidR="004F2AD6" w:rsidRPr="00302A35" w:rsidRDefault="004F2AD6" w:rsidP="00BF02EF">
            <w:pPr>
              <w:rPr>
                <w:rFonts w:ascii="Arial" w:eastAsia="Calibri" w:hAnsi="Arial" w:cs="Arial"/>
                <w:b/>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b/>
                <w:sz w:val="24"/>
                <w:szCs w:val="24"/>
              </w:rPr>
            </w:pPr>
          </w:p>
        </w:tc>
      </w:tr>
      <w:tr w:rsidR="004F2AD6" w:rsidRPr="00D35BB4" w:rsidTr="00BF02EF">
        <w:tc>
          <w:tcPr>
            <w:tcW w:w="6345" w:type="dxa"/>
            <w:shd w:val="clear" w:color="auto" w:fill="auto"/>
          </w:tcPr>
          <w:p w:rsidR="004F2AD6" w:rsidRPr="00666E27" w:rsidRDefault="004F2AD6" w:rsidP="004F2AD6">
            <w:pPr>
              <w:rPr>
                <w:rFonts w:ascii="Arial" w:eastAsia="Calibri" w:hAnsi="Arial" w:cs="Arial"/>
                <w:color w:val="000000"/>
                <w:sz w:val="20"/>
              </w:rPr>
            </w:pPr>
            <w:r w:rsidRPr="00666E27">
              <w:rPr>
                <w:rFonts w:ascii="Arial" w:eastAsia="Calibri" w:hAnsi="Arial" w:cs="Arial"/>
                <w:color w:val="000000"/>
                <w:sz w:val="20"/>
              </w:rPr>
              <w:t xml:space="preserve">To have </w:t>
            </w:r>
            <w:r w:rsidR="001F7E8B">
              <w:rPr>
                <w:rFonts w:ascii="Arial" w:eastAsia="Calibri" w:hAnsi="Arial" w:cs="Arial"/>
                <w:color w:val="000000"/>
                <w:sz w:val="20"/>
              </w:rPr>
              <w:t xml:space="preserve">extensive, practical </w:t>
            </w:r>
            <w:r w:rsidRPr="00666E27">
              <w:rPr>
                <w:rFonts w:ascii="Arial" w:eastAsia="Calibri" w:hAnsi="Arial" w:cs="Arial"/>
                <w:color w:val="000000"/>
                <w:sz w:val="20"/>
              </w:rPr>
              <w:t>experience of working within the Arboriculture industry</w:t>
            </w:r>
            <w:r w:rsidR="001F7E8B">
              <w:rPr>
                <w:rFonts w:ascii="Arial" w:eastAsia="Calibri" w:hAnsi="Arial" w:cs="Arial"/>
                <w:color w:val="000000"/>
                <w:sz w:val="20"/>
              </w:rPr>
              <w:t>.</w:t>
            </w:r>
            <w:r w:rsidRPr="00666E27">
              <w:rPr>
                <w:rFonts w:ascii="Arial" w:eastAsia="Calibri" w:hAnsi="Arial" w:cs="Arial"/>
                <w:color w:val="000000"/>
                <w:sz w:val="20"/>
              </w:rPr>
              <w:t xml:space="preserve">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Successful experience as a teacher in an FE / HE environment </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r>
      <w:tr w:rsidR="004C472F" w:rsidRPr="00D35BB4" w:rsidTr="00BF02EF">
        <w:tc>
          <w:tcPr>
            <w:tcW w:w="6345" w:type="dxa"/>
            <w:shd w:val="clear" w:color="auto" w:fill="auto"/>
          </w:tcPr>
          <w:p w:rsidR="004C472F" w:rsidRPr="00666E27" w:rsidRDefault="004C472F" w:rsidP="004C472F">
            <w:pPr>
              <w:rPr>
                <w:rFonts w:ascii="Arial" w:eastAsia="Calibri" w:hAnsi="Arial" w:cs="Arial"/>
                <w:sz w:val="20"/>
              </w:rPr>
            </w:pPr>
            <w:r>
              <w:rPr>
                <w:rFonts w:ascii="Arial" w:eastAsia="Calibri" w:hAnsi="Arial" w:cs="Arial"/>
                <w:sz w:val="20"/>
              </w:rPr>
              <w:t>Innovative approach to developing resources</w:t>
            </w:r>
          </w:p>
        </w:tc>
        <w:tc>
          <w:tcPr>
            <w:tcW w:w="1560"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X</w:t>
            </w:r>
          </w:p>
        </w:tc>
        <w:tc>
          <w:tcPr>
            <w:tcW w:w="1701" w:type="dxa"/>
            <w:shd w:val="clear" w:color="auto" w:fill="auto"/>
          </w:tcPr>
          <w:p w:rsidR="004C472F" w:rsidRPr="00666E27" w:rsidRDefault="004C472F"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Experience of working in a flexible and positive manner and being able to adapt to changing work patterns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Have knowledge of current Health &amp; Safety Regulations and be familiar with their operations e.g. risk assessments, COSHH</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Thorough working knowledge of Microsoft Word and Excel</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color w:val="000000"/>
                <w:sz w:val="20"/>
              </w:rPr>
              <w:t>Ability to present information effectively and respond to questions from, employees and customers and students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Able to motivate students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Excellent verbal and written communication skills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Good teaching and pastoral care skills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C472F" w:rsidRPr="00D35BB4" w:rsidTr="00BF02EF">
        <w:tc>
          <w:tcPr>
            <w:tcW w:w="6345"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Course management experience</w:t>
            </w:r>
          </w:p>
        </w:tc>
        <w:tc>
          <w:tcPr>
            <w:tcW w:w="1560" w:type="dxa"/>
            <w:shd w:val="clear" w:color="auto" w:fill="auto"/>
          </w:tcPr>
          <w:p w:rsidR="004C472F" w:rsidRPr="00666E27" w:rsidRDefault="004C472F" w:rsidP="00BF02EF">
            <w:pPr>
              <w:rPr>
                <w:rFonts w:ascii="Arial" w:eastAsia="Calibri" w:hAnsi="Arial" w:cs="Arial"/>
                <w:sz w:val="20"/>
              </w:rPr>
            </w:pPr>
          </w:p>
        </w:tc>
        <w:tc>
          <w:tcPr>
            <w:tcW w:w="1701"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X</w:t>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Experience of successfully teaching a diverse range of students and adapting approaches accordingly. </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r w:rsidRPr="00666E27">
              <w:rPr>
                <w:rFonts w:ascii="Arial" w:eastAsia="Calibri" w:hAnsi="Arial" w:cs="Arial"/>
                <w:sz w:val="20"/>
              </w:rPr>
              <w:br/>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Ability to keep to deadlines and capable of managing their own time effectively and efficiently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Be able to demonstrate the ability to lead on developing, planning, delivery and evaluation of high quality, motivational and inclusive learning experiences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Personal Attributes</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rPr>
            </w:pPr>
            <w:r w:rsidRPr="00666E27">
              <w:rPr>
                <w:rFonts w:ascii="Arial" w:eastAsia="Calibri" w:hAnsi="Arial" w:cs="Arial"/>
                <w:color w:val="000000"/>
                <w:sz w:val="20"/>
              </w:rPr>
              <w:t xml:space="preserve">Willingness to operate flexibly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rPr>
            </w:pPr>
            <w:r w:rsidRPr="00666E27">
              <w:rPr>
                <w:rFonts w:ascii="Arial" w:hAnsi="Arial" w:cs="Arial"/>
                <w:sz w:val="20"/>
                <w:lang w:eastAsia="en-GB"/>
              </w:rPr>
              <w:t>Evidence of ability to improve student satisfaction</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Strong team player</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Be flexible and able to cope with change</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Ability to influence, persuade and inspire others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To be able to demonstrate the effective support for the College core values of putting learners first</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666E27">
            <w:pPr>
              <w:rPr>
                <w:rFonts w:ascii="Arial" w:eastAsia="Calibri" w:hAnsi="Arial" w:cs="Arial"/>
                <w:color w:val="000000"/>
                <w:sz w:val="20"/>
              </w:rPr>
            </w:pPr>
            <w:r w:rsidRPr="00666E27">
              <w:rPr>
                <w:rFonts w:ascii="Arial" w:eastAsia="Calibri" w:hAnsi="Arial" w:cs="Arial"/>
                <w:color w:val="000000"/>
                <w:sz w:val="20"/>
              </w:rPr>
              <w:t>Experience of unders</w:t>
            </w:r>
            <w:r w:rsidR="00666E27">
              <w:rPr>
                <w:rFonts w:ascii="Arial" w:eastAsia="Calibri" w:hAnsi="Arial" w:cs="Arial"/>
                <w:color w:val="000000"/>
                <w:sz w:val="20"/>
              </w:rPr>
              <w:t>tanding how to promote equality, d</w:t>
            </w:r>
            <w:r w:rsidRPr="00666E27">
              <w:rPr>
                <w:rFonts w:ascii="Arial" w:eastAsia="Calibri" w:hAnsi="Arial" w:cs="Arial"/>
                <w:color w:val="000000"/>
                <w:sz w:val="20"/>
              </w:rPr>
              <w:t xml:space="preserve">iversity </w:t>
            </w:r>
            <w:r w:rsidR="00666E27">
              <w:rPr>
                <w:rFonts w:ascii="Arial" w:eastAsia="Calibri" w:hAnsi="Arial" w:cs="Arial"/>
                <w:color w:val="000000"/>
                <w:sz w:val="20"/>
              </w:rPr>
              <w:t xml:space="preserve">and inclusion </w:t>
            </w:r>
            <w:r w:rsidRPr="00666E27">
              <w:rPr>
                <w:rFonts w:ascii="Arial" w:eastAsia="Calibri" w:hAnsi="Arial" w:cs="Arial"/>
                <w:color w:val="000000"/>
                <w:sz w:val="20"/>
              </w:rPr>
              <w:t>within the job role</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Pr>
                <w:rFonts w:ascii="Arial" w:eastAsia="Calibri" w:hAnsi="Arial" w:cs="Arial"/>
                <w:b/>
                <w:sz w:val="24"/>
                <w:szCs w:val="24"/>
              </w:rPr>
              <w:t xml:space="preserve">Safeguarding </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Satisfactory enhanced DBS disclosure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Ability to display awareness, understanding and commitment to the </w:t>
            </w:r>
            <w:r w:rsidRPr="00666E27">
              <w:rPr>
                <w:rFonts w:ascii="Arial" w:eastAsia="Calibri" w:hAnsi="Arial" w:cs="Arial"/>
                <w:sz w:val="20"/>
              </w:rPr>
              <w:lastRenderedPageBreak/>
              <w:t xml:space="preserve">protection and safeguarding of children and young vulnerable adults.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lastRenderedPageBreak/>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Commitment to policies on child protection, health and safety, confidentiality, student behaviour / discipline and equal opportunities</w:t>
            </w:r>
          </w:p>
        </w:tc>
        <w:tc>
          <w:tcPr>
            <w:tcW w:w="1560" w:type="dxa"/>
            <w:shd w:val="clear" w:color="auto" w:fill="auto"/>
          </w:tcPr>
          <w:p w:rsidR="004F2AD6" w:rsidRPr="00666E27" w:rsidRDefault="00666E27"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bl>
    <w:p w:rsidR="004F2AD6" w:rsidRPr="00302A35" w:rsidRDefault="004F2AD6" w:rsidP="004F2AD6">
      <w:pPr>
        <w:autoSpaceDE w:val="0"/>
        <w:autoSpaceDN w:val="0"/>
        <w:adjustRightInd w:val="0"/>
        <w:rPr>
          <w:rFonts w:ascii="Arial" w:hAnsi="Arial" w:cs="Arial"/>
          <w:b/>
          <w:color w:val="000000"/>
          <w:sz w:val="24"/>
          <w:szCs w:val="24"/>
        </w:rPr>
      </w:pPr>
    </w:p>
    <w:p w:rsidR="002B65D3" w:rsidRPr="00BF5C86" w:rsidRDefault="002B65D3" w:rsidP="002B65D3">
      <w:pPr>
        <w:rPr>
          <w:rFonts w:ascii="Arial" w:hAnsi="Arial" w:cs="Arial"/>
          <w:b/>
          <w:sz w:val="20"/>
          <w:szCs w:val="22"/>
        </w:rPr>
      </w:pPr>
      <w:r w:rsidRPr="00BF5C86">
        <w:rPr>
          <w:rFonts w:ascii="Arial" w:hAnsi="Arial" w:cs="Arial"/>
          <w:b/>
          <w:sz w:val="20"/>
          <w:szCs w:val="22"/>
        </w:rPr>
        <w:t>NOTE;</w:t>
      </w:r>
    </w:p>
    <w:p w:rsidR="0073453B" w:rsidRDefault="0073453B" w:rsidP="0073453B">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 Service</w:t>
      </w:r>
      <w:r w:rsidRPr="00C5054E">
        <w:rPr>
          <w:rFonts w:ascii="Arial" w:hAnsi="Arial" w:cs="Arial"/>
          <w:sz w:val="20"/>
          <w:szCs w:val="22"/>
          <w:lang w:val="en"/>
        </w:rPr>
        <w:t xml:space="preserve"> Website. </w:t>
      </w:r>
    </w:p>
    <w:p w:rsidR="002B65D3" w:rsidRPr="00BF5C86" w:rsidRDefault="002B65D3" w:rsidP="002B65D3">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 xml:space="preserve"> </w:t>
      </w: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505D5"/>
    <w:rsid w:val="000529F0"/>
    <w:rsid w:val="000575F2"/>
    <w:rsid w:val="000644DF"/>
    <w:rsid w:val="00080D18"/>
    <w:rsid w:val="000924D1"/>
    <w:rsid w:val="000C34FB"/>
    <w:rsid w:val="000D254E"/>
    <w:rsid w:val="00110877"/>
    <w:rsid w:val="0012752E"/>
    <w:rsid w:val="001377E2"/>
    <w:rsid w:val="00143AD2"/>
    <w:rsid w:val="00173DBA"/>
    <w:rsid w:val="00184D3C"/>
    <w:rsid w:val="00191C01"/>
    <w:rsid w:val="001A627D"/>
    <w:rsid w:val="001A660F"/>
    <w:rsid w:val="001B7C50"/>
    <w:rsid w:val="001D6C06"/>
    <w:rsid w:val="001F7E8B"/>
    <w:rsid w:val="00202475"/>
    <w:rsid w:val="002256B6"/>
    <w:rsid w:val="00245ED9"/>
    <w:rsid w:val="00251AC4"/>
    <w:rsid w:val="0027138D"/>
    <w:rsid w:val="002767E0"/>
    <w:rsid w:val="0028444F"/>
    <w:rsid w:val="002862F5"/>
    <w:rsid w:val="0029129E"/>
    <w:rsid w:val="002A0799"/>
    <w:rsid w:val="002B2D72"/>
    <w:rsid w:val="002B3D9A"/>
    <w:rsid w:val="002B65D3"/>
    <w:rsid w:val="002F0F9A"/>
    <w:rsid w:val="00301E7D"/>
    <w:rsid w:val="003352F8"/>
    <w:rsid w:val="003574F8"/>
    <w:rsid w:val="00367975"/>
    <w:rsid w:val="00385796"/>
    <w:rsid w:val="0039319A"/>
    <w:rsid w:val="003A4879"/>
    <w:rsid w:val="003F302F"/>
    <w:rsid w:val="004228B9"/>
    <w:rsid w:val="00447123"/>
    <w:rsid w:val="004475C7"/>
    <w:rsid w:val="0045406F"/>
    <w:rsid w:val="004C104D"/>
    <w:rsid w:val="004C472F"/>
    <w:rsid w:val="004E0CCF"/>
    <w:rsid w:val="004E7153"/>
    <w:rsid w:val="004F2AD6"/>
    <w:rsid w:val="004F2D5E"/>
    <w:rsid w:val="00507532"/>
    <w:rsid w:val="00532426"/>
    <w:rsid w:val="00572AF5"/>
    <w:rsid w:val="00590BF4"/>
    <w:rsid w:val="005C6C40"/>
    <w:rsid w:val="005D69C0"/>
    <w:rsid w:val="005D7C2D"/>
    <w:rsid w:val="005E1135"/>
    <w:rsid w:val="005E2068"/>
    <w:rsid w:val="005F5F77"/>
    <w:rsid w:val="00602222"/>
    <w:rsid w:val="006103CC"/>
    <w:rsid w:val="00621140"/>
    <w:rsid w:val="00624D9C"/>
    <w:rsid w:val="00636E3C"/>
    <w:rsid w:val="00640442"/>
    <w:rsid w:val="00665A14"/>
    <w:rsid w:val="00666E27"/>
    <w:rsid w:val="00677DDF"/>
    <w:rsid w:val="00681621"/>
    <w:rsid w:val="00682F5B"/>
    <w:rsid w:val="00686BD9"/>
    <w:rsid w:val="006D475A"/>
    <w:rsid w:val="006E6762"/>
    <w:rsid w:val="006F105E"/>
    <w:rsid w:val="00704FA9"/>
    <w:rsid w:val="00717901"/>
    <w:rsid w:val="0073453B"/>
    <w:rsid w:val="00735592"/>
    <w:rsid w:val="00780C56"/>
    <w:rsid w:val="00790F3F"/>
    <w:rsid w:val="007C4602"/>
    <w:rsid w:val="007F6DB1"/>
    <w:rsid w:val="008062C4"/>
    <w:rsid w:val="008067ED"/>
    <w:rsid w:val="00832EAF"/>
    <w:rsid w:val="00854D01"/>
    <w:rsid w:val="00862DD8"/>
    <w:rsid w:val="0087444C"/>
    <w:rsid w:val="0088519E"/>
    <w:rsid w:val="008967CD"/>
    <w:rsid w:val="008A2D70"/>
    <w:rsid w:val="008C2C93"/>
    <w:rsid w:val="008C309E"/>
    <w:rsid w:val="008C6735"/>
    <w:rsid w:val="008F4F16"/>
    <w:rsid w:val="008F6A96"/>
    <w:rsid w:val="00933680"/>
    <w:rsid w:val="00945F98"/>
    <w:rsid w:val="009C4F52"/>
    <w:rsid w:val="009E0EF0"/>
    <w:rsid w:val="009E1E5A"/>
    <w:rsid w:val="00A12595"/>
    <w:rsid w:val="00A1420F"/>
    <w:rsid w:val="00A32CAC"/>
    <w:rsid w:val="00A373D6"/>
    <w:rsid w:val="00A43FFA"/>
    <w:rsid w:val="00A461B1"/>
    <w:rsid w:val="00A8504C"/>
    <w:rsid w:val="00A91ADA"/>
    <w:rsid w:val="00AC5A61"/>
    <w:rsid w:val="00B01BBB"/>
    <w:rsid w:val="00B02A8A"/>
    <w:rsid w:val="00B34B5F"/>
    <w:rsid w:val="00B5745D"/>
    <w:rsid w:val="00B602E2"/>
    <w:rsid w:val="00B61F2F"/>
    <w:rsid w:val="00B74E6A"/>
    <w:rsid w:val="00BB3EDB"/>
    <w:rsid w:val="00BD0363"/>
    <w:rsid w:val="00BD3008"/>
    <w:rsid w:val="00BE6BBF"/>
    <w:rsid w:val="00BF2D2A"/>
    <w:rsid w:val="00C043B3"/>
    <w:rsid w:val="00C11858"/>
    <w:rsid w:val="00C13D10"/>
    <w:rsid w:val="00C22348"/>
    <w:rsid w:val="00C2657F"/>
    <w:rsid w:val="00C87082"/>
    <w:rsid w:val="00C90ACE"/>
    <w:rsid w:val="00CB7BB7"/>
    <w:rsid w:val="00CE2C85"/>
    <w:rsid w:val="00D03C5A"/>
    <w:rsid w:val="00D316D2"/>
    <w:rsid w:val="00D37744"/>
    <w:rsid w:val="00D55C9C"/>
    <w:rsid w:val="00D67B9E"/>
    <w:rsid w:val="00D95D9C"/>
    <w:rsid w:val="00DB499B"/>
    <w:rsid w:val="00DC4893"/>
    <w:rsid w:val="00DE3D82"/>
    <w:rsid w:val="00DE790C"/>
    <w:rsid w:val="00DF72B4"/>
    <w:rsid w:val="00DF7304"/>
    <w:rsid w:val="00DF7FCE"/>
    <w:rsid w:val="00E25C3B"/>
    <w:rsid w:val="00E57421"/>
    <w:rsid w:val="00E60E80"/>
    <w:rsid w:val="00E64B21"/>
    <w:rsid w:val="00E80C31"/>
    <w:rsid w:val="00EB2F01"/>
    <w:rsid w:val="00EB48D2"/>
    <w:rsid w:val="00ED24BB"/>
    <w:rsid w:val="00ED2F38"/>
    <w:rsid w:val="00EE6115"/>
    <w:rsid w:val="00EF1F8B"/>
    <w:rsid w:val="00F004B1"/>
    <w:rsid w:val="00F0199C"/>
    <w:rsid w:val="00F20D90"/>
    <w:rsid w:val="00F236E0"/>
    <w:rsid w:val="00F35BD3"/>
    <w:rsid w:val="00F41AD4"/>
    <w:rsid w:val="00F56277"/>
    <w:rsid w:val="00F727C6"/>
    <w:rsid w:val="00F9184C"/>
    <w:rsid w:val="00FA0C92"/>
    <w:rsid w:val="00FA43F0"/>
    <w:rsid w:val="00FA53D3"/>
    <w:rsid w:val="00FB51B2"/>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B4CD9B4"/>
  <w15:docId w15:val="{269C3D27-53EE-40B4-87BB-3121F876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20383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2</cp:revision>
  <cp:lastPrinted>2014-09-15T09:10:00Z</cp:lastPrinted>
  <dcterms:created xsi:type="dcterms:W3CDTF">2020-06-05T08:34:00Z</dcterms:created>
  <dcterms:modified xsi:type="dcterms:W3CDTF">2020-06-05T08:34:00Z</dcterms:modified>
</cp:coreProperties>
</file>